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68" w:rsidRPr="00082C8D" w:rsidRDefault="00F62168" w:rsidP="00F62168">
      <w:pPr>
        <w:jc w:val="center"/>
        <w:rPr>
          <w:rFonts w:ascii="Times New Roman" w:hAnsi="Times New Roman"/>
          <w:b/>
          <w:sz w:val="24"/>
          <w:szCs w:val="24"/>
        </w:rPr>
      </w:pPr>
      <w:r>
        <w:rPr>
          <w:rFonts w:ascii="Times New Roman" w:hAnsi="Times New Roman"/>
          <w:b/>
          <w:sz w:val="24"/>
          <w:szCs w:val="24"/>
        </w:rPr>
        <w:t>Выпуск № 6 «18» сентября 2019 года, среда</w:t>
      </w:r>
      <w:r w:rsidRPr="00082C8D">
        <w:rPr>
          <w:rFonts w:ascii="Times New Roman" w:hAnsi="Times New Roman"/>
          <w:b/>
          <w:sz w:val="24"/>
          <w:szCs w:val="24"/>
        </w:rPr>
        <w:t>.</w:t>
      </w:r>
    </w:p>
    <w:p w:rsidR="00F62168" w:rsidRDefault="00F62168" w:rsidP="00F62168">
      <w:pPr>
        <w:jc w:val="center"/>
        <w:rPr>
          <w:rFonts w:ascii="Times New Roman" w:hAnsi="Times New Roman"/>
          <w:sz w:val="24"/>
          <w:szCs w:val="24"/>
        </w:rPr>
      </w:pPr>
    </w:p>
    <w:p w:rsidR="00F62168" w:rsidRDefault="00F62168" w:rsidP="00F62168">
      <w:pPr>
        <w:jc w:val="center"/>
        <w:rPr>
          <w:rFonts w:ascii="Times New Roman" w:hAnsi="Times New Roman"/>
          <w:sz w:val="24"/>
          <w:szCs w:val="24"/>
        </w:rPr>
      </w:pPr>
      <w:r>
        <w:rPr>
          <w:rFonts w:ascii="Times New Roman" w:hAnsi="Times New Roman"/>
          <w:noProof/>
          <w:sz w:val="40"/>
          <w:szCs w:val="40"/>
        </w:rPr>
        <w:drawing>
          <wp:inline distT="0" distB="0" distL="0" distR="0">
            <wp:extent cx="981075" cy="1057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81075" cy="1057275"/>
                    </a:xfrm>
                    <a:prstGeom prst="rect">
                      <a:avLst/>
                    </a:prstGeom>
                    <a:noFill/>
                    <a:ln w="9525">
                      <a:noFill/>
                      <a:miter lim="800000"/>
                      <a:headEnd/>
                      <a:tailEnd/>
                    </a:ln>
                  </pic:spPr>
                </pic:pic>
              </a:graphicData>
            </a:graphic>
          </wp:inline>
        </w:drawing>
      </w:r>
    </w:p>
    <w:p w:rsidR="00F62168" w:rsidRPr="005E77D1" w:rsidRDefault="00F62168" w:rsidP="00F62168">
      <w:pPr>
        <w:jc w:val="center"/>
        <w:rPr>
          <w:rFonts w:ascii="Times New Roman" w:hAnsi="Times New Roman"/>
          <w:sz w:val="24"/>
          <w:szCs w:val="24"/>
        </w:rPr>
      </w:pPr>
    </w:p>
    <w:p w:rsidR="00F62168" w:rsidRPr="00066BDA" w:rsidRDefault="00F62168" w:rsidP="00F62168">
      <w:pPr>
        <w:jc w:val="center"/>
        <w:rPr>
          <w:rFonts w:ascii="Times New Roman" w:hAnsi="Times New Roman"/>
          <w:b/>
        </w:rPr>
      </w:pPr>
      <w:r w:rsidRPr="00066BDA">
        <w:rPr>
          <w:rFonts w:ascii="Times New Roman" w:hAnsi="Times New Roman"/>
          <w:b/>
        </w:rPr>
        <w:t>РОССИЙСКАЯ ФЕДЕРАЦИЯ</w:t>
      </w:r>
    </w:p>
    <w:p w:rsidR="00F62168" w:rsidRPr="00066BDA" w:rsidRDefault="00F62168" w:rsidP="00F62168">
      <w:pPr>
        <w:jc w:val="center"/>
        <w:rPr>
          <w:rFonts w:ascii="Times New Roman" w:hAnsi="Times New Roman"/>
          <w:b/>
        </w:rPr>
      </w:pPr>
      <w:r w:rsidRPr="00066BDA">
        <w:rPr>
          <w:rFonts w:ascii="Times New Roman" w:hAnsi="Times New Roman"/>
          <w:b/>
        </w:rPr>
        <w:t>МУНИЦИПАЛЬНЫЙ РАЙОН «ГЛУШКОВСКИЙ РАЙОН»</w:t>
      </w:r>
    </w:p>
    <w:p w:rsidR="00F62168" w:rsidRPr="00065769" w:rsidRDefault="00F62168" w:rsidP="00F62168">
      <w:pPr>
        <w:jc w:val="center"/>
        <w:rPr>
          <w:rFonts w:ascii="Times New Roman" w:hAnsi="Times New Roman"/>
          <w:b/>
        </w:rPr>
      </w:pPr>
      <w:r w:rsidRPr="00066BDA">
        <w:rPr>
          <w:rFonts w:ascii="Times New Roman" w:hAnsi="Times New Roman"/>
          <w:b/>
        </w:rPr>
        <w:t>КУРСКОЙ ОБЛАСТИ</w:t>
      </w:r>
    </w:p>
    <w:p w:rsidR="00F62168" w:rsidRPr="00066BDA" w:rsidRDefault="00F62168" w:rsidP="00F62168">
      <w:pPr>
        <w:jc w:val="center"/>
        <w:rPr>
          <w:rFonts w:ascii="Times New Roman" w:hAnsi="Times New Roman"/>
          <w:b/>
        </w:rPr>
      </w:pPr>
      <w:r w:rsidRPr="00066BDA">
        <w:rPr>
          <w:rFonts w:ascii="Times New Roman" w:hAnsi="Times New Roman"/>
          <w:b/>
        </w:rPr>
        <w:t>ПЕРИОДИЧЕСКОЕ ПЕЧАТНОЕ ИЗДАНИЕ ОРГАНОВ МЕСТНОГО САМОУПРАВЛЕНИЯ ГЛУШКОВСКОГО РАЙОНА КУРСКОЙ ОБЛАСТИ – ГАЗЕТА «</w:t>
      </w:r>
      <w:r>
        <w:rPr>
          <w:rFonts w:ascii="Times New Roman" w:hAnsi="Times New Roman"/>
          <w:b/>
        </w:rPr>
        <w:t>ИНФОРМАЦИОННЫЙ ВЕСТНИК</w:t>
      </w:r>
      <w:r w:rsidRPr="00066BDA">
        <w:rPr>
          <w:rFonts w:ascii="Times New Roman" w:hAnsi="Times New Roman"/>
          <w:b/>
        </w:rPr>
        <w:t xml:space="preserve"> ГЛУШКОВСКОГО РАЙОНА КУРСКОЙ ОБЛАСТИ</w:t>
      </w:r>
      <w:r>
        <w:rPr>
          <w:rFonts w:ascii="Times New Roman" w:hAnsi="Times New Roman"/>
          <w:b/>
        </w:rPr>
        <w:t xml:space="preserve">» </w:t>
      </w:r>
      <w:r w:rsidRPr="001459D0">
        <w:rPr>
          <w:rFonts w:ascii="Times New Roman" w:hAnsi="Times New Roman"/>
          <w:b/>
          <w:sz w:val="16"/>
          <w:szCs w:val="16"/>
        </w:rPr>
        <w:t>(ПОЛНОЕ НАИМЕНОВАНИЕ)</w:t>
      </w:r>
    </w:p>
    <w:p w:rsidR="00F62168" w:rsidRDefault="00F62168" w:rsidP="00F62168">
      <w:pPr>
        <w:rPr>
          <w:rFonts w:ascii="Times New Roman" w:hAnsi="Times New Roman"/>
          <w:sz w:val="40"/>
          <w:szCs w:val="40"/>
        </w:rPr>
      </w:pPr>
    </w:p>
    <w:p w:rsidR="00F62168" w:rsidRPr="00235487" w:rsidRDefault="00F62168" w:rsidP="00F62168">
      <w:pPr>
        <w:rPr>
          <w:rFonts w:ascii="Times New Roman" w:hAnsi="Times New Roman"/>
          <w:sz w:val="36"/>
          <w:szCs w:val="36"/>
        </w:rPr>
      </w:pPr>
      <w:r>
        <w:rPr>
          <w:rFonts w:ascii="Times New Roman" w:hAnsi="Times New Roman"/>
          <w:sz w:val="40"/>
          <w:szCs w:val="40"/>
        </w:rPr>
        <w:t xml:space="preserve">                                       </w:t>
      </w:r>
      <w:r w:rsidRPr="00235487">
        <w:rPr>
          <w:rFonts w:ascii="Times New Roman" w:hAnsi="Times New Roman"/>
          <w:sz w:val="36"/>
          <w:szCs w:val="36"/>
        </w:rPr>
        <w:t>ГАЗЕТА</w:t>
      </w:r>
    </w:p>
    <w:p w:rsidR="00F62168" w:rsidRPr="00235487" w:rsidRDefault="00F62168" w:rsidP="00F62168">
      <w:pPr>
        <w:jc w:val="center"/>
        <w:rPr>
          <w:rFonts w:ascii="Times New Roman" w:hAnsi="Times New Roman"/>
          <w:sz w:val="40"/>
          <w:szCs w:val="40"/>
        </w:rPr>
      </w:pPr>
      <w:r w:rsidRPr="00235487">
        <w:rPr>
          <w:rFonts w:ascii="Times New Roman" w:hAnsi="Times New Roman"/>
          <w:sz w:val="36"/>
          <w:szCs w:val="36"/>
        </w:rPr>
        <w:t>«</w:t>
      </w:r>
      <w:r>
        <w:rPr>
          <w:rFonts w:ascii="Times New Roman" w:hAnsi="Times New Roman"/>
          <w:sz w:val="36"/>
          <w:szCs w:val="36"/>
        </w:rPr>
        <w:t>ИНФОРМАЦИОННЫЙ ВЕСТНИК</w:t>
      </w:r>
      <w:r w:rsidRPr="00235487">
        <w:rPr>
          <w:rFonts w:ascii="Times New Roman" w:hAnsi="Times New Roman"/>
          <w:sz w:val="36"/>
          <w:szCs w:val="36"/>
        </w:rPr>
        <w:t xml:space="preserve">  ГЛУШКОВСКОГО РАЙОНА КУРСКОЙ ОБЛАСТИ»</w:t>
      </w:r>
    </w:p>
    <w:p w:rsidR="00F62168" w:rsidRPr="001459D0" w:rsidRDefault="00F62168" w:rsidP="00F62168">
      <w:pPr>
        <w:jc w:val="both"/>
        <w:rPr>
          <w:rFonts w:ascii="Times New Roman" w:hAnsi="Times New Roman"/>
          <w:sz w:val="18"/>
          <w:szCs w:val="18"/>
        </w:rPr>
      </w:pPr>
      <w:r w:rsidRPr="00065769">
        <w:rPr>
          <w:rFonts w:ascii="Times New Roman" w:hAnsi="Times New Roman"/>
          <w:sz w:val="18"/>
          <w:szCs w:val="18"/>
        </w:rPr>
        <w:t xml:space="preserve">Газета «Информационный вестник Глушковского района Курской области» предназначена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w:t>
      </w:r>
      <w:r w:rsidRPr="001459D0">
        <w:rPr>
          <w:rFonts w:ascii="Times New Roman" w:hAnsi="Times New Roman"/>
          <w:sz w:val="18"/>
          <w:szCs w:val="18"/>
        </w:rPr>
        <w:t>муниципального образования, о развитии его общественной инфраструктуры и иной официальной информации</w:t>
      </w:r>
    </w:p>
    <w:p w:rsidR="00F62168" w:rsidRDefault="00F62168" w:rsidP="00F62168">
      <w:pPr>
        <w:rPr>
          <w:rFonts w:ascii="Times New Roman" w:hAnsi="Times New Roman"/>
        </w:rPr>
      </w:pPr>
    </w:p>
    <w:p w:rsidR="00F62168" w:rsidRPr="00AB14C6" w:rsidRDefault="00F62168" w:rsidP="00F62168">
      <w:pPr>
        <w:spacing w:line="240" w:lineRule="auto"/>
        <w:contextualSpacing/>
        <w:jc w:val="center"/>
        <w:rPr>
          <w:rFonts w:ascii="Times New Roman" w:hAnsi="Times New Roman"/>
        </w:rPr>
      </w:pPr>
      <w:r w:rsidRPr="00AB14C6">
        <w:rPr>
          <w:rFonts w:ascii="Times New Roman" w:hAnsi="Times New Roman"/>
        </w:rPr>
        <w:t xml:space="preserve">Учредитель: </w:t>
      </w:r>
      <w:r>
        <w:rPr>
          <w:rFonts w:ascii="Times New Roman" w:hAnsi="Times New Roman"/>
        </w:rPr>
        <w:t xml:space="preserve"> </w:t>
      </w:r>
      <w:r w:rsidRPr="00AB14C6">
        <w:rPr>
          <w:rFonts w:ascii="Times New Roman" w:hAnsi="Times New Roman"/>
        </w:rPr>
        <w:t>Представительное Собрание Глушковского района Курской област</w:t>
      </w:r>
      <w:r>
        <w:rPr>
          <w:rFonts w:ascii="Times New Roman" w:hAnsi="Times New Roman"/>
        </w:rPr>
        <w:t>и</w:t>
      </w:r>
    </w:p>
    <w:p w:rsidR="00F62168" w:rsidRDefault="00F62168" w:rsidP="00F62168">
      <w:pPr>
        <w:spacing w:line="240" w:lineRule="auto"/>
        <w:contextualSpacing/>
        <w:jc w:val="center"/>
        <w:rPr>
          <w:rFonts w:ascii="Times New Roman" w:hAnsi="Times New Roman"/>
        </w:rPr>
      </w:pPr>
      <w:r w:rsidRPr="00AB14C6">
        <w:rPr>
          <w:rFonts w:ascii="Times New Roman" w:hAnsi="Times New Roman"/>
        </w:rPr>
        <w:t xml:space="preserve">Главный редактор: </w:t>
      </w:r>
      <w:r>
        <w:rPr>
          <w:rFonts w:ascii="Times New Roman" w:hAnsi="Times New Roman"/>
        </w:rPr>
        <w:t xml:space="preserve"> </w:t>
      </w:r>
      <w:r w:rsidRPr="00AB14C6">
        <w:rPr>
          <w:rFonts w:ascii="Times New Roman" w:hAnsi="Times New Roman"/>
        </w:rPr>
        <w:t>С.Г. Астапов</w:t>
      </w:r>
      <w:r w:rsidRPr="00813558">
        <w:rPr>
          <w:rFonts w:ascii="Times New Roman" w:hAnsi="Times New Roman"/>
        </w:rPr>
        <w:t xml:space="preserve"> </w:t>
      </w:r>
      <w:r>
        <w:rPr>
          <w:rFonts w:ascii="Times New Roman" w:hAnsi="Times New Roman"/>
        </w:rPr>
        <w:t>т. 2-18-54</w:t>
      </w:r>
    </w:p>
    <w:p w:rsidR="00F62168" w:rsidRDefault="00F62168" w:rsidP="00F62168">
      <w:pPr>
        <w:spacing w:line="240" w:lineRule="auto"/>
        <w:contextualSpacing/>
        <w:jc w:val="center"/>
        <w:rPr>
          <w:rFonts w:ascii="Times New Roman" w:hAnsi="Times New Roman"/>
        </w:rPr>
      </w:pPr>
      <w:r>
        <w:rPr>
          <w:rFonts w:ascii="Times New Roman" w:hAnsi="Times New Roman"/>
        </w:rPr>
        <w:t>Издается с 07.12.2018 года</w:t>
      </w:r>
    </w:p>
    <w:p w:rsidR="00F62168" w:rsidRPr="00813558" w:rsidRDefault="00F62168" w:rsidP="00F62168">
      <w:pPr>
        <w:spacing w:line="240" w:lineRule="auto"/>
        <w:contextualSpacing/>
        <w:jc w:val="center"/>
        <w:rPr>
          <w:rFonts w:ascii="Times New Roman" w:hAnsi="Times New Roman"/>
        </w:rPr>
      </w:pPr>
      <w:r>
        <w:rPr>
          <w:rFonts w:ascii="Times New Roman" w:hAnsi="Times New Roman"/>
        </w:rPr>
        <w:t>Выходит – по мере необходимости, но не реже одного раза в квартал</w:t>
      </w:r>
    </w:p>
    <w:p w:rsidR="00F62168" w:rsidRDefault="00F62168" w:rsidP="00F62168">
      <w:pPr>
        <w:spacing w:line="240" w:lineRule="auto"/>
        <w:contextualSpacing/>
        <w:jc w:val="center"/>
        <w:rPr>
          <w:rFonts w:ascii="Times New Roman" w:hAnsi="Times New Roman"/>
        </w:rPr>
      </w:pPr>
      <w:r>
        <w:rPr>
          <w:rFonts w:ascii="Times New Roman" w:hAnsi="Times New Roman"/>
        </w:rPr>
        <w:t>Адрес редакции: 307450, Курская область, п. Глушково, ул. Советская, 1</w:t>
      </w:r>
    </w:p>
    <w:p w:rsidR="00F62168" w:rsidRDefault="00F62168" w:rsidP="00F62168">
      <w:pPr>
        <w:spacing w:line="240" w:lineRule="auto"/>
        <w:contextualSpacing/>
        <w:jc w:val="center"/>
        <w:rPr>
          <w:rFonts w:ascii="Times New Roman" w:hAnsi="Times New Roman"/>
        </w:rPr>
      </w:pPr>
    </w:p>
    <w:p w:rsidR="00F62168" w:rsidRPr="00F62168" w:rsidRDefault="00F62168" w:rsidP="00F62168">
      <w:pPr>
        <w:spacing w:line="240" w:lineRule="auto"/>
        <w:contextualSpacing/>
        <w:jc w:val="center"/>
        <w:rPr>
          <w:rFonts w:ascii="Times New Roman" w:hAnsi="Times New Roman"/>
          <w:sz w:val="20"/>
          <w:szCs w:val="20"/>
        </w:rPr>
      </w:pPr>
    </w:p>
    <w:p w:rsidR="00F62168" w:rsidRPr="00F62168" w:rsidRDefault="00F62168" w:rsidP="00F62168">
      <w:pPr>
        <w:spacing w:line="240" w:lineRule="auto"/>
        <w:contextualSpacing/>
        <w:jc w:val="center"/>
        <w:rPr>
          <w:rFonts w:ascii="Times New Roman" w:hAnsi="Times New Roman"/>
          <w:sz w:val="20"/>
          <w:szCs w:val="20"/>
        </w:rPr>
      </w:pPr>
      <w:r w:rsidRPr="00F62168">
        <w:rPr>
          <w:rFonts w:ascii="Times New Roman" w:hAnsi="Times New Roman"/>
          <w:sz w:val="20"/>
          <w:szCs w:val="20"/>
        </w:rPr>
        <w:t xml:space="preserve">Содержание: </w:t>
      </w:r>
    </w:p>
    <w:p w:rsidR="00F62168" w:rsidRPr="00F62168" w:rsidRDefault="00F62168" w:rsidP="00F62168">
      <w:pPr>
        <w:spacing w:line="240" w:lineRule="auto"/>
        <w:contextualSpacing/>
        <w:jc w:val="center"/>
        <w:rPr>
          <w:rFonts w:ascii="Times New Roman" w:hAnsi="Times New Roman"/>
          <w:sz w:val="20"/>
          <w:szCs w:val="20"/>
        </w:rPr>
      </w:pPr>
    </w:p>
    <w:p w:rsidR="00F62168" w:rsidRPr="00F62168" w:rsidRDefault="00F62168" w:rsidP="00F62168">
      <w:pPr>
        <w:ind w:firstLine="708"/>
        <w:jc w:val="both"/>
        <w:rPr>
          <w:rFonts w:ascii="Times New Roman" w:hAnsi="Times New Roman"/>
          <w:sz w:val="20"/>
          <w:szCs w:val="20"/>
        </w:rPr>
      </w:pPr>
      <w:r w:rsidRPr="00F62168">
        <w:rPr>
          <w:rFonts w:ascii="Times New Roman" w:hAnsi="Times New Roman"/>
          <w:sz w:val="20"/>
          <w:szCs w:val="20"/>
          <w:lang w:eastAsia="zh-CN"/>
        </w:rPr>
        <w:t xml:space="preserve">1. Постановление Администрации Глушковского района  Курской области </w:t>
      </w:r>
      <w:r w:rsidRPr="00F62168">
        <w:rPr>
          <w:rFonts w:ascii="Times New Roman" w:hAnsi="Times New Roman"/>
          <w:sz w:val="20"/>
          <w:szCs w:val="20"/>
        </w:rPr>
        <w:t>от 06 августа 2019 года № 373 «О внесении изменений в постановлениеАдминистрации Глушковского района Курской области № 489 от 05.11.2014 года «Об утверждении муниципальной программы «Развитие культуры в Глушковском районе Курской области».</w:t>
      </w:r>
    </w:p>
    <w:p w:rsidR="00F62168" w:rsidRPr="00F62168" w:rsidRDefault="00F62168" w:rsidP="00F62168">
      <w:pPr>
        <w:ind w:firstLine="708"/>
        <w:jc w:val="both"/>
        <w:rPr>
          <w:rFonts w:ascii="Times New Roman" w:hAnsi="Times New Roman"/>
          <w:bCs/>
          <w:sz w:val="20"/>
          <w:szCs w:val="20"/>
        </w:rPr>
      </w:pPr>
      <w:r w:rsidRPr="00F62168">
        <w:rPr>
          <w:rFonts w:ascii="Times New Roman" w:hAnsi="Times New Roman"/>
          <w:sz w:val="20"/>
          <w:szCs w:val="20"/>
        </w:rPr>
        <w:lastRenderedPageBreak/>
        <w:t xml:space="preserve">2. </w:t>
      </w:r>
      <w:r w:rsidRPr="00F62168">
        <w:rPr>
          <w:rFonts w:ascii="Times New Roman" w:hAnsi="Times New Roman"/>
          <w:sz w:val="20"/>
          <w:szCs w:val="20"/>
          <w:lang w:eastAsia="zh-CN"/>
        </w:rPr>
        <w:t>Постановление Администрации Глушковского района  Курской области от 12 августа 2019 года  № 377</w:t>
      </w:r>
      <w:r w:rsidRPr="00F62168">
        <w:rPr>
          <w:rFonts w:ascii="Times New Roman" w:hAnsi="Times New Roman"/>
          <w:sz w:val="20"/>
          <w:szCs w:val="20"/>
        </w:rPr>
        <w:t xml:space="preserve"> </w:t>
      </w:r>
      <w:r w:rsidRPr="00F62168">
        <w:rPr>
          <w:rFonts w:ascii="Times New Roman" w:hAnsi="Times New Roman"/>
          <w:sz w:val="20"/>
          <w:szCs w:val="20"/>
          <w:lang w:eastAsia="zh-CN"/>
        </w:rPr>
        <w:t>«</w:t>
      </w:r>
      <w:r w:rsidRPr="00F62168">
        <w:rPr>
          <w:rFonts w:ascii="Times New Roman" w:hAnsi="Times New Roman"/>
          <w:sz w:val="20"/>
          <w:szCs w:val="20"/>
        </w:rPr>
        <w:t xml:space="preserve">Об утверждении </w:t>
      </w:r>
      <w:r w:rsidRPr="00F62168">
        <w:rPr>
          <w:rFonts w:ascii="Times New Roman" w:hAnsi="Times New Roman"/>
          <w:bCs/>
          <w:sz w:val="20"/>
          <w:szCs w:val="20"/>
        </w:rPr>
        <w:t>Порядка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муниципального образования «Глушковский район» Курской области.</w:t>
      </w:r>
    </w:p>
    <w:p w:rsidR="00F62168" w:rsidRPr="00F62168" w:rsidRDefault="00F62168" w:rsidP="00F62168">
      <w:pPr>
        <w:ind w:firstLine="708"/>
        <w:jc w:val="both"/>
        <w:rPr>
          <w:rFonts w:ascii="Times New Roman" w:hAnsi="Times New Roman"/>
          <w:color w:val="000000"/>
          <w:sz w:val="20"/>
          <w:szCs w:val="20"/>
          <w:lang w:bidi="ru-RU"/>
        </w:rPr>
      </w:pPr>
      <w:r w:rsidRPr="00F62168">
        <w:rPr>
          <w:rFonts w:ascii="Times New Roman" w:hAnsi="Times New Roman"/>
          <w:bCs/>
          <w:sz w:val="20"/>
          <w:szCs w:val="20"/>
        </w:rPr>
        <w:t xml:space="preserve">3. </w:t>
      </w:r>
      <w:r w:rsidRPr="00F62168">
        <w:rPr>
          <w:rFonts w:ascii="Times New Roman" w:hAnsi="Times New Roman"/>
          <w:sz w:val="20"/>
          <w:szCs w:val="20"/>
        </w:rPr>
        <w:t>Постановление  Администрации  Глушковского района  Курской области</w:t>
      </w:r>
      <w:r w:rsidRPr="00F62168">
        <w:rPr>
          <w:rFonts w:ascii="Times New Roman" w:eastAsia="Calibri" w:hAnsi="Times New Roman"/>
          <w:sz w:val="20"/>
          <w:szCs w:val="20"/>
        </w:rPr>
        <w:t xml:space="preserve"> </w:t>
      </w:r>
      <w:r w:rsidRPr="00F62168">
        <w:rPr>
          <w:rFonts w:ascii="Times New Roman" w:hAnsi="Times New Roman"/>
          <w:sz w:val="20"/>
          <w:szCs w:val="20"/>
          <w:lang w:eastAsia="zh-CN"/>
        </w:rPr>
        <w:t xml:space="preserve">от 13 августа 2019 года  № 380 </w:t>
      </w:r>
      <w:r w:rsidRPr="00F62168">
        <w:rPr>
          <w:rFonts w:ascii="Times New Roman" w:hAnsi="Times New Roman"/>
          <w:color w:val="000000"/>
          <w:sz w:val="20"/>
          <w:szCs w:val="20"/>
          <w:lang w:bidi="ru-RU"/>
        </w:rPr>
        <w:t>«О внесении изменений в постановление Администрации Глушковского района Курской области №136 от 04.03.2019 г. «Об утверждении административного регламента предоставления Администрацией Глушковского района Курской области муниципальной услуги «Согласование переустройства и (или) перепланировки помещений в многоквартирном доме».</w:t>
      </w:r>
    </w:p>
    <w:p w:rsidR="00F62168" w:rsidRPr="00F62168" w:rsidRDefault="00F62168" w:rsidP="00F62168">
      <w:pPr>
        <w:ind w:firstLine="708"/>
        <w:jc w:val="both"/>
        <w:rPr>
          <w:rFonts w:ascii="Times New Roman" w:hAnsi="Times New Roman"/>
          <w:bCs/>
          <w:color w:val="000000"/>
          <w:sz w:val="20"/>
          <w:szCs w:val="20"/>
          <w:lang w:bidi="ru-RU"/>
        </w:rPr>
      </w:pPr>
      <w:r w:rsidRPr="00F62168">
        <w:rPr>
          <w:rFonts w:ascii="Times New Roman" w:hAnsi="Times New Roman"/>
          <w:color w:val="000000"/>
          <w:sz w:val="20"/>
          <w:szCs w:val="20"/>
          <w:lang w:bidi="ru-RU"/>
        </w:rPr>
        <w:t>4.</w:t>
      </w:r>
      <w:r w:rsidRPr="00F62168">
        <w:rPr>
          <w:rFonts w:ascii="Times New Roman" w:hAnsi="Times New Roman"/>
          <w:sz w:val="20"/>
          <w:szCs w:val="20"/>
        </w:rPr>
        <w:t xml:space="preserve"> Постановление  Администрации  Глушковского района  Курской области  от 13 августа 2019 года № 382 «</w:t>
      </w:r>
      <w:r w:rsidRPr="00F62168">
        <w:rPr>
          <w:rFonts w:ascii="Times New Roman" w:hAnsi="Times New Roman"/>
          <w:bCs/>
          <w:color w:val="000000"/>
          <w:sz w:val="20"/>
          <w:szCs w:val="20"/>
          <w:lang w:bidi="ru-RU"/>
        </w:rPr>
        <w:t>Об установлении мер поддержки (материального стимулирования) в период обучения граждан, заключивших договор о целевом обучении».</w:t>
      </w:r>
    </w:p>
    <w:p w:rsidR="00F62168" w:rsidRPr="00F62168" w:rsidRDefault="00F62168" w:rsidP="00F62168">
      <w:pPr>
        <w:ind w:firstLine="708"/>
        <w:jc w:val="both"/>
        <w:rPr>
          <w:rFonts w:ascii="Times New Roman" w:hAnsi="Times New Roman"/>
          <w:bCs/>
          <w:spacing w:val="2"/>
          <w:kern w:val="36"/>
          <w:sz w:val="20"/>
          <w:szCs w:val="20"/>
        </w:rPr>
      </w:pPr>
      <w:r w:rsidRPr="00F62168">
        <w:rPr>
          <w:rFonts w:ascii="Times New Roman" w:hAnsi="Times New Roman"/>
          <w:bCs/>
          <w:color w:val="000000"/>
          <w:sz w:val="20"/>
          <w:szCs w:val="20"/>
          <w:lang w:bidi="ru-RU"/>
        </w:rPr>
        <w:t xml:space="preserve">5. </w:t>
      </w:r>
      <w:r w:rsidRPr="00F62168">
        <w:rPr>
          <w:rFonts w:ascii="Times New Roman" w:hAnsi="Times New Roman"/>
          <w:sz w:val="20"/>
          <w:szCs w:val="20"/>
        </w:rPr>
        <w:t>Постановление  Администрации  Глушковского района  Курской области</w:t>
      </w:r>
      <w:r w:rsidRPr="00F62168">
        <w:rPr>
          <w:rFonts w:ascii="Times New Roman" w:eastAsia="Calibri" w:hAnsi="Times New Roman"/>
          <w:sz w:val="20"/>
          <w:szCs w:val="20"/>
        </w:rPr>
        <w:t xml:space="preserve"> </w:t>
      </w:r>
      <w:r w:rsidRPr="00F62168">
        <w:rPr>
          <w:rFonts w:ascii="Times New Roman" w:hAnsi="Times New Roman"/>
          <w:sz w:val="20"/>
          <w:szCs w:val="20"/>
        </w:rPr>
        <w:t>от 13 августа 2019 года  № 383</w:t>
      </w:r>
      <w:r w:rsidRPr="00F62168">
        <w:rPr>
          <w:rFonts w:ascii="Times New Roman" w:eastAsia="Calibri" w:hAnsi="Times New Roman"/>
          <w:sz w:val="20"/>
          <w:szCs w:val="20"/>
        </w:rPr>
        <w:t xml:space="preserve"> </w:t>
      </w:r>
      <w:r w:rsidRPr="00F62168">
        <w:rPr>
          <w:rFonts w:ascii="Times New Roman" w:hAnsi="Times New Roman"/>
          <w:bCs/>
          <w:spacing w:val="2"/>
          <w:kern w:val="36"/>
          <w:sz w:val="20"/>
          <w:szCs w:val="20"/>
        </w:rPr>
        <w:t>«Об утверждении Положения об общественных воспитателях несовершеннолетних, находящихся в социально опасном положении».</w:t>
      </w:r>
    </w:p>
    <w:p w:rsidR="00F62168" w:rsidRPr="00F62168" w:rsidRDefault="00F62168" w:rsidP="00F62168">
      <w:pPr>
        <w:ind w:firstLine="708"/>
        <w:jc w:val="both"/>
        <w:rPr>
          <w:rFonts w:ascii="Times New Roman" w:hAnsi="Times New Roman"/>
          <w:sz w:val="20"/>
          <w:szCs w:val="20"/>
        </w:rPr>
      </w:pPr>
      <w:r w:rsidRPr="00F62168">
        <w:rPr>
          <w:rFonts w:ascii="Times New Roman" w:hAnsi="Times New Roman"/>
          <w:bCs/>
          <w:spacing w:val="2"/>
          <w:kern w:val="36"/>
          <w:sz w:val="20"/>
          <w:szCs w:val="20"/>
        </w:rPr>
        <w:t>6.</w:t>
      </w:r>
      <w:r w:rsidRPr="00F62168">
        <w:rPr>
          <w:rFonts w:ascii="Times New Roman" w:eastAsia="Calibri" w:hAnsi="Times New Roman"/>
          <w:sz w:val="20"/>
          <w:szCs w:val="20"/>
        </w:rPr>
        <w:t xml:space="preserve"> Постановление Администрации Глушковского района  Курской области </w:t>
      </w:r>
      <w:r w:rsidRPr="00F62168">
        <w:rPr>
          <w:rFonts w:ascii="Times New Roman" w:hAnsi="Times New Roman"/>
          <w:sz w:val="20"/>
          <w:szCs w:val="20"/>
          <w:lang w:eastAsia="zh-CN"/>
        </w:rPr>
        <w:t>от 13 августа 2019 года  № 384</w:t>
      </w:r>
      <w:r w:rsidRPr="00F62168">
        <w:rPr>
          <w:rFonts w:ascii="Times New Roman" w:eastAsia="Calibri" w:hAnsi="Times New Roman"/>
          <w:sz w:val="20"/>
          <w:szCs w:val="20"/>
        </w:rPr>
        <w:t xml:space="preserve"> </w:t>
      </w:r>
      <w:r w:rsidRPr="00F62168">
        <w:rPr>
          <w:rFonts w:ascii="Times New Roman" w:hAnsi="Times New Roman"/>
          <w:sz w:val="20"/>
          <w:szCs w:val="20"/>
          <w:lang w:eastAsia="zh-CN"/>
        </w:rPr>
        <w:t xml:space="preserve">«О </w:t>
      </w:r>
      <w:r w:rsidRPr="00F62168">
        <w:rPr>
          <w:rFonts w:ascii="Times New Roman" w:hAnsi="Times New Roman"/>
          <w:sz w:val="20"/>
          <w:szCs w:val="20"/>
        </w:rPr>
        <w:t>внесении изменений и дополнений в постановление Администрации Глушковского района Курской области от 19 декабря  2018 г. № 514 «Об утверждении  Порядка формирования и  применения кодов бюджетной классификации Российской Федерации  по расходам в части, относящейся к  бюджету муниципального района «Глушковский район» Курской области».</w:t>
      </w:r>
    </w:p>
    <w:p w:rsidR="00F62168" w:rsidRPr="00F62168" w:rsidRDefault="00F62168" w:rsidP="00F62168">
      <w:pPr>
        <w:ind w:firstLine="708"/>
        <w:jc w:val="both"/>
        <w:rPr>
          <w:rFonts w:ascii="Times New Roman" w:hAnsi="Times New Roman"/>
          <w:sz w:val="20"/>
          <w:szCs w:val="20"/>
        </w:rPr>
      </w:pPr>
      <w:r w:rsidRPr="00F62168">
        <w:rPr>
          <w:rFonts w:ascii="Times New Roman" w:hAnsi="Times New Roman"/>
          <w:sz w:val="20"/>
          <w:szCs w:val="20"/>
        </w:rPr>
        <w:t xml:space="preserve">7. </w:t>
      </w:r>
      <w:r w:rsidRPr="00F62168">
        <w:rPr>
          <w:rFonts w:ascii="Times New Roman" w:eastAsia="Calibri" w:hAnsi="Times New Roman"/>
          <w:sz w:val="20"/>
          <w:szCs w:val="20"/>
        </w:rPr>
        <w:t xml:space="preserve">Постановление Администрации Глушковского района  Курской области </w:t>
      </w:r>
      <w:r w:rsidRPr="00F62168">
        <w:rPr>
          <w:rFonts w:ascii="Times New Roman" w:hAnsi="Times New Roman"/>
          <w:sz w:val="20"/>
          <w:szCs w:val="20"/>
          <w:lang w:eastAsia="zh-CN"/>
        </w:rPr>
        <w:t xml:space="preserve">от 30 августа 2019 года № 401 </w:t>
      </w:r>
      <w:r w:rsidRPr="00F62168">
        <w:rPr>
          <w:rFonts w:ascii="Times New Roman" w:hAnsi="Times New Roman"/>
          <w:sz w:val="20"/>
          <w:szCs w:val="20"/>
        </w:rPr>
        <w:t>«О внесении изменений и дополнений в постановление Администрации Глушковского района Курской области  от 24 декабря 2018 г. № 526\ «О закреплении в 2019 году полномочий по администрированию доходов бюджета муниципального района «Глушковский район» Курской области».</w:t>
      </w:r>
    </w:p>
    <w:p w:rsidR="00F62168" w:rsidRPr="00F62168" w:rsidRDefault="00F62168" w:rsidP="00F62168">
      <w:pPr>
        <w:ind w:firstLine="708"/>
        <w:jc w:val="both"/>
        <w:rPr>
          <w:rFonts w:ascii="Times New Roman" w:hAnsi="Times New Roman"/>
          <w:color w:val="000000"/>
          <w:sz w:val="20"/>
          <w:szCs w:val="20"/>
          <w:lang w:bidi="ru-RU"/>
        </w:rPr>
      </w:pPr>
      <w:r w:rsidRPr="00F62168">
        <w:rPr>
          <w:rFonts w:ascii="Times New Roman" w:hAnsi="Times New Roman"/>
          <w:sz w:val="20"/>
          <w:szCs w:val="20"/>
        </w:rPr>
        <w:t>8.</w:t>
      </w:r>
      <w:r w:rsidRPr="00F62168">
        <w:rPr>
          <w:rFonts w:ascii="Times New Roman" w:eastAsia="Calibri" w:hAnsi="Times New Roman"/>
          <w:sz w:val="20"/>
          <w:szCs w:val="20"/>
        </w:rPr>
        <w:t xml:space="preserve"> Постановление Администрации Глушковского района  Курской области </w:t>
      </w:r>
      <w:r w:rsidRPr="00F62168">
        <w:rPr>
          <w:rFonts w:ascii="Times New Roman" w:hAnsi="Times New Roman"/>
          <w:sz w:val="20"/>
          <w:szCs w:val="20"/>
          <w:lang w:eastAsia="zh-CN"/>
        </w:rPr>
        <w:t xml:space="preserve">от 13 августа 2019 года № 381 </w:t>
      </w:r>
      <w:r w:rsidRPr="00F62168">
        <w:rPr>
          <w:rFonts w:ascii="Times New Roman" w:hAnsi="Times New Roman"/>
          <w:color w:val="000000"/>
          <w:sz w:val="20"/>
          <w:szCs w:val="20"/>
          <w:lang w:bidi="ru-RU"/>
        </w:rPr>
        <w:t>«Об утверждении Плана контрольной деятельности отдела внутреннего муниципального финансового контроля Администрации Глушковского района  Курской области на 2019 год» (по переданным полномочиям).</w:t>
      </w:r>
    </w:p>
    <w:p w:rsidR="00F62168" w:rsidRPr="00F62168" w:rsidRDefault="00F62168" w:rsidP="00F62168">
      <w:pPr>
        <w:spacing w:after="0" w:line="240" w:lineRule="auto"/>
        <w:ind w:firstLine="708"/>
        <w:jc w:val="both"/>
        <w:rPr>
          <w:rFonts w:ascii="Times New Roman" w:hAnsi="Times New Roman"/>
          <w:sz w:val="20"/>
          <w:szCs w:val="20"/>
        </w:rPr>
      </w:pPr>
      <w:r w:rsidRPr="00F62168">
        <w:rPr>
          <w:rFonts w:ascii="Times New Roman" w:hAnsi="Times New Roman"/>
          <w:color w:val="000000"/>
          <w:sz w:val="20"/>
          <w:szCs w:val="20"/>
          <w:lang w:bidi="ru-RU"/>
        </w:rPr>
        <w:t xml:space="preserve">9. </w:t>
      </w:r>
      <w:r w:rsidRPr="00F62168">
        <w:rPr>
          <w:rFonts w:ascii="Times New Roman" w:hAnsi="Times New Roman"/>
          <w:sz w:val="20"/>
          <w:szCs w:val="20"/>
        </w:rPr>
        <w:t>Решение Представительного  Собрания Глушковского района от 30 августа 2019 года № 81 «О  внесении изменений и дополнений  в решение Представительного Собрания Глушковского района Курской области от 21.12.2018  года   № 33 «О бюджете муниципального района «Глушковский район»  Курской области  на 2019 год и плановый период 2020 и 2021 годов».</w:t>
      </w:r>
    </w:p>
    <w:p w:rsidR="00F62168" w:rsidRPr="00F62168" w:rsidRDefault="00F62168" w:rsidP="00F62168">
      <w:pPr>
        <w:spacing w:after="0" w:line="240" w:lineRule="auto"/>
        <w:ind w:firstLine="708"/>
        <w:jc w:val="both"/>
        <w:rPr>
          <w:rFonts w:ascii="Times New Roman" w:hAnsi="Times New Roman"/>
          <w:sz w:val="20"/>
          <w:szCs w:val="20"/>
        </w:rPr>
      </w:pPr>
    </w:p>
    <w:p w:rsidR="00F62168" w:rsidRPr="00F62168" w:rsidRDefault="00F62168" w:rsidP="00F62168">
      <w:pPr>
        <w:spacing w:after="0" w:line="240" w:lineRule="auto"/>
        <w:ind w:left="-87" w:firstLine="795"/>
        <w:jc w:val="both"/>
        <w:rPr>
          <w:rFonts w:ascii="Times New Roman" w:hAnsi="Times New Roman"/>
          <w:sz w:val="20"/>
          <w:szCs w:val="20"/>
        </w:rPr>
      </w:pPr>
      <w:r w:rsidRPr="00F62168">
        <w:rPr>
          <w:rFonts w:ascii="Times New Roman" w:hAnsi="Times New Roman"/>
          <w:sz w:val="20"/>
          <w:szCs w:val="20"/>
        </w:rPr>
        <w:t>10. Решение Представительного  Собрания Глушковского района от 30 августа 2019 года № 83 «</w:t>
      </w:r>
      <w:r w:rsidRPr="00F62168">
        <w:rPr>
          <w:rFonts w:ascii="Times New Roman" w:hAnsi="Times New Roman"/>
          <w:color w:val="000000"/>
          <w:sz w:val="20"/>
          <w:szCs w:val="20"/>
          <w:lang w:bidi="ru-RU"/>
        </w:rPr>
        <w:t>О передаче части полномочий по решению вопросов местного значения в градостроительной деятельности».</w:t>
      </w:r>
    </w:p>
    <w:p w:rsidR="00F62168" w:rsidRPr="00F62168" w:rsidRDefault="00F62168" w:rsidP="00F62168">
      <w:pPr>
        <w:spacing w:after="0" w:line="240" w:lineRule="auto"/>
        <w:ind w:firstLine="708"/>
        <w:jc w:val="both"/>
        <w:rPr>
          <w:rFonts w:ascii="Times New Roman" w:hAnsi="Times New Roman"/>
          <w:sz w:val="20"/>
          <w:szCs w:val="20"/>
        </w:rPr>
      </w:pPr>
    </w:p>
    <w:p w:rsidR="00F62168" w:rsidRDefault="00F62168" w:rsidP="00F62168">
      <w:pPr>
        <w:ind w:firstLine="708"/>
        <w:jc w:val="both"/>
        <w:rPr>
          <w:rFonts w:ascii="Times New Roman" w:eastAsia="Calibri" w:hAnsi="Times New Roman"/>
          <w:sz w:val="20"/>
          <w:szCs w:val="20"/>
        </w:rPr>
      </w:pPr>
    </w:p>
    <w:p w:rsidR="00AB77DA" w:rsidRDefault="00AB77DA" w:rsidP="00AB77DA">
      <w:pPr>
        <w:widowControl w:val="0"/>
        <w:spacing w:after="0" w:line="288" w:lineRule="auto"/>
        <w:jc w:val="center"/>
        <w:outlineLvl w:val="0"/>
        <w:rPr>
          <w:rFonts w:ascii="Times New Roman" w:hAnsi="Times New Roman"/>
          <w:b/>
          <w:noProof/>
          <w:sz w:val="20"/>
          <w:szCs w:val="20"/>
        </w:rPr>
      </w:pPr>
    </w:p>
    <w:p w:rsidR="00AB77DA" w:rsidRDefault="00AB77DA" w:rsidP="00AB77DA">
      <w:pPr>
        <w:widowControl w:val="0"/>
        <w:spacing w:after="0" w:line="288" w:lineRule="auto"/>
        <w:jc w:val="center"/>
        <w:outlineLvl w:val="0"/>
        <w:rPr>
          <w:rFonts w:ascii="Times New Roman" w:hAnsi="Times New Roman"/>
          <w:b/>
          <w:noProof/>
          <w:sz w:val="20"/>
          <w:szCs w:val="20"/>
        </w:rPr>
      </w:pPr>
    </w:p>
    <w:p w:rsidR="00AB77DA" w:rsidRDefault="00AB77DA" w:rsidP="00AB77DA">
      <w:pPr>
        <w:widowControl w:val="0"/>
        <w:spacing w:after="0" w:line="288" w:lineRule="auto"/>
        <w:jc w:val="center"/>
        <w:outlineLvl w:val="0"/>
        <w:rPr>
          <w:rFonts w:ascii="Times New Roman" w:hAnsi="Times New Roman"/>
          <w:b/>
          <w:noProof/>
          <w:sz w:val="20"/>
          <w:szCs w:val="20"/>
        </w:rPr>
      </w:pPr>
    </w:p>
    <w:p w:rsidR="00AB77DA" w:rsidRDefault="00AB77DA" w:rsidP="00AB77DA">
      <w:pPr>
        <w:widowControl w:val="0"/>
        <w:spacing w:after="0" w:line="288" w:lineRule="auto"/>
        <w:jc w:val="center"/>
        <w:outlineLvl w:val="0"/>
        <w:rPr>
          <w:rFonts w:ascii="Times New Roman" w:hAnsi="Times New Roman"/>
          <w:b/>
          <w:noProof/>
          <w:sz w:val="20"/>
          <w:szCs w:val="20"/>
        </w:rPr>
      </w:pPr>
    </w:p>
    <w:p w:rsidR="00AB77DA" w:rsidRPr="00F92845" w:rsidRDefault="00AB77DA" w:rsidP="00AB77DA">
      <w:pPr>
        <w:widowControl w:val="0"/>
        <w:spacing w:after="0" w:line="288" w:lineRule="auto"/>
        <w:jc w:val="center"/>
        <w:outlineLvl w:val="0"/>
        <w:rPr>
          <w:rFonts w:ascii="Times New Roman" w:hAnsi="Times New Roman"/>
          <w:b/>
          <w:noProof/>
          <w:sz w:val="20"/>
          <w:szCs w:val="20"/>
        </w:rPr>
      </w:pPr>
      <w:r>
        <w:rPr>
          <w:rFonts w:ascii="Times New Roman" w:hAnsi="Times New Roman"/>
          <w:b/>
          <w:noProof/>
          <w:sz w:val="20"/>
          <w:szCs w:val="20"/>
        </w:rPr>
        <w:lastRenderedPageBreak/>
        <w:drawing>
          <wp:inline distT="0" distB="0" distL="0" distR="0">
            <wp:extent cx="1343025" cy="1304925"/>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lum bright="12000"/>
                    </a:blip>
                    <a:srcRect/>
                    <a:stretch>
                      <a:fillRect/>
                    </a:stretch>
                  </pic:blipFill>
                  <pic:spPr bwMode="auto">
                    <a:xfrm>
                      <a:off x="0" y="0"/>
                      <a:ext cx="1343025" cy="1304925"/>
                    </a:xfrm>
                    <a:prstGeom prst="rect">
                      <a:avLst/>
                    </a:prstGeom>
                    <a:noFill/>
                    <a:ln w="9525">
                      <a:noFill/>
                      <a:miter lim="800000"/>
                      <a:headEnd/>
                      <a:tailEnd/>
                    </a:ln>
                  </pic:spPr>
                </pic:pic>
              </a:graphicData>
            </a:graphic>
          </wp:inline>
        </w:drawing>
      </w:r>
    </w:p>
    <w:p w:rsidR="00AB77DA" w:rsidRPr="00F92845" w:rsidRDefault="00AB77DA" w:rsidP="00AB77DA">
      <w:pPr>
        <w:widowControl w:val="0"/>
        <w:spacing w:after="0" w:line="288" w:lineRule="auto"/>
        <w:jc w:val="center"/>
        <w:outlineLvl w:val="0"/>
        <w:rPr>
          <w:rFonts w:ascii="Times New Roman" w:hAnsi="Times New Roman"/>
          <w:b/>
          <w:bCs/>
          <w:color w:val="000000"/>
          <w:spacing w:val="-10"/>
          <w:sz w:val="20"/>
          <w:szCs w:val="20"/>
          <w:lang w:bidi="ru-RU"/>
        </w:rPr>
      </w:pPr>
    </w:p>
    <w:p w:rsidR="00AB77DA" w:rsidRPr="00F92845" w:rsidRDefault="00AB77DA" w:rsidP="00AB77DA">
      <w:pPr>
        <w:spacing w:after="0" w:line="360" w:lineRule="auto"/>
        <w:jc w:val="center"/>
        <w:rPr>
          <w:rFonts w:ascii="Times New Roman" w:hAnsi="Times New Roman"/>
          <w:b/>
          <w:sz w:val="20"/>
          <w:szCs w:val="20"/>
        </w:rPr>
      </w:pPr>
      <w:r w:rsidRPr="00F92845">
        <w:rPr>
          <w:rFonts w:ascii="Times New Roman" w:hAnsi="Times New Roman"/>
          <w:b/>
          <w:sz w:val="20"/>
          <w:szCs w:val="20"/>
        </w:rPr>
        <w:t>АДМИНИСТРАЦИЯ ГЛУШКОВСКОГО РАЙОНА</w:t>
      </w:r>
    </w:p>
    <w:p w:rsidR="00AB77DA" w:rsidRPr="00F92845" w:rsidRDefault="00AB77DA" w:rsidP="00AB77DA">
      <w:pPr>
        <w:spacing w:after="0" w:line="360" w:lineRule="auto"/>
        <w:jc w:val="center"/>
        <w:rPr>
          <w:rFonts w:ascii="Times New Roman" w:hAnsi="Times New Roman"/>
          <w:b/>
          <w:sz w:val="20"/>
          <w:szCs w:val="20"/>
        </w:rPr>
      </w:pPr>
      <w:r w:rsidRPr="00F92845">
        <w:rPr>
          <w:rFonts w:ascii="Times New Roman" w:hAnsi="Times New Roman"/>
          <w:b/>
          <w:sz w:val="20"/>
          <w:szCs w:val="20"/>
        </w:rPr>
        <w:t>КУРСКОЙ ОБЛАСТИ</w:t>
      </w:r>
    </w:p>
    <w:p w:rsidR="00AB77DA" w:rsidRPr="00F92845" w:rsidRDefault="00AB77DA" w:rsidP="00AB77DA">
      <w:pPr>
        <w:spacing w:after="0" w:line="360" w:lineRule="auto"/>
        <w:jc w:val="center"/>
        <w:rPr>
          <w:rFonts w:ascii="Times New Roman" w:hAnsi="Times New Roman"/>
          <w:b/>
          <w:sz w:val="20"/>
          <w:szCs w:val="20"/>
        </w:rPr>
      </w:pPr>
    </w:p>
    <w:p w:rsidR="00AB77DA" w:rsidRPr="00F92845" w:rsidRDefault="00AB77DA" w:rsidP="00AB77DA">
      <w:pPr>
        <w:spacing w:after="0" w:line="360" w:lineRule="auto"/>
        <w:jc w:val="center"/>
        <w:rPr>
          <w:rFonts w:ascii="Times New Roman" w:hAnsi="Times New Roman"/>
          <w:b/>
          <w:sz w:val="20"/>
          <w:szCs w:val="20"/>
        </w:rPr>
      </w:pPr>
      <w:r w:rsidRPr="00F92845">
        <w:rPr>
          <w:rFonts w:ascii="Times New Roman" w:hAnsi="Times New Roman"/>
          <w:b/>
          <w:sz w:val="20"/>
          <w:szCs w:val="20"/>
        </w:rPr>
        <w:t>ПОСТАНОВЛЕНИЕ</w:t>
      </w:r>
    </w:p>
    <w:p w:rsidR="00AB77DA" w:rsidRPr="00F92845" w:rsidRDefault="00AB77DA" w:rsidP="00AB77DA">
      <w:pPr>
        <w:spacing w:after="0" w:line="360" w:lineRule="auto"/>
        <w:jc w:val="center"/>
        <w:rPr>
          <w:rFonts w:ascii="Times New Roman" w:hAnsi="Times New Roman"/>
          <w:b/>
          <w:sz w:val="20"/>
          <w:szCs w:val="20"/>
        </w:rPr>
      </w:pPr>
      <w:r w:rsidRPr="00F92845">
        <w:rPr>
          <w:rFonts w:ascii="Times New Roman" w:hAnsi="Times New Roman"/>
          <w:b/>
          <w:sz w:val="20"/>
          <w:szCs w:val="20"/>
        </w:rPr>
        <w:t>от 06 августа 2019 года № 373</w:t>
      </w:r>
    </w:p>
    <w:p w:rsidR="00AB77DA" w:rsidRPr="00F92845" w:rsidRDefault="00AB77DA" w:rsidP="00AB77DA">
      <w:pPr>
        <w:spacing w:after="0" w:line="240" w:lineRule="auto"/>
        <w:contextualSpacing/>
        <w:jc w:val="center"/>
        <w:rPr>
          <w:rFonts w:ascii="Times New Roman" w:hAnsi="Times New Roman"/>
          <w:b/>
          <w:sz w:val="20"/>
          <w:szCs w:val="20"/>
        </w:rPr>
      </w:pPr>
    </w:p>
    <w:p w:rsidR="00AB77DA" w:rsidRPr="00F92845" w:rsidRDefault="00AB77DA" w:rsidP="00AB77DA">
      <w:pPr>
        <w:spacing w:after="0" w:line="240" w:lineRule="auto"/>
        <w:contextualSpacing/>
        <w:jc w:val="center"/>
        <w:rPr>
          <w:rFonts w:ascii="Times New Roman" w:hAnsi="Times New Roman"/>
          <w:b/>
          <w:sz w:val="20"/>
          <w:szCs w:val="20"/>
        </w:rPr>
      </w:pPr>
      <w:r w:rsidRPr="00F92845">
        <w:rPr>
          <w:rFonts w:ascii="Times New Roman" w:hAnsi="Times New Roman"/>
          <w:b/>
          <w:sz w:val="20"/>
          <w:szCs w:val="20"/>
        </w:rPr>
        <w:t>О внесении изменений в постановление</w:t>
      </w:r>
    </w:p>
    <w:p w:rsidR="00AB77DA" w:rsidRPr="00F92845" w:rsidRDefault="00AB77DA" w:rsidP="00AB77DA">
      <w:pPr>
        <w:spacing w:after="0" w:line="240" w:lineRule="auto"/>
        <w:contextualSpacing/>
        <w:jc w:val="center"/>
        <w:rPr>
          <w:rFonts w:ascii="Times New Roman" w:hAnsi="Times New Roman"/>
          <w:b/>
          <w:sz w:val="20"/>
          <w:szCs w:val="20"/>
        </w:rPr>
      </w:pPr>
      <w:r w:rsidRPr="00F92845">
        <w:rPr>
          <w:rFonts w:ascii="Times New Roman" w:hAnsi="Times New Roman"/>
          <w:b/>
          <w:sz w:val="20"/>
          <w:szCs w:val="20"/>
        </w:rPr>
        <w:t>Администрации Глушковского района Курской области № 489 от 05.11.2014 года «Об утверждении муниципальной программы</w:t>
      </w:r>
    </w:p>
    <w:p w:rsidR="00AB77DA" w:rsidRPr="00F92845" w:rsidRDefault="00AB77DA" w:rsidP="00AB77DA">
      <w:pPr>
        <w:spacing w:after="0" w:line="240" w:lineRule="auto"/>
        <w:contextualSpacing/>
        <w:jc w:val="center"/>
        <w:rPr>
          <w:rFonts w:ascii="Times New Roman" w:hAnsi="Times New Roman"/>
          <w:b/>
          <w:sz w:val="20"/>
          <w:szCs w:val="20"/>
        </w:rPr>
      </w:pPr>
      <w:r w:rsidRPr="00F92845">
        <w:rPr>
          <w:rFonts w:ascii="Times New Roman" w:hAnsi="Times New Roman"/>
          <w:b/>
          <w:sz w:val="20"/>
          <w:szCs w:val="20"/>
        </w:rPr>
        <w:t>«Развитие культуры в Глушковском</w:t>
      </w:r>
    </w:p>
    <w:p w:rsidR="00AB77DA" w:rsidRPr="00F92845" w:rsidRDefault="00AB77DA" w:rsidP="00AB77DA">
      <w:pPr>
        <w:spacing w:after="0" w:line="240" w:lineRule="auto"/>
        <w:contextualSpacing/>
        <w:jc w:val="center"/>
        <w:rPr>
          <w:rFonts w:ascii="Times New Roman" w:hAnsi="Times New Roman"/>
          <w:b/>
          <w:sz w:val="20"/>
          <w:szCs w:val="20"/>
        </w:rPr>
      </w:pPr>
      <w:r w:rsidRPr="00F92845">
        <w:rPr>
          <w:rFonts w:ascii="Times New Roman" w:hAnsi="Times New Roman"/>
          <w:b/>
          <w:sz w:val="20"/>
          <w:szCs w:val="20"/>
        </w:rPr>
        <w:t xml:space="preserve">районе Курской области» </w:t>
      </w:r>
    </w:p>
    <w:p w:rsidR="00AB77DA" w:rsidRPr="00F92845" w:rsidRDefault="00AB77DA" w:rsidP="00AB77DA">
      <w:pPr>
        <w:spacing w:after="0" w:line="240" w:lineRule="auto"/>
        <w:contextualSpacing/>
        <w:jc w:val="center"/>
        <w:rPr>
          <w:rFonts w:ascii="Times New Roman" w:hAnsi="Times New Roman"/>
          <w:b/>
          <w:sz w:val="20"/>
          <w:szCs w:val="20"/>
        </w:rPr>
      </w:pPr>
      <w:r w:rsidRPr="00F92845">
        <w:rPr>
          <w:rFonts w:ascii="Times New Roman" w:hAnsi="Times New Roman"/>
          <w:b/>
          <w:sz w:val="20"/>
          <w:szCs w:val="20"/>
        </w:rPr>
        <w:t>(в редакции постановлений № 338 от 03.11.2015, №168 от 15.09.2016, № 280 от 10.06.2019)</w:t>
      </w:r>
    </w:p>
    <w:p w:rsidR="00AB77DA" w:rsidRPr="00F92845" w:rsidRDefault="00AB77DA" w:rsidP="00AB77DA">
      <w:pPr>
        <w:widowControl w:val="0"/>
        <w:autoSpaceDE w:val="0"/>
        <w:autoSpaceDN w:val="0"/>
        <w:adjustRightInd w:val="0"/>
        <w:spacing w:after="0" w:line="240" w:lineRule="auto"/>
        <w:jc w:val="center"/>
        <w:rPr>
          <w:rFonts w:ascii="Times New Roman" w:hAnsi="Times New Roman"/>
          <w:b/>
          <w:bCs/>
          <w:sz w:val="20"/>
          <w:szCs w:val="20"/>
        </w:rPr>
      </w:pPr>
    </w:p>
    <w:p w:rsidR="00AB77DA" w:rsidRPr="00F92845" w:rsidRDefault="00AB77DA" w:rsidP="00AB77DA">
      <w:pPr>
        <w:widowControl w:val="0"/>
        <w:autoSpaceDE w:val="0"/>
        <w:autoSpaceDN w:val="0"/>
        <w:adjustRightInd w:val="0"/>
        <w:spacing w:after="0" w:line="240" w:lineRule="auto"/>
        <w:ind w:firstLine="540"/>
        <w:jc w:val="both"/>
        <w:rPr>
          <w:rFonts w:ascii="Times New Roman" w:hAnsi="Times New Roman"/>
          <w:sz w:val="20"/>
          <w:szCs w:val="20"/>
        </w:rPr>
      </w:pPr>
      <w:r w:rsidRPr="00F92845">
        <w:rPr>
          <w:rFonts w:ascii="Times New Roman" w:hAnsi="Times New Roman"/>
          <w:sz w:val="20"/>
          <w:szCs w:val="20"/>
        </w:rPr>
        <w:t xml:space="preserve">В соответствии с Федеральным </w:t>
      </w:r>
      <w:hyperlink r:id="rId10" w:history="1">
        <w:r w:rsidRPr="00F92845">
          <w:rPr>
            <w:rFonts w:ascii="Times New Roman" w:hAnsi="Times New Roman"/>
            <w:sz w:val="20"/>
            <w:szCs w:val="20"/>
          </w:rPr>
          <w:t>законом</w:t>
        </w:r>
      </w:hyperlink>
      <w:r w:rsidRPr="00F92845">
        <w:rPr>
          <w:rFonts w:ascii="Times New Roman" w:hAnsi="Times New Roman"/>
          <w:sz w:val="20"/>
          <w:szCs w:val="20"/>
        </w:rPr>
        <w:t xml:space="preserve"> от 06.10.2003 № 131-ФЗ «Об общих принципах организации местного самоуправления в Российской Федерации», </w:t>
      </w:r>
      <w:hyperlink r:id="rId11" w:history="1">
        <w:r w:rsidRPr="00F92845">
          <w:rPr>
            <w:rFonts w:ascii="Times New Roman" w:hAnsi="Times New Roman"/>
            <w:sz w:val="20"/>
            <w:szCs w:val="20"/>
          </w:rPr>
          <w:t>статьей</w:t>
        </w:r>
        <w:r w:rsidRPr="00F92845">
          <w:rPr>
            <w:rFonts w:ascii="Times New Roman" w:hAnsi="Times New Roman"/>
            <w:color w:val="0000FF"/>
            <w:sz w:val="20"/>
            <w:szCs w:val="20"/>
          </w:rPr>
          <w:t xml:space="preserve"> </w:t>
        </w:r>
        <w:r w:rsidRPr="00F92845">
          <w:rPr>
            <w:rFonts w:ascii="Times New Roman" w:hAnsi="Times New Roman"/>
            <w:sz w:val="20"/>
            <w:szCs w:val="20"/>
          </w:rPr>
          <w:t>179</w:t>
        </w:r>
      </w:hyperlink>
      <w:r w:rsidRPr="00F92845">
        <w:rPr>
          <w:rFonts w:ascii="Times New Roman" w:hAnsi="Times New Roman"/>
          <w:sz w:val="20"/>
          <w:szCs w:val="20"/>
        </w:rPr>
        <w:t xml:space="preserve"> Бюджетного кодекса Российской Федерации от 31.07.1998 г. № 145 (ред. ФЗ от 23.07.2013 г. № 252-ФЗ), Постановлением Администрации Глушковского района Курской области № 185  от 11 июля  2017 года «Об утверждении порядка разработки, реализации и оценки эффективности муниципальных программ Глушковского района Курской области», Администрация Глушковского района Курской области  ПОСТАНОВЛЯЕТ:</w:t>
      </w:r>
    </w:p>
    <w:p w:rsidR="00AB77DA" w:rsidRPr="00F92845" w:rsidRDefault="00AB77DA" w:rsidP="00AB77DA">
      <w:pPr>
        <w:spacing w:after="0" w:line="240" w:lineRule="auto"/>
        <w:ind w:firstLine="540"/>
        <w:jc w:val="both"/>
        <w:rPr>
          <w:rFonts w:ascii="Times New Roman" w:hAnsi="Times New Roman"/>
          <w:sz w:val="20"/>
          <w:szCs w:val="20"/>
        </w:rPr>
      </w:pPr>
      <w:r w:rsidRPr="00F92845">
        <w:rPr>
          <w:rFonts w:ascii="Times New Roman" w:hAnsi="Times New Roman"/>
          <w:sz w:val="20"/>
          <w:szCs w:val="20"/>
        </w:rPr>
        <w:t>1. Внести изменения в паспорт муниципальной программы «Развитие культуры в Глушковском районе Курской области»:</w:t>
      </w:r>
    </w:p>
    <w:p w:rsidR="00AB77DA" w:rsidRPr="00F92845" w:rsidRDefault="00AB77DA" w:rsidP="00AB77DA">
      <w:pPr>
        <w:spacing w:after="0" w:line="240" w:lineRule="auto"/>
        <w:jc w:val="both"/>
        <w:rPr>
          <w:rFonts w:ascii="Times New Roman" w:hAnsi="Times New Roman"/>
          <w:sz w:val="20"/>
          <w:szCs w:val="20"/>
        </w:rPr>
      </w:pPr>
      <w:r w:rsidRPr="00F92845">
        <w:rPr>
          <w:rFonts w:ascii="Times New Roman" w:hAnsi="Times New Roman"/>
          <w:sz w:val="20"/>
          <w:szCs w:val="20"/>
        </w:rPr>
        <w:t>-  в строке «объемы бюджетных ассигнований на реализацию Программы» цифры  191633,651 тыс. руб.  заменить  цифрами 199421,093  тыс. руб., в том числе объем ассигнований, источником которых является районный бюджет  цифры 181288,250 тыс. руб., заменить цифрами 189075,692;</w:t>
      </w:r>
    </w:p>
    <w:p w:rsidR="00AB77DA" w:rsidRPr="00F92845" w:rsidRDefault="00AB77DA" w:rsidP="00AB77DA">
      <w:pPr>
        <w:spacing w:after="0" w:line="240" w:lineRule="auto"/>
        <w:jc w:val="both"/>
        <w:rPr>
          <w:rFonts w:ascii="Times New Roman" w:hAnsi="Times New Roman"/>
          <w:sz w:val="20"/>
          <w:szCs w:val="20"/>
        </w:rPr>
      </w:pPr>
    </w:p>
    <w:p w:rsidR="00AB77DA" w:rsidRPr="00F92845" w:rsidRDefault="00AB77DA" w:rsidP="00AB77DA">
      <w:pPr>
        <w:spacing w:after="0" w:line="240" w:lineRule="auto"/>
        <w:jc w:val="both"/>
        <w:rPr>
          <w:rFonts w:ascii="Times New Roman" w:hAnsi="Times New Roman"/>
          <w:sz w:val="20"/>
          <w:szCs w:val="20"/>
        </w:rPr>
      </w:pPr>
      <w:r w:rsidRPr="00F92845">
        <w:rPr>
          <w:rFonts w:ascii="Times New Roman" w:hAnsi="Times New Roman"/>
          <w:sz w:val="20"/>
          <w:szCs w:val="20"/>
        </w:rPr>
        <w:t xml:space="preserve">- в строке  «по  подпрограмме 1 «Искусство» слова «объем ассигнований районного бюджета составляет 108799,687 тыс. руб.» заменить словами «объем ассигнований районного бюджета составляет 115014,129 тыс. руб.»; </w:t>
      </w:r>
    </w:p>
    <w:p w:rsidR="00AB77DA" w:rsidRPr="00F92845" w:rsidRDefault="00AB77DA" w:rsidP="00AB77DA">
      <w:pPr>
        <w:spacing w:after="0" w:line="240" w:lineRule="auto"/>
        <w:jc w:val="both"/>
        <w:rPr>
          <w:rFonts w:ascii="Times New Roman" w:hAnsi="Times New Roman"/>
          <w:sz w:val="20"/>
          <w:szCs w:val="20"/>
        </w:rPr>
      </w:pPr>
    </w:p>
    <w:p w:rsidR="00AB77DA" w:rsidRPr="00F92845" w:rsidRDefault="00AB77DA" w:rsidP="00AB77DA">
      <w:pPr>
        <w:spacing w:after="0" w:line="240" w:lineRule="auto"/>
        <w:jc w:val="both"/>
        <w:rPr>
          <w:rFonts w:ascii="Times New Roman" w:hAnsi="Times New Roman"/>
          <w:sz w:val="20"/>
          <w:szCs w:val="20"/>
        </w:rPr>
      </w:pPr>
      <w:r w:rsidRPr="00F92845">
        <w:rPr>
          <w:rFonts w:ascii="Times New Roman" w:hAnsi="Times New Roman"/>
          <w:sz w:val="20"/>
          <w:szCs w:val="20"/>
        </w:rPr>
        <w:t xml:space="preserve">- в строке «по подпрограмме 2 «Наследие» слова  «объем ассигнований районного бюджета составляет 56072,206 тыс. руб.» заменить словами «объем ассигнований районного бюджета составляет 57274,206 тыс. руб.»; </w:t>
      </w:r>
    </w:p>
    <w:p w:rsidR="00AB77DA" w:rsidRPr="00F92845" w:rsidRDefault="00AB77DA" w:rsidP="00AB77DA">
      <w:pPr>
        <w:spacing w:after="0" w:line="240" w:lineRule="auto"/>
        <w:jc w:val="both"/>
        <w:rPr>
          <w:rFonts w:ascii="Times New Roman" w:hAnsi="Times New Roman"/>
          <w:sz w:val="20"/>
          <w:szCs w:val="20"/>
        </w:rPr>
      </w:pPr>
      <w:r w:rsidRPr="00F92845">
        <w:rPr>
          <w:rFonts w:ascii="Times New Roman" w:hAnsi="Times New Roman"/>
          <w:sz w:val="20"/>
          <w:szCs w:val="20"/>
        </w:rPr>
        <w:t>- в строке «по подпрограмме 3 «Управление муниципальной программой и обеспечение условий реализации» слова «общий объем бюджетных ассигнований составляет 26761,758 тыс. руб.» заменить словами «общий объем бюджетных ассигнований составляет 27105,758 тыс. руб.»;</w:t>
      </w:r>
    </w:p>
    <w:p w:rsidR="00AB77DA" w:rsidRPr="00F92845" w:rsidRDefault="00AB77DA" w:rsidP="00AB77DA">
      <w:pPr>
        <w:spacing w:after="0" w:line="240" w:lineRule="auto"/>
        <w:jc w:val="both"/>
        <w:rPr>
          <w:rFonts w:ascii="Times New Roman" w:hAnsi="Times New Roman"/>
          <w:sz w:val="20"/>
          <w:szCs w:val="20"/>
        </w:rPr>
      </w:pPr>
    </w:p>
    <w:p w:rsidR="00AB77DA" w:rsidRPr="00F92845" w:rsidRDefault="00AB77DA" w:rsidP="00AB77DA">
      <w:pPr>
        <w:spacing w:after="0" w:line="240" w:lineRule="auto"/>
        <w:jc w:val="both"/>
        <w:rPr>
          <w:rFonts w:ascii="Times New Roman" w:hAnsi="Times New Roman"/>
          <w:sz w:val="20"/>
          <w:szCs w:val="20"/>
        </w:rPr>
      </w:pPr>
      <w:r w:rsidRPr="00F92845">
        <w:rPr>
          <w:rFonts w:ascii="Times New Roman" w:hAnsi="Times New Roman"/>
          <w:sz w:val="20"/>
          <w:szCs w:val="20"/>
        </w:rPr>
        <w:t>- в строке  «Бюджетные ассигнования на реализацию Программы по годам», цифры 2019 года  - 26960,127 тыс. руб. заменить цифрами 2019 год -  34744,569  тыс. руб.;</w:t>
      </w:r>
    </w:p>
    <w:p w:rsidR="00AB77DA" w:rsidRPr="00F92845" w:rsidRDefault="00AB77DA" w:rsidP="00AB77DA">
      <w:pPr>
        <w:spacing w:after="0" w:line="240" w:lineRule="auto"/>
        <w:jc w:val="both"/>
        <w:rPr>
          <w:rFonts w:ascii="Times New Roman" w:hAnsi="Times New Roman"/>
          <w:sz w:val="20"/>
          <w:szCs w:val="20"/>
        </w:rPr>
      </w:pPr>
    </w:p>
    <w:p w:rsidR="00AB77DA" w:rsidRPr="00F92845" w:rsidRDefault="00AB77DA" w:rsidP="00AB77DA">
      <w:pPr>
        <w:spacing w:after="0" w:line="240" w:lineRule="auto"/>
        <w:jc w:val="both"/>
        <w:rPr>
          <w:rFonts w:ascii="Times New Roman" w:hAnsi="Times New Roman"/>
          <w:sz w:val="20"/>
          <w:szCs w:val="20"/>
        </w:rPr>
      </w:pPr>
      <w:r w:rsidRPr="00F92845">
        <w:rPr>
          <w:rFonts w:ascii="Times New Roman" w:hAnsi="Times New Roman"/>
          <w:sz w:val="20"/>
          <w:szCs w:val="20"/>
        </w:rPr>
        <w:t>- в пункте 9 «Обоснование объема финансовых ресурсов, необходимых для реализации муниципальной программы», в строке «Объем бюджетных ассигнований районного бюджета определен на основе Решения Представительного Собрания Глушковского района Курской области «О бюджете муниципального района Глушковский район на 2019 год и плановый период 2020 - 2021 годы», а также прогнозных оценок расходов за пределами планового периода слова «составляет 181288,250 тыс. руб.», заменить словами: «составляет 189075,692 тыс. руб.», в том числе цифры  2019 года -  25331,348 тыс. руб., заменить цифрами 2019 год – 33168,662 тыс. руб.</w:t>
      </w:r>
    </w:p>
    <w:p w:rsidR="00AB77DA" w:rsidRPr="00F92845" w:rsidRDefault="00AB77DA" w:rsidP="00AB77DA">
      <w:pPr>
        <w:spacing w:after="0" w:line="240" w:lineRule="auto"/>
        <w:jc w:val="both"/>
        <w:rPr>
          <w:rFonts w:ascii="Times New Roman" w:hAnsi="Times New Roman"/>
          <w:sz w:val="20"/>
          <w:szCs w:val="20"/>
        </w:rPr>
      </w:pP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2. Внести изменения в паспорта подпрограмм 1 «Искусство», 2 «Наследие»,  3 «Управление муниципальной программой и обеспечение условий реализации» Муниципальной программы «Развитие культуры в Глушковском районе Курской области»:</w:t>
      </w:r>
    </w:p>
    <w:p w:rsidR="00AB77DA" w:rsidRPr="00F92845" w:rsidRDefault="00AB77DA" w:rsidP="00AB77DA">
      <w:pPr>
        <w:spacing w:after="0" w:line="240" w:lineRule="auto"/>
        <w:jc w:val="both"/>
        <w:rPr>
          <w:rFonts w:ascii="Times New Roman" w:hAnsi="Times New Roman"/>
          <w:sz w:val="20"/>
          <w:szCs w:val="20"/>
        </w:rPr>
      </w:pPr>
      <w:r w:rsidRPr="00F92845">
        <w:rPr>
          <w:rFonts w:ascii="Times New Roman" w:hAnsi="Times New Roman"/>
          <w:sz w:val="20"/>
          <w:szCs w:val="20"/>
        </w:rPr>
        <w:lastRenderedPageBreak/>
        <w:t>-  в  строке  «общий объем бюджетных ассигнований районного бюджета на реализацию подпрограммы 1» слова «составляет 108799,687 тыс. руб.» заменить словами «составляет 115014,129  тыс. руб.», в том числе цифры 2019 года - 12568,748 тыс. руб. заменить цифрами   2019 год – 18810,190 тыс. руб.;</w:t>
      </w:r>
    </w:p>
    <w:p w:rsidR="00AB77DA" w:rsidRPr="00F92845" w:rsidRDefault="00AB77DA" w:rsidP="00AB77DA">
      <w:pPr>
        <w:spacing w:after="0" w:line="240" w:lineRule="auto"/>
        <w:jc w:val="both"/>
        <w:rPr>
          <w:rFonts w:ascii="Times New Roman" w:hAnsi="Times New Roman"/>
          <w:sz w:val="20"/>
          <w:szCs w:val="20"/>
        </w:rPr>
      </w:pPr>
      <w:r w:rsidRPr="00F92845">
        <w:rPr>
          <w:rFonts w:ascii="Times New Roman" w:hAnsi="Times New Roman"/>
          <w:sz w:val="20"/>
          <w:szCs w:val="20"/>
        </w:rPr>
        <w:t xml:space="preserve">- в пункте 8 «Обоснование объема финансовых ресурсов, необходимых для реализации подпрограммы», в  строке  «объем бюджетных ассигнований из районного бюджета на реализацию подпрограммы»  слова «составляет 108799,687 тыс. руб.» заменить словами «составляет 115014,129  тыс. руб.», в том числе  цифры 2019 года - 12568,748 тыс. руб. заменить цифрами  2019 год – 18810,190 тыс. руб.; </w:t>
      </w:r>
    </w:p>
    <w:p w:rsidR="00AB77DA" w:rsidRPr="00F92845" w:rsidRDefault="00AB77DA" w:rsidP="00AB77DA">
      <w:pPr>
        <w:spacing w:after="0" w:line="240" w:lineRule="auto"/>
        <w:jc w:val="both"/>
        <w:rPr>
          <w:rFonts w:ascii="Times New Roman" w:hAnsi="Times New Roman"/>
          <w:sz w:val="20"/>
          <w:szCs w:val="20"/>
        </w:rPr>
      </w:pPr>
    </w:p>
    <w:p w:rsidR="00AB77DA" w:rsidRPr="00F92845" w:rsidRDefault="00AB77DA" w:rsidP="00AB77DA">
      <w:pPr>
        <w:spacing w:after="0" w:line="240" w:lineRule="auto"/>
        <w:jc w:val="both"/>
        <w:rPr>
          <w:rFonts w:ascii="Times New Roman" w:hAnsi="Times New Roman"/>
          <w:sz w:val="20"/>
          <w:szCs w:val="20"/>
        </w:rPr>
      </w:pPr>
      <w:r w:rsidRPr="00F92845">
        <w:rPr>
          <w:rFonts w:ascii="Times New Roman" w:hAnsi="Times New Roman"/>
          <w:sz w:val="20"/>
          <w:szCs w:val="20"/>
        </w:rPr>
        <w:t>- в  строке  «общий объем бюджетных ассигнований районного бюджета на реализацию подпрограммы 2» слова «составляет 56072,206  тыс. руб.» заменить словами «составляет 57274,206  тыс. руб.», в том числе цифры  2019 года – 9199,300 тыс. руб. заменить цифрами  2019 год - 10401,300 тыс. руб.;</w:t>
      </w:r>
    </w:p>
    <w:p w:rsidR="00AB77DA" w:rsidRPr="00F92845" w:rsidRDefault="00AB77DA" w:rsidP="00AB77DA">
      <w:pPr>
        <w:spacing w:after="0" w:line="240" w:lineRule="auto"/>
        <w:jc w:val="both"/>
        <w:rPr>
          <w:rFonts w:ascii="Times New Roman" w:hAnsi="Times New Roman"/>
          <w:sz w:val="20"/>
          <w:szCs w:val="20"/>
        </w:rPr>
      </w:pPr>
      <w:r w:rsidRPr="00F92845">
        <w:rPr>
          <w:rFonts w:ascii="Times New Roman" w:hAnsi="Times New Roman"/>
          <w:sz w:val="20"/>
          <w:szCs w:val="20"/>
        </w:rPr>
        <w:t xml:space="preserve">- в пункте 8 «Обоснование объема финансовых ресурсов, необходимых для реализации подпрограммы», в  строке  «объем бюджетных ассигнований из районного бюджета на реализацию подпрограммы»  слова «составляет 56072,206  тыс. руб.» заменить словами «составляет 57274,206  тыс. руб.», в том числе цифры  2019 года - 9199,300 тыс. руб. заменить цифрами  2019 год - 10401,300 тыс. руб.; </w:t>
      </w:r>
    </w:p>
    <w:p w:rsidR="00AB77DA" w:rsidRPr="00F92845" w:rsidRDefault="00AB77DA" w:rsidP="00AB77DA">
      <w:pPr>
        <w:spacing w:after="0" w:line="240" w:lineRule="auto"/>
        <w:jc w:val="both"/>
        <w:rPr>
          <w:rFonts w:ascii="Times New Roman" w:hAnsi="Times New Roman"/>
          <w:sz w:val="20"/>
          <w:szCs w:val="20"/>
        </w:rPr>
      </w:pPr>
    </w:p>
    <w:p w:rsidR="00AB77DA" w:rsidRPr="00F92845" w:rsidRDefault="00AB77DA" w:rsidP="00AB77DA">
      <w:pPr>
        <w:spacing w:after="0" w:line="240" w:lineRule="auto"/>
        <w:jc w:val="both"/>
        <w:rPr>
          <w:rFonts w:ascii="Times New Roman" w:hAnsi="Times New Roman"/>
          <w:sz w:val="20"/>
          <w:szCs w:val="20"/>
        </w:rPr>
      </w:pPr>
      <w:r w:rsidRPr="00F92845">
        <w:rPr>
          <w:rFonts w:ascii="Times New Roman" w:hAnsi="Times New Roman"/>
          <w:sz w:val="20"/>
          <w:szCs w:val="20"/>
        </w:rPr>
        <w:t>- в  строке  «общий объем бюджетных ассигнований на реализацию подпрограммы 3» слова «составляет 26761,758  тыс. руб.» заменить словами «составляет 27105,751   тыс. руб.», в том числе  цифры 2019 года - 5192,079 тыс. руб. заменить цифрами  2019 год – 5536,079  тыс. руб.;</w:t>
      </w:r>
    </w:p>
    <w:p w:rsidR="00AB77DA" w:rsidRPr="00F92845" w:rsidRDefault="00AB77DA" w:rsidP="00AB77DA">
      <w:pPr>
        <w:spacing w:after="0" w:line="240" w:lineRule="auto"/>
        <w:jc w:val="both"/>
        <w:rPr>
          <w:rFonts w:ascii="Times New Roman" w:hAnsi="Times New Roman"/>
          <w:sz w:val="20"/>
          <w:szCs w:val="20"/>
        </w:rPr>
      </w:pPr>
    </w:p>
    <w:p w:rsidR="00AB77DA" w:rsidRPr="00F92845" w:rsidRDefault="00AB77DA" w:rsidP="00AB77DA">
      <w:pPr>
        <w:spacing w:after="0" w:line="240" w:lineRule="auto"/>
        <w:jc w:val="both"/>
        <w:rPr>
          <w:rFonts w:ascii="Times New Roman" w:hAnsi="Times New Roman"/>
          <w:sz w:val="20"/>
          <w:szCs w:val="20"/>
        </w:rPr>
      </w:pPr>
      <w:r w:rsidRPr="00F92845">
        <w:rPr>
          <w:rFonts w:ascii="Times New Roman" w:hAnsi="Times New Roman"/>
          <w:sz w:val="20"/>
          <w:szCs w:val="20"/>
        </w:rPr>
        <w:t>- в пункте 8 «Обоснование объема финансовых ресурсов, необходимых для реализации подпрограммы», в  строке  «объем бюджетных ассигнований районного бюджета на реализацию подпрограммы  3» слова «составляет 26761,758  тыс. руб.» заменить словами «составляет 27105,751  тыс. руб.», в том числе цифры 2019 года - 5192,079 тыс. руб. заменить цифрами 2019 год - 5536,079 тыс. руб.</w:t>
      </w:r>
    </w:p>
    <w:p w:rsidR="00AB77DA" w:rsidRPr="00F92845" w:rsidRDefault="00AB77DA" w:rsidP="00AB77DA">
      <w:pPr>
        <w:spacing w:after="0" w:line="240" w:lineRule="auto"/>
        <w:jc w:val="both"/>
        <w:rPr>
          <w:rFonts w:ascii="Times New Roman" w:hAnsi="Times New Roman"/>
          <w:sz w:val="20"/>
          <w:szCs w:val="20"/>
        </w:rPr>
      </w:pPr>
    </w:p>
    <w:p w:rsidR="00AB77DA" w:rsidRPr="00F92845" w:rsidRDefault="00AB77DA" w:rsidP="00AB77DA">
      <w:pPr>
        <w:widowControl w:val="0"/>
        <w:tabs>
          <w:tab w:val="left" w:pos="567"/>
        </w:tabs>
        <w:autoSpaceDE w:val="0"/>
        <w:autoSpaceDN w:val="0"/>
        <w:adjustRightInd w:val="0"/>
        <w:spacing w:after="0" w:line="240" w:lineRule="auto"/>
        <w:jc w:val="both"/>
        <w:rPr>
          <w:rFonts w:ascii="Times New Roman" w:hAnsi="Times New Roman"/>
          <w:sz w:val="20"/>
          <w:szCs w:val="20"/>
        </w:rPr>
      </w:pPr>
      <w:r w:rsidRPr="00F92845">
        <w:rPr>
          <w:rFonts w:ascii="Times New Roman" w:hAnsi="Times New Roman"/>
          <w:sz w:val="20"/>
          <w:szCs w:val="20"/>
        </w:rPr>
        <w:t xml:space="preserve">         3.  Изложить в новой редакции приложения № 5,6  к Муниципальной программе «Развитие культуры в Глушковском районе Курской области» (Прилагается).</w:t>
      </w:r>
      <w:r w:rsidRPr="00F92845">
        <w:rPr>
          <w:rFonts w:ascii="Times New Roman" w:hAnsi="Times New Roman"/>
          <w:b/>
          <w:bCs/>
          <w:sz w:val="20"/>
          <w:szCs w:val="20"/>
        </w:rPr>
        <w:t xml:space="preserve"> </w:t>
      </w:r>
    </w:p>
    <w:p w:rsidR="00AB77DA" w:rsidRPr="00F92845" w:rsidRDefault="00AB77DA" w:rsidP="00AB77DA">
      <w:pPr>
        <w:spacing w:after="0" w:line="240" w:lineRule="auto"/>
        <w:jc w:val="both"/>
        <w:rPr>
          <w:rFonts w:ascii="Times New Roman" w:hAnsi="Times New Roman"/>
          <w:sz w:val="20"/>
          <w:szCs w:val="20"/>
        </w:rPr>
      </w:pPr>
      <w:r w:rsidRPr="00F92845">
        <w:rPr>
          <w:rFonts w:ascii="Times New Roman" w:hAnsi="Times New Roman"/>
          <w:sz w:val="20"/>
          <w:szCs w:val="20"/>
        </w:rPr>
        <w:t xml:space="preserve">         4. Контроль за выполнением настоящего постановления возложить на заместителя главы Администрации Глушковского района по социальным вопросам Т.А. Усову.</w:t>
      </w:r>
    </w:p>
    <w:p w:rsidR="00AB77DA" w:rsidRPr="00F92845" w:rsidRDefault="00AB77DA" w:rsidP="00AB77DA">
      <w:pPr>
        <w:spacing w:after="0" w:line="240" w:lineRule="auto"/>
        <w:jc w:val="both"/>
        <w:rPr>
          <w:rFonts w:ascii="Times New Roman" w:hAnsi="Times New Roman"/>
          <w:sz w:val="20"/>
          <w:szCs w:val="20"/>
        </w:rPr>
      </w:pPr>
      <w:r w:rsidRPr="00F92845">
        <w:rPr>
          <w:rFonts w:ascii="Times New Roman" w:hAnsi="Times New Roman"/>
          <w:sz w:val="20"/>
          <w:szCs w:val="20"/>
        </w:rPr>
        <w:t xml:space="preserve">        5. Постановление вступает в силу с момента подписания.</w:t>
      </w:r>
    </w:p>
    <w:p w:rsidR="00AB77DA" w:rsidRPr="00F92845" w:rsidRDefault="00AB77DA" w:rsidP="00AB77DA">
      <w:pPr>
        <w:spacing w:after="0" w:line="240" w:lineRule="auto"/>
        <w:rPr>
          <w:rFonts w:ascii="Times New Roman" w:hAnsi="Times New Roman"/>
          <w:b/>
          <w:sz w:val="20"/>
          <w:szCs w:val="20"/>
        </w:rPr>
      </w:pPr>
    </w:p>
    <w:p w:rsidR="00AB77DA" w:rsidRPr="00F92845" w:rsidRDefault="00AB77DA" w:rsidP="00AB77DA">
      <w:pPr>
        <w:spacing w:after="0" w:line="259" w:lineRule="auto"/>
        <w:rPr>
          <w:rFonts w:ascii="Times New Roman" w:hAnsi="Times New Roman"/>
          <w:b/>
          <w:sz w:val="20"/>
          <w:szCs w:val="20"/>
        </w:rPr>
      </w:pPr>
    </w:p>
    <w:p w:rsidR="00AB77DA" w:rsidRPr="00F92845" w:rsidRDefault="00AB77DA" w:rsidP="00AB77DA">
      <w:pPr>
        <w:spacing w:after="0" w:line="259" w:lineRule="auto"/>
        <w:rPr>
          <w:rFonts w:ascii="Times New Roman" w:hAnsi="Times New Roman"/>
          <w:b/>
          <w:sz w:val="20"/>
          <w:szCs w:val="20"/>
        </w:rPr>
      </w:pPr>
    </w:p>
    <w:p w:rsidR="00AB77DA" w:rsidRPr="00F92845" w:rsidRDefault="00AB77DA" w:rsidP="00AB77DA">
      <w:pPr>
        <w:spacing w:after="0" w:line="259" w:lineRule="auto"/>
        <w:rPr>
          <w:rFonts w:ascii="Times New Roman" w:hAnsi="Times New Roman"/>
          <w:b/>
          <w:sz w:val="20"/>
          <w:szCs w:val="20"/>
        </w:rPr>
      </w:pPr>
    </w:p>
    <w:p w:rsidR="00AB77DA" w:rsidRPr="00F92845" w:rsidRDefault="00AB77DA" w:rsidP="00AB77DA">
      <w:pPr>
        <w:spacing w:after="0" w:line="259" w:lineRule="auto"/>
        <w:rPr>
          <w:rFonts w:ascii="Times New Roman" w:hAnsi="Times New Roman"/>
          <w:sz w:val="20"/>
          <w:szCs w:val="20"/>
        </w:rPr>
      </w:pPr>
      <w:r w:rsidRPr="00F92845">
        <w:rPr>
          <w:rFonts w:ascii="Times New Roman" w:hAnsi="Times New Roman"/>
          <w:sz w:val="20"/>
          <w:szCs w:val="20"/>
        </w:rPr>
        <w:t>Глава Глушковского район</w:t>
      </w:r>
    </w:p>
    <w:p w:rsidR="00AB77DA" w:rsidRPr="00F92845" w:rsidRDefault="00AB77DA" w:rsidP="00AB77DA">
      <w:pPr>
        <w:spacing w:after="0" w:line="259" w:lineRule="auto"/>
        <w:rPr>
          <w:rFonts w:ascii="Times New Roman" w:hAnsi="Times New Roman"/>
          <w:sz w:val="20"/>
          <w:szCs w:val="20"/>
        </w:rPr>
      </w:pPr>
      <w:r w:rsidRPr="00F92845">
        <w:rPr>
          <w:rFonts w:ascii="Times New Roman" w:hAnsi="Times New Roman"/>
          <w:sz w:val="20"/>
          <w:szCs w:val="20"/>
        </w:rPr>
        <w:t xml:space="preserve">Курской области                                                       </w:t>
      </w:r>
      <w:r>
        <w:rPr>
          <w:rFonts w:ascii="Times New Roman" w:hAnsi="Times New Roman"/>
          <w:sz w:val="20"/>
          <w:szCs w:val="20"/>
        </w:rPr>
        <w:t xml:space="preserve">                      </w:t>
      </w:r>
      <w:r w:rsidRPr="00F92845">
        <w:rPr>
          <w:rFonts w:ascii="Times New Roman" w:hAnsi="Times New Roman"/>
          <w:sz w:val="20"/>
          <w:szCs w:val="20"/>
        </w:rPr>
        <w:t xml:space="preserve">            </w:t>
      </w:r>
      <w:r>
        <w:rPr>
          <w:rFonts w:ascii="Times New Roman" w:hAnsi="Times New Roman"/>
          <w:sz w:val="20"/>
          <w:szCs w:val="20"/>
        </w:rPr>
        <w:t xml:space="preserve">  </w:t>
      </w:r>
      <w:r w:rsidRPr="00F92845">
        <w:rPr>
          <w:rFonts w:ascii="Times New Roman" w:hAnsi="Times New Roman"/>
          <w:sz w:val="20"/>
          <w:szCs w:val="20"/>
        </w:rPr>
        <w:tab/>
        <w:t>П.М. Золотарев</w:t>
      </w:r>
    </w:p>
    <w:p w:rsidR="00AB77DA" w:rsidRPr="00F92845" w:rsidRDefault="00AB77DA" w:rsidP="00AB77DA">
      <w:pPr>
        <w:spacing w:after="0" w:line="259" w:lineRule="auto"/>
        <w:rPr>
          <w:rFonts w:ascii="Times New Roman" w:hAnsi="Times New Roman"/>
          <w:b/>
          <w:sz w:val="20"/>
          <w:szCs w:val="20"/>
        </w:rPr>
      </w:pPr>
    </w:p>
    <w:p w:rsidR="00AB77DA" w:rsidRPr="00F92845" w:rsidRDefault="00AB77DA" w:rsidP="00AB77DA">
      <w:pPr>
        <w:spacing w:after="0" w:line="260" w:lineRule="auto"/>
        <w:rPr>
          <w:rFonts w:ascii="Times New Roman" w:hAnsi="Times New Roman"/>
          <w:b/>
          <w:noProof/>
          <w:sz w:val="20"/>
          <w:szCs w:val="20"/>
        </w:rPr>
      </w:pPr>
    </w:p>
    <w:p w:rsidR="00AB77DA" w:rsidRPr="00F92845" w:rsidRDefault="00AB77DA" w:rsidP="00AB77DA">
      <w:pPr>
        <w:spacing w:after="0" w:line="260" w:lineRule="auto"/>
        <w:jc w:val="center"/>
        <w:rPr>
          <w:rFonts w:ascii="Times New Roman" w:hAnsi="Times New Roman"/>
          <w:b/>
          <w:noProof/>
          <w:sz w:val="20"/>
          <w:szCs w:val="20"/>
        </w:rPr>
      </w:pPr>
    </w:p>
    <w:p w:rsidR="00AB77DA" w:rsidRPr="00F92845" w:rsidRDefault="00AB77DA" w:rsidP="00AB77DA">
      <w:pPr>
        <w:spacing w:after="0" w:line="260" w:lineRule="auto"/>
        <w:jc w:val="center"/>
        <w:rPr>
          <w:rFonts w:ascii="Times New Roman" w:hAnsi="Times New Roman"/>
          <w:noProof/>
          <w:sz w:val="20"/>
          <w:szCs w:val="20"/>
        </w:rPr>
      </w:pPr>
      <w:r w:rsidRPr="00F92845">
        <w:rPr>
          <w:rFonts w:ascii="Times New Roman" w:hAnsi="Times New Roman"/>
          <w:b/>
          <w:noProof/>
          <w:sz w:val="20"/>
          <w:szCs w:val="20"/>
        </w:rPr>
        <w:t xml:space="preserve">                                         </w:t>
      </w:r>
      <w:r>
        <w:rPr>
          <w:rFonts w:ascii="Times New Roman" w:hAnsi="Times New Roman"/>
          <w:b/>
          <w:noProof/>
          <w:sz w:val="20"/>
          <w:szCs w:val="20"/>
        </w:rPr>
        <w:t xml:space="preserve">     </w:t>
      </w:r>
      <w:r w:rsidRPr="00F92845">
        <w:rPr>
          <w:rFonts w:ascii="Times New Roman" w:hAnsi="Times New Roman"/>
          <w:b/>
          <w:noProof/>
          <w:sz w:val="20"/>
          <w:szCs w:val="20"/>
        </w:rPr>
        <w:t xml:space="preserve">  </w:t>
      </w:r>
      <w:r w:rsidRPr="00F92845">
        <w:rPr>
          <w:rFonts w:ascii="Times New Roman" w:hAnsi="Times New Roman"/>
          <w:noProof/>
          <w:sz w:val="20"/>
          <w:szCs w:val="20"/>
        </w:rPr>
        <w:t>УТВЕРЖДЕНА</w:t>
      </w:r>
    </w:p>
    <w:p w:rsidR="00AB77DA" w:rsidRPr="00F92845" w:rsidRDefault="00AB77DA" w:rsidP="00AB77DA">
      <w:pPr>
        <w:spacing w:after="0" w:line="260" w:lineRule="auto"/>
        <w:jc w:val="center"/>
        <w:rPr>
          <w:rFonts w:ascii="Times New Roman" w:hAnsi="Times New Roman"/>
          <w:noProof/>
          <w:sz w:val="20"/>
          <w:szCs w:val="20"/>
        </w:rPr>
      </w:pPr>
      <w:r w:rsidRPr="00F92845">
        <w:rPr>
          <w:rFonts w:ascii="Times New Roman" w:hAnsi="Times New Roman"/>
          <w:sz w:val="20"/>
          <w:szCs w:val="20"/>
        </w:rPr>
        <w:t xml:space="preserve">                                                                         </w:t>
      </w:r>
      <w:r>
        <w:rPr>
          <w:rFonts w:ascii="Times New Roman" w:hAnsi="Times New Roman"/>
          <w:sz w:val="20"/>
          <w:szCs w:val="20"/>
        </w:rPr>
        <w:t xml:space="preserve">   </w:t>
      </w:r>
      <w:r w:rsidRPr="00F92845">
        <w:rPr>
          <w:rFonts w:ascii="Times New Roman" w:hAnsi="Times New Roman"/>
          <w:sz w:val="20"/>
          <w:szCs w:val="20"/>
        </w:rPr>
        <w:t xml:space="preserve"> постановлением Администрации                                                                  </w:t>
      </w:r>
    </w:p>
    <w:p w:rsidR="00AB77DA" w:rsidRPr="00F92845" w:rsidRDefault="00AB77DA" w:rsidP="00AB77DA">
      <w:pPr>
        <w:spacing w:after="0" w:line="240" w:lineRule="auto"/>
        <w:ind w:left="4678"/>
        <w:rPr>
          <w:rFonts w:ascii="Times New Roman" w:hAnsi="Times New Roman"/>
          <w:sz w:val="20"/>
          <w:szCs w:val="20"/>
        </w:rPr>
      </w:pPr>
      <w:r w:rsidRPr="00F92845">
        <w:rPr>
          <w:rFonts w:ascii="Times New Roman" w:hAnsi="Times New Roman"/>
          <w:sz w:val="20"/>
          <w:szCs w:val="20"/>
        </w:rPr>
        <w:t xml:space="preserve">         Глушковского района Курской</w:t>
      </w:r>
    </w:p>
    <w:p w:rsidR="00AB77DA" w:rsidRPr="00F92845" w:rsidRDefault="00AB77DA" w:rsidP="00AB77DA">
      <w:pPr>
        <w:spacing w:after="0" w:line="240" w:lineRule="auto"/>
        <w:ind w:left="4678"/>
        <w:rPr>
          <w:rFonts w:ascii="Times New Roman" w:hAnsi="Times New Roman"/>
          <w:sz w:val="20"/>
          <w:szCs w:val="20"/>
        </w:rPr>
      </w:pPr>
      <w:r w:rsidRPr="00F92845">
        <w:rPr>
          <w:rFonts w:ascii="Times New Roman" w:hAnsi="Times New Roman"/>
          <w:sz w:val="20"/>
          <w:szCs w:val="20"/>
        </w:rPr>
        <w:t xml:space="preserve">         области</w:t>
      </w:r>
    </w:p>
    <w:p w:rsidR="00AB77DA" w:rsidRPr="00F92845" w:rsidRDefault="00AB77DA" w:rsidP="00AB77DA">
      <w:pPr>
        <w:spacing w:after="0" w:line="240" w:lineRule="auto"/>
        <w:ind w:left="4253"/>
        <w:rPr>
          <w:rFonts w:ascii="Times New Roman" w:hAnsi="Times New Roman"/>
          <w:b/>
          <w:sz w:val="20"/>
          <w:szCs w:val="20"/>
          <w:u w:val="single"/>
        </w:rPr>
      </w:pPr>
      <w:r w:rsidRPr="00F92845">
        <w:rPr>
          <w:rFonts w:ascii="Times New Roman" w:hAnsi="Times New Roman"/>
          <w:sz w:val="20"/>
          <w:szCs w:val="20"/>
        </w:rPr>
        <w:t xml:space="preserve">                от 06.08.2019 г. № 373</w:t>
      </w:r>
    </w:p>
    <w:p w:rsidR="00AB77DA" w:rsidRPr="00F92845" w:rsidRDefault="00AB77DA" w:rsidP="00AB77DA">
      <w:pPr>
        <w:spacing w:after="0" w:line="240" w:lineRule="auto"/>
        <w:rPr>
          <w:rFonts w:ascii="Times New Roman" w:hAnsi="Times New Roman"/>
          <w:sz w:val="20"/>
          <w:szCs w:val="20"/>
        </w:rPr>
      </w:pPr>
    </w:p>
    <w:p w:rsidR="00AB77DA" w:rsidRPr="00F92845" w:rsidRDefault="00AB77DA" w:rsidP="00AB77DA">
      <w:pPr>
        <w:spacing w:after="0" w:line="240" w:lineRule="auto"/>
        <w:rPr>
          <w:rFonts w:ascii="Times New Roman" w:hAnsi="Times New Roman"/>
          <w:sz w:val="20"/>
          <w:szCs w:val="20"/>
        </w:rPr>
      </w:pPr>
    </w:p>
    <w:p w:rsidR="00AB77DA" w:rsidRPr="00F92845" w:rsidRDefault="00AB77DA" w:rsidP="00AB77DA">
      <w:pPr>
        <w:spacing w:after="0" w:line="240" w:lineRule="auto"/>
        <w:jc w:val="center"/>
        <w:rPr>
          <w:rFonts w:ascii="Times New Roman" w:hAnsi="Times New Roman"/>
          <w:b/>
          <w:sz w:val="20"/>
          <w:szCs w:val="20"/>
        </w:rPr>
      </w:pPr>
      <w:r w:rsidRPr="00F92845">
        <w:rPr>
          <w:rFonts w:ascii="Times New Roman" w:hAnsi="Times New Roman"/>
          <w:b/>
          <w:sz w:val="20"/>
          <w:szCs w:val="20"/>
        </w:rPr>
        <w:t xml:space="preserve">Муниципальная  программа  </w:t>
      </w:r>
      <w:r w:rsidRPr="00F92845">
        <w:rPr>
          <w:rFonts w:ascii="Times New Roman" w:hAnsi="Times New Roman"/>
          <w:b/>
          <w:sz w:val="20"/>
          <w:szCs w:val="20"/>
        </w:rPr>
        <w:br/>
        <w:t>«Развитие культуры в Глушковском районе Курской области»</w:t>
      </w:r>
    </w:p>
    <w:p w:rsidR="00AB77DA" w:rsidRPr="00F92845" w:rsidRDefault="00AB77DA" w:rsidP="00AB77DA">
      <w:pPr>
        <w:spacing w:after="0" w:line="240" w:lineRule="auto"/>
        <w:jc w:val="center"/>
        <w:rPr>
          <w:rFonts w:ascii="Times New Roman" w:hAnsi="Times New Roman"/>
          <w:sz w:val="20"/>
          <w:szCs w:val="20"/>
        </w:rPr>
      </w:pPr>
    </w:p>
    <w:p w:rsidR="00AB77DA" w:rsidRPr="00F92845" w:rsidRDefault="00AB77DA" w:rsidP="00AB77DA">
      <w:pPr>
        <w:widowControl w:val="0"/>
        <w:autoSpaceDE w:val="0"/>
        <w:autoSpaceDN w:val="0"/>
        <w:adjustRightInd w:val="0"/>
        <w:spacing w:after="0" w:line="240" w:lineRule="auto"/>
        <w:ind w:right="40"/>
        <w:jc w:val="center"/>
        <w:outlineLvl w:val="0"/>
        <w:rPr>
          <w:rFonts w:ascii="Times New Roman" w:hAnsi="Times New Roman"/>
          <w:b/>
          <w:sz w:val="20"/>
          <w:szCs w:val="20"/>
        </w:rPr>
      </w:pPr>
      <w:r w:rsidRPr="00F92845">
        <w:rPr>
          <w:rFonts w:ascii="Times New Roman" w:hAnsi="Times New Roman"/>
          <w:b/>
          <w:sz w:val="20"/>
          <w:szCs w:val="20"/>
        </w:rPr>
        <w:t>ПАСПОРТ</w:t>
      </w:r>
    </w:p>
    <w:p w:rsidR="00AB77DA" w:rsidRPr="00F92845" w:rsidRDefault="00AB77DA" w:rsidP="00AB77DA">
      <w:pPr>
        <w:widowControl w:val="0"/>
        <w:autoSpaceDE w:val="0"/>
        <w:autoSpaceDN w:val="0"/>
        <w:adjustRightInd w:val="0"/>
        <w:spacing w:after="360" w:line="240" w:lineRule="auto"/>
        <w:ind w:right="40"/>
        <w:jc w:val="center"/>
        <w:rPr>
          <w:rFonts w:ascii="Times New Roman" w:hAnsi="Times New Roman"/>
          <w:b/>
          <w:sz w:val="20"/>
          <w:szCs w:val="20"/>
        </w:rPr>
      </w:pPr>
      <w:r w:rsidRPr="00F92845">
        <w:rPr>
          <w:rFonts w:ascii="Times New Roman" w:hAnsi="Times New Roman"/>
          <w:b/>
          <w:sz w:val="20"/>
          <w:szCs w:val="20"/>
        </w:rPr>
        <w:t xml:space="preserve">муниципальной программы Глушковского района Курской области «Развитие культуры в Глушковском районе Курской области» (далее – Программа)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5386"/>
      </w:tblGrid>
      <w:tr w:rsidR="00AB77DA" w:rsidRPr="00F92845" w:rsidTr="00E1418A">
        <w:tc>
          <w:tcPr>
            <w:tcW w:w="3686"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Ответственный исполнитель программы</w:t>
            </w:r>
          </w:p>
        </w:tc>
        <w:tc>
          <w:tcPr>
            <w:tcW w:w="5386" w:type="dxa"/>
            <w:tcBorders>
              <w:left w:val="nil"/>
            </w:tcBorders>
            <w:shd w:val="clear" w:color="auto" w:fill="auto"/>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Отдел культуры Администрации Глушковского района Курской области</w:t>
            </w:r>
          </w:p>
        </w:tc>
      </w:tr>
      <w:tr w:rsidR="00AB77DA" w:rsidRPr="00F92845" w:rsidTr="00E1418A">
        <w:tc>
          <w:tcPr>
            <w:tcW w:w="3686" w:type="dxa"/>
          </w:tcPr>
          <w:p w:rsidR="00AB77DA" w:rsidRPr="00F92845" w:rsidRDefault="00AB77DA" w:rsidP="00E1418A">
            <w:pPr>
              <w:spacing w:before="120" w:after="60" w:line="240" w:lineRule="auto"/>
              <w:jc w:val="both"/>
              <w:rPr>
                <w:rFonts w:ascii="Times New Roman" w:hAnsi="Times New Roman"/>
                <w:sz w:val="20"/>
                <w:szCs w:val="20"/>
              </w:rPr>
            </w:pPr>
            <w:r w:rsidRPr="00F92845">
              <w:rPr>
                <w:rFonts w:ascii="Times New Roman" w:hAnsi="Times New Roman"/>
                <w:sz w:val="20"/>
                <w:szCs w:val="20"/>
              </w:rPr>
              <w:t>Соисполнители программы</w:t>
            </w:r>
          </w:p>
        </w:tc>
        <w:tc>
          <w:tcPr>
            <w:tcW w:w="5386" w:type="dxa"/>
            <w:tcBorders>
              <w:left w:val="nil"/>
            </w:tcBorders>
            <w:shd w:val="clear" w:color="auto" w:fill="auto"/>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Отсутствуют</w:t>
            </w:r>
          </w:p>
        </w:tc>
      </w:tr>
      <w:tr w:rsidR="00AB77DA" w:rsidRPr="00F92845" w:rsidTr="00E1418A">
        <w:tc>
          <w:tcPr>
            <w:tcW w:w="3686" w:type="dxa"/>
          </w:tcPr>
          <w:p w:rsidR="00AB77DA" w:rsidRPr="00F92845" w:rsidRDefault="00AB77DA" w:rsidP="00E1418A">
            <w:pPr>
              <w:spacing w:before="120" w:after="60" w:line="240" w:lineRule="auto"/>
              <w:jc w:val="both"/>
              <w:rPr>
                <w:rFonts w:ascii="Times New Roman" w:hAnsi="Times New Roman"/>
                <w:sz w:val="20"/>
                <w:szCs w:val="20"/>
              </w:rPr>
            </w:pPr>
            <w:r w:rsidRPr="00F92845">
              <w:rPr>
                <w:rFonts w:ascii="Times New Roman" w:hAnsi="Times New Roman"/>
                <w:sz w:val="20"/>
                <w:szCs w:val="20"/>
              </w:rPr>
              <w:t>Участник программы</w:t>
            </w:r>
          </w:p>
        </w:tc>
        <w:tc>
          <w:tcPr>
            <w:tcW w:w="5386" w:type="dxa"/>
            <w:tcBorders>
              <w:left w:val="nil"/>
            </w:tcBorders>
            <w:shd w:val="clear" w:color="auto" w:fill="auto"/>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 xml:space="preserve">Отдел культуры Администрации Глушковского района Курской области </w:t>
            </w:r>
          </w:p>
        </w:tc>
      </w:tr>
      <w:tr w:rsidR="00AB77DA" w:rsidRPr="00F92845" w:rsidTr="00E1418A">
        <w:tc>
          <w:tcPr>
            <w:tcW w:w="3686" w:type="dxa"/>
          </w:tcPr>
          <w:p w:rsidR="00AB77DA" w:rsidRPr="00F92845" w:rsidRDefault="00AB77DA" w:rsidP="00E1418A">
            <w:pPr>
              <w:spacing w:before="120" w:after="60" w:line="240" w:lineRule="auto"/>
              <w:jc w:val="both"/>
              <w:rPr>
                <w:rFonts w:ascii="Times New Roman" w:hAnsi="Times New Roman"/>
                <w:sz w:val="20"/>
                <w:szCs w:val="20"/>
              </w:rPr>
            </w:pPr>
            <w:r w:rsidRPr="00F92845">
              <w:rPr>
                <w:rFonts w:ascii="Times New Roman" w:hAnsi="Times New Roman"/>
                <w:sz w:val="20"/>
                <w:szCs w:val="20"/>
              </w:rPr>
              <w:t>Подпрограммы программы</w:t>
            </w:r>
          </w:p>
          <w:p w:rsidR="00AB77DA" w:rsidRPr="00F92845" w:rsidRDefault="00AB77DA" w:rsidP="00E1418A">
            <w:pPr>
              <w:spacing w:before="120" w:after="60" w:line="240" w:lineRule="auto"/>
              <w:jc w:val="both"/>
              <w:rPr>
                <w:rFonts w:ascii="Times New Roman" w:hAnsi="Times New Roman"/>
                <w:sz w:val="20"/>
                <w:szCs w:val="20"/>
              </w:rPr>
            </w:pPr>
          </w:p>
        </w:tc>
        <w:tc>
          <w:tcPr>
            <w:tcW w:w="5386" w:type="dxa"/>
            <w:tcBorders>
              <w:left w:val="nil"/>
            </w:tcBorders>
          </w:tcPr>
          <w:p w:rsidR="00AB77DA" w:rsidRPr="00F92845" w:rsidRDefault="00AB77DA" w:rsidP="00E1418A">
            <w:pPr>
              <w:spacing w:before="120" w:after="60" w:line="240" w:lineRule="auto"/>
              <w:jc w:val="both"/>
              <w:rPr>
                <w:rFonts w:ascii="Times New Roman" w:hAnsi="Times New Roman"/>
                <w:sz w:val="20"/>
                <w:szCs w:val="20"/>
              </w:rPr>
            </w:pPr>
            <w:r w:rsidRPr="00F92845">
              <w:rPr>
                <w:rFonts w:ascii="Times New Roman" w:hAnsi="Times New Roman"/>
                <w:sz w:val="20"/>
                <w:szCs w:val="20"/>
              </w:rPr>
              <w:lastRenderedPageBreak/>
              <w:t>подпрограмма 1 «Искусство»;</w:t>
            </w:r>
          </w:p>
          <w:p w:rsidR="00AB77DA" w:rsidRPr="00F92845" w:rsidRDefault="00AB77DA" w:rsidP="00E1418A">
            <w:pPr>
              <w:spacing w:before="120" w:after="60" w:line="240" w:lineRule="auto"/>
              <w:jc w:val="both"/>
              <w:rPr>
                <w:rFonts w:ascii="Times New Roman" w:hAnsi="Times New Roman"/>
                <w:sz w:val="20"/>
                <w:szCs w:val="20"/>
              </w:rPr>
            </w:pPr>
            <w:r w:rsidRPr="00F92845">
              <w:rPr>
                <w:rFonts w:ascii="Times New Roman" w:hAnsi="Times New Roman"/>
                <w:sz w:val="20"/>
                <w:szCs w:val="20"/>
              </w:rPr>
              <w:lastRenderedPageBreak/>
              <w:t>подпрограмма 2  «Наследие»;</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подпрограмма 3 «Управление муниципальной программой и обеспечение условий реализации»</w:t>
            </w:r>
          </w:p>
          <w:p w:rsidR="00AB77DA" w:rsidRPr="00F92845" w:rsidRDefault="00AB77DA" w:rsidP="00E1418A">
            <w:pPr>
              <w:spacing w:after="0" w:line="240" w:lineRule="auto"/>
              <w:jc w:val="both"/>
              <w:rPr>
                <w:rFonts w:ascii="Times New Roman" w:hAnsi="Times New Roman"/>
                <w:sz w:val="20"/>
                <w:szCs w:val="20"/>
              </w:rPr>
            </w:pPr>
          </w:p>
        </w:tc>
      </w:tr>
      <w:tr w:rsidR="00AB77DA" w:rsidRPr="00F92845" w:rsidTr="00E1418A">
        <w:tc>
          <w:tcPr>
            <w:tcW w:w="3686" w:type="dxa"/>
          </w:tcPr>
          <w:p w:rsidR="00AB77DA" w:rsidRPr="00F92845" w:rsidRDefault="00AB77DA" w:rsidP="00E1418A">
            <w:pPr>
              <w:spacing w:before="120" w:after="60" w:line="240" w:lineRule="auto"/>
              <w:jc w:val="both"/>
              <w:rPr>
                <w:rFonts w:ascii="Times New Roman" w:hAnsi="Times New Roman"/>
                <w:sz w:val="20"/>
                <w:szCs w:val="20"/>
              </w:rPr>
            </w:pPr>
            <w:r w:rsidRPr="00F92845">
              <w:rPr>
                <w:rFonts w:ascii="Times New Roman" w:hAnsi="Times New Roman"/>
                <w:sz w:val="20"/>
                <w:szCs w:val="20"/>
              </w:rPr>
              <w:lastRenderedPageBreak/>
              <w:t>Программно-целевые инструменты программы</w:t>
            </w:r>
          </w:p>
        </w:tc>
        <w:tc>
          <w:tcPr>
            <w:tcW w:w="5386" w:type="dxa"/>
            <w:tcBorders>
              <w:left w:val="nil"/>
            </w:tcBorders>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 xml:space="preserve"> Отсутствуют</w:t>
            </w:r>
          </w:p>
        </w:tc>
      </w:tr>
      <w:tr w:rsidR="00AB77DA" w:rsidRPr="00F92845" w:rsidTr="00E1418A">
        <w:tc>
          <w:tcPr>
            <w:tcW w:w="3686" w:type="dxa"/>
          </w:tcPr>
          <w:p w:rsidR="00AB77DA" w:rsidRPr="00F92845" w:rsidRDefault="00AB77DA" w:rsidP="00E1418A">
            <w:pPr>
              <w:spacing w:before="120" w:after="60" w:line="240" w:lineRule="auto"/>
              <w:jc w:val="both"/>
              <w:rPr>
                <w:rFonts w:ascii="Times New Roman" w:hAnsi="Times New Roman"/>
                <w:sz w:val="20"/>
                <w:szCs w:val="20"/>
              </w:rPr>
            </w:pPr>
            <w:r w:rsidRPr="00F92845">
              <w:rPr>
                <w:rFonts w:ascii="Times New Roman" w:hAnsi="Times New Roman"/>
                <w:sz w:val="20"/>
                <w:szCs w:val="20"/>
              </w:rPr>
              <w:t>Цель программы</w:t>
            </w:r>
          </w:p>
        </w:tc>
        <w:tc>
          <w:tcPr>
            <w:tcW w:w="5386" w:type="dxa"/>
            <w:tcBorders>
              <w:left w:val="nil"/>
            </w:tcBorders>
            <w:shd w:val="clear" w:color="auto" w:fill="auto"/>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реализация стратегической роли культуры как духовно-нравственного основания развития личности и государственного единства российского общества</w:t>
            </w:r>
          </w:p>
        </w:tc>
      </w:tr>
      <w:tr w:rsidR="00AB77DA" w:rsidRPr="00F92845" w:rsidTr="00E1418A">
        <w:tc>
          <w:tcPr>
            <w:tcW w:w="3686" w:type="dxa"/>
          </w:tcPr>
          <w:p w:rsidR="00AB77DA" w:rsidRPr="00F92845" w:rsidRDefault="00AB77DA" w:rsidP="00E1418A">
            <w:pPr>
              <w:spacing w:before="120" w:after="60" w:line="240" w:lineRule="auto"/>
              <w:jc w:val="both"/>
              <w:rPr>
                <w:rFonts w:ascii="Times New Roman" w:hAnsi="Times New Roman"/>
                <w:sz w:val="20"/>
                <w:szCs w:val="20"/>
              </w:rPr>
            </w:pPr>
            <w:r w:rsidRPr="00F92845">
              <w:rPr>
                <w:rFonts w:ascii="Times New Roman" w:hAnsi="Times New Roman"/>
                <w:sz w:val="20"/>
                <w:szCs w:val="20"/>
              </w:rPr>
              <w:t>Задачи программы</w:t>
            </w:r>
          </w:p>
        </w:tc>
        <w:tc>
          <w:tcPr>
            <w:tcW w:w="5386" w:type="dxa"/>
            <w:tcBorders>
              <w:left w:val="nil"/>
            </w:tcBorders>
            <w:shd w:val="clear" w:color="auto" w:fill="auto"/>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обеспечение доступа граждан к участию в культурной жизни, реализация творческого потенциала населения;</w:t>
            </w:r>
          </w:p>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сохранение культурного и исторического наследия народа, обеспечение доступа граждан к культурным ценностям;</w:t>
            </w:r>
          </w:p>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создание благоприятных условий для устойчивого развития сферы культуры</w:t>
            </w:r>
          </w:p>
        </w:tc>
      </w:tr>
      <w:tr w:rsidR="00AB77DA" w:rsidRPr="00F92845" w:rsidTr="00E1418A">
        <w:tc>
          <w:tcPr>
            <w:tcW w:w="3686" w:type="dxa"/>
          </w:tcPr>
          <w:p w:rsidR="00AB77DA" w:rsidRPr="00F92845" w:rsidRDefault="00AB77DA" w:rsidP="00E1418A">
            <w:pPr>
              <w:spacing w:before="120" w:after="60" w:line="240" w:lineRule="auto"/>
              <w:jc w:val="both"/>
              <w:rPr>
                <w:rFonts w:ascii="Times New Roman" w:hAnsi="Times New Roman"/>
                <w:sz w:val="20"/>
                <w:szCs w:val="20"/>
              </w:rPr>
            </w:pPr>
            <w:r w:rsidRPr="00F92845">
              <w:rPr>
                <w:rFonts w:ascii="Times New Roman" w:hAnsi="Times New Roman"/>
                <w:sz w:val="20"/>
                <w:szCs w:val="20"/>
              </w:rPr>
              <w:t>Целевые индикаторы и показатели программы</w:t>
            </w:r>
          </w:p>
          <w:p w:rsidR="00AB77DA" w:rsidRPr="00F92845" w:rsidRDefault="00AB77DA" w:rsidP="00E1418A">
            <w:pPr>
              <w:spacing w:before="120" w:after="60" w:line="240" w:lineRule="auto"/>
              <w:jc w:val="both"/>
              <w:rPr>
                <w:rFonts w:ascii="Times New Roman" w:hAnsi="Times New Roman"/>
                <w:sz w:val="20"/>
                <w:szCs w:val="20"/>
              </w:rPr>
            </w:pPr>
          </w:p>
        </w:tc>
        <w:tc>
          <w:tcPr>
            <w:tcW w:w="5386" w:type="dxa"/>
            <w:tcBorders>
              <w:left w:val="nil"/>
            </w:tcBorders>
            <w:shd w:val="clear" w:color="auto" w:fill="auto"/>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участие в областных и Всероссийских фестивалях и конкурсах;</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удельный вес населения, участвующего в  культурно-досуговых мероприятиях, проводимых муниципальными казенными учреждениями культуры, проценты;</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iCs/>
                <w:sz w:val="20"/>
                <w:szCs w:val="20"/>
              </w:rPr>
              <w:t>отношение среднемесячной номинальной начисленной заработной платы работников  муниципальных казенных учреждений культуры к среднемесячной номинальной начисленной заработной плате работников, занятых в сфере  экономики в регионе,</w:t>
            </w:r>
            <w:r w:rsidRPr="00F92845">
              <w:rPr>
                <w:rFonts w:ascii="Times New Roman" w:hAnsi="Times New Roman"/>
                <w:sz w:val="20"/>
                <w:szCs w:val="20"/>
              </w:rPr>
              <w:t xml:space="preserve"> проценты</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прирост количества мероприятий;</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доля объектов культурного  наследия находящихся в удовлетворительном состоянии;</w:t>
            </w:r>
          </w:p>
        </w:tc>
      </w:tr>
      <w:tr w:rsidR="00AB77DA" w:rsidRPr="00F92845" w:rsidTr="00E1418A">
        <w:trPr>
          <w:trHeight w:val="460"/>
        </w:trPr>
        <w:tc>
          <w:tcPr>
            <w:tcW w:w="3686" w:type="dxa"/>
          </w:tcPr>
          <w:p w:rsidR="00AB77DA" w:rsidRPr="00F92845" w:rsidRDefault="00AB77DA" w:rsidP="00E1418A">
            <w:pPr>
              <w:spacing w:before="120" w:after="60" w:line="240" w:lineRule="auto"/>
              <w:jc w:val="both"/>
              <w:rPr>
                <w:rFonts w:ascii="Times New Roman" w:hAnsi="Times New Roman"/>
                <w:sz w:val="20"/>
                <w:szCs w:val="20"/>
              </w:rPr>
            </w:pPr>
            <w:r w:rsidRPr="00F92845">
              <w:rPr>
                <w:rFonts w:ascii="Times New Roman" w:hAnsi="Times New Roman"/>
                <w:sz w:val="20"/>
                <w:szCs w:val="20"/>
              </w:rPr>
              <w:t>Этапы и сроки реализации программы</w:t>
            </w:r>
          </w:p>
        </w:tc>
        <w:tc>
          <w:tcPr>
            <w:tcW w:w="5386" w:type="dxa"/>
            <w:tcBorders>
              <w:left w:val="nil"/>
            </w:tcBorders>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2014 - 2021 годы, в один этап</w:t>
            </w:r>
          </w:p>
          <w:p w:rsidR="00AB77DA" w:rsidRPr="00F92845" w:rsidRDefault="00AB77DA" w:rsidP="00E1418A">
            <w:pPr>
              <w:spacing w:before="60" w:after="60" w:line="240" w:lineRule="auto"/>
              <w:ind w:firstLine="317"/>
              <w:jc w:val="both"/>
              <w:rPr>
                <w:rFonts w:ascii="Times New Roman" w:hAnsi="Times New Roman"/>
                <w:sz w:val="20"/>
                <w:szCs w:val="20"/>
              </w:rPr>
            </w:pPr>
          </w:p>
        </w:tc>
      </w:tr>
      <w:tr w:rsidR="00AB77DA" w:rsidRPr="00F92845" w:rsidTr="00E1418A">
        <w:tc>
          <w:tcPr>
            <w:tcW w:w="3686" w:type="dxa"/>
          </w:tcPr>
          <w:p w:rsidR="00AB77DA" w:rsidRPr="00F92845" w:rsidRDefault="00AB77DA" w:rsidP="00E1418A">
            <w:pPr>
              <w:spacing w:before="120" w:after="60" w:line="240" w:lineRule="auto"/>
              <w:jc w:val="both"/>
              <w:rPr>
                <w:rFonts w:ascii="Times New Roman" w:hAnsi="Times New Roman"/>
                <w:sz w:val="20"/>
                <w:szCs w:val="20"/>
              </w:rPr>
            </w:pPr>
            <w:r w:rsidRPr="00F92845">
              <w:rPr>
                <w:rFonts w:ascii="Times New Roman" w:hAnsi="Times New Roman"/>
                <w:sz w:val="20"/>
                <w:szCs w:val="20"/>
              </w:rPr>
              <w:t>Объемы бюджетных ассигнований программы</w:t>
            </w:r>
          </w:p>
          <w:p w:rsidR="00AB77DA" w:rsidRPr="00F92845" w:rsidRDefault="00AB77DA" w:rsidP="00E1418A">
            <w:pPr>
              <w:spacing w:before="120" w:after="60" w:line="240" w:lineRule="auto"/>
              <w:jc w:val="both"/>
              <w:rPr>
                <w:rFonts w:ascii="Times New Roman" w:hAnsi="Times New Roman"/>
                <w:sz w:val="20"/>
                <w:szCs w:val="20"/>
              </w:rPr>
            </w:pPr>
          </w:p>
        </w:tc>
        <w:tc>
          <w:tcPr>
            <w:tcW w:w="5386" w:type="dxa"/>
            <w:tcBorders>
              <w:left w:val="nil"/>
            </w:tcBorders>
            <w:shd w:val="clear" w:color="auto" w:fill="auto"/>
          </w:tcPr>
          <w:p w:rsidR="00AB77DA" w:rsidRPr="00F92845" w:rsidRDefault="00AB77DA" w:rsidP="00E1418A">
            <w:pPr>
              <w:spacing w:before="60" w:after="60" w:line="240" w:lineRule="auto"/>
              <w:ind w:firstLine="34"/>
              <w:jc w:val="both"/>
              <w:rPr>
                <w:rFonts w:ascii="Times New Roman" w:hAnsi="Times New Roman"/>
                <w:sz w:val="20"/>
                <w:szCs w:val="20"/>
              </w:rPr>
            </w:pPr>
            <w:r w:rsidRPr="00F92845">
              <w:rPr>
                <w:rFonts w:ascii="Times New Roman" w:hAnsi="Times New Roman"/>
                <w:sz w:val="20"/>
                <w:szCs w:val="20"/>
              </w:rPr>
              <w:t>объем бюджетных ассигнований на реализацию Программы составляет  199486,092  тыс. руб., в том числе:</w:t>
            </w:r>
          </w:p>
          <w:p w:rsidR="00AB77DA" w:rsidRPr="00F92845" w:rsidRDefault="00AB77DA" w:rsidP="00E1418A">
            <w:pPr>
              <w:spacing w:before="60" w:after="60" w:line="240" w:lineRule="auto"/>
              <w:ind w:firstLine="34"/>
              <w:jc w:val="both"/>
              <w:rPr>
                <w:rFonts w:ascii="Times New Roman" w:hAnsi="Times New Roman"/>
                <w:sz w:val="20"/>
                <w:szCs w:val="20"/>
              </w:rPr>
            </w:pPr>
            <w:r w:rsidRPr="00F92845">
              <w:rPr>
                <w:rFonts w:ascii="Times New Roman" w:hAnsi="Times New Roman"/>
                <w:sz w:val="20"/>
                <w:szCs w:val="20"/>
              </w:rPr>
              <w:t>объем ассигнований, источником которых является  районный бюджет,  составляет  199421,093 тыс.руб.;</w:t>
            </w:r>
          </w:p>
          <w:p w:rsidR="00AB77DA" w:rsidRPr="00F92845" w:rsidRDefault="00AB77DA" w:rsidP="00E1418A">
            <w:pPr>
              <w:spacing w:before="60" w:after="60" w:line="240" w:lineRule="auto"/>
              <w:ind w:firstLine="34"/>
              <w:jc w:val="both"/>
              <w:rPr>
                <w:rFonts w:ascii="Times New Roman" w:hAnsi="Times New Roman"/>
                <w:sz w:val="20"/>
                <w:szCs w:val="20"/>
              </w:rPr>
            </w:pPr>
            <w:r w:rsidRPr="00F92845">
              <w:rPr>
                <w:rFonts w:ascii="Times New Roman" w:hAnsi="Times New Roman"/>
                <w:sz w:val="20"/>
                <w:szCs w:val="20"/>
              </w:rPr>
              <w:t>объем  ассигнований, источником финансового обеспечения которых является    областной бюджет,  составляет  10345,401 тыс. руб.</w:t>
            </w:r>
          </w:p>
          <w:p w:rsidR="00AB77DA" w:rsidRPr="00F92845" w:rsidRDefault="00AB77DA" w:rsidP="00E1418A">
            <w:pPr>
              <w:spacing w:before="60" w:after="60" w:line="240" w:lineRule="auto"/>
              <w:ind w:firstLine="34"/>
              <w:jc w:val="both"/>
              <w:rPr>
                <w:rFonts w:ascii="Times New Roman" w:hAnsi="Times New Roman"/>
                <w:sz w:val="20"/>
                <w:szCs w:val="20"/>
              </w:rPr>
            </w:pPr>
          </w:p>
          <w:p w:rsidR="00AB77DA" w:rsidRPr="00F92845" w:rsidRDefault="00AB77DA" w:rsidP="00E1418A">
            <w:pPr>
              <w:spacing w:before="60" w:after="60" w:line="240" w:lineRule="auto"/>
              <w:ind w:firstLine="34"/>
              <w:jc w:val="both"/>
              <w:rPr>
                <w:rFonts w:ascii="Times New Roman" w:hAnsi="Times New Roman"/>
                <w:sz w:val="20"/>
                <w:szCs w:val="20"/>
              </w:rPr>
            </w:pPr>
            <w:r w:rsidRPr="00F92845">
              <w:rPr>
                <w:rFonts w:ascii="Times New Roman" w:hAnsi="Times New Roman"/>
                <w:sz w:val="20"/>
                <w:szCs w:val="20"/>
              </w:rPr>
              <w:t>По подпрограмме 1 «Искусство» объем  ассигнований районного бюджета составляет  115014,129  тыс. руб.</w:t>
            </w:r>
          </w:p>
          <w:p w:rsidR="00AB77DA" w:rsidRPr="00F92845" w:rsidRDefault="00AB77DA" w:rsidP="00E1418A">
            <w:pPr>
              <w:spacing w:before="60" w:after="60" w:line="240" w:lineRule="auto"/>
              <w:ind w:firstLine="34"/>
              <w:jc w:val="both"/>
              <w:rPr>
                <w:rFonts w:ascii="Times New Roman" w:hAnsi="Times New Roman"/>
                <w:sz w:val="20"/>
                <w:szCs w:val="20"/>
              </w:rPr>
            </w:pPr>
            <w:r w:rsidRPr="00F92845">
              <w:rPr>
                <w:rFonts w:ascii="Times New Roman" w:hAnsi="Times New Roman"/>
                <w:sz w:val="20"/>
                <w:szCs w:val="20"/>
              </w:rPr>
              <w:t>По подпрограмме 2 «Наследие» объем ассигнований районного бюджета составляет  57274,206 тыс. руб.</w:t>
            </w:r>
          </w:p>
          <w:p w:rsidR="00AB77DA" w:rsidRPr="00F92845" w:rsidRDefault="00AB77DA" w:rsidP="00E1418A">
            <w:pPr>
              <w:spacing w:before="60" w:after="60" w:line="240" w:lineRule="auto"/>
              <w:ind w:firstLine="34"/>
              <w:jc w:val="both"/>
              <w:rPr>
                <w:rFonts w:ascii="Times New Roman" w:hAnsi="Times New Roman"/>
                <w:sz w:val="20"/>
                <w:szCs w:val="20"/>
              </w:rPr>
            </w:pPr>
            <w:r w:rsidRPr="00F92845">
              <w:rPr>
                <w:rFonts w:ascii="Times New Roman" w:hAnsi="Times New Roman"/>
                <w:sz w:val="20"/>
                <w:szCs w:val="20"/>
              </w:rPr>
              <w:t>По подпрограмме 3 «Управление муниципальной программой и обеспечение условий реализации» общий объем бюджетных ассигнований составляет  27105,758 тыс. руб.</w:t>
            </w:r>
          </w:p>
          <w:p w:rsidR="00AB77DA" w:rsidRPr="00F92845" w:rsidRDefault="00AB77DA" w:rsidP="00E1418A">
            <w:pPr>
              <w:spacing w:before="60" w:after="0" w:line="240" w:lineRule="auto"/>
              <w:ind w:firstLine="34"/>
              <w:jc w:val="both"/>
              <w:rPr>
                <w:rFonts w:ascii="Times New Roman" w:hAnsi="Times New Roman"/>
                <w:sz w:val="20"/>
                <w:szCs w:val="20"/>
              </w:rPr>
            </w:pPr>
            <w:r w:rsidRPr="00F92845">
              <w:rPr>
                <w:rFonts w:ascii="Times New Roman" w:hAnsi="Times New Roman"/>
                <w:sz w:val="20"/>
                <w:szCs w:val="20"/>
              </w:rPr>
              <w:t>Бюджетные ассигнования на реализацию Программы по годам распределяются в следующих объемах:</w:t>
            </w:r>
          </w:p>
          <w:p w:rsidR="00AB77DA" w:rsidRPr="00F92845" w:rsidRDefault="00AB77DA" w:rsidP="00E1418A">
            <w:pPr>
              <w:spacing w:after="0" w:line="240" w:lineRule="auto"/>
              <w:ind w:firstLine="34"/>
              <w:jc w:val="both"/>
              <w:rPr>
                <w:rFonts w:ascii="Times New Roman" w:hAnsi="Times New Roman"/>
                <w:sz w:val="20"/>
                <w:szCs w:val="20"/>
              </w:rPr>
            </w:pPr>
            <w:r w:rsidRPr="00F92845">
              <w:rPr>
                <w:rFonts w:ascii="Times New Roman" w:hAnsi="Times New Roman"/>
                <w:sz w:val="20"/>
                <w:szCs w:val="20"/>
              </w:rPr>
              <w:t>2014 год –  25895,250 тыс. руб.;</w:t>
            </w:r>
          </w:p>
          <w:p w:rsidR="00AB77DA" w:rsidRPr="00F92845" w:rsidRDefault="00AB77DA" w:rsidP="00E1418A">
            <w:pPr>
              <w:spacing w:after="0" w:line="240" w:lineRule="auto"/>
              <w:ind w:firstLine="34"/>
              <w:jc w:val="both"/>
              <w:rPr>
                <w:rFonts w:ascii="Times New Roman" w:hAnsi="Times New Roman"/>
                <w:sz w:val="20"/>
                <w:szCs w:val="20"/>
              </w:rPr>
            </w:pPr>
            <w:r w:rsidRPr="00F92845">
              <w:rPr>
                <w:rFonts w:ascii="Times New Roman" w:hAnsi="Times New Roman"/>
                <w:sz w:val="20"/>
                <w:szCs w:val="20"/>
              </w:rPr>
              <w:t>2015 год – 16496,639 тыс. руб.;</w:t>
            </w:r>
          </w:p>
          <w:p w:rsidR="00AB77DA" w:rsidRPr="00F92845" w:rsidRDefault="00AB77DA" w:rsidP="00E1418A">
            <w:pPr>
              <w:spacing w:after="0" w:line="240" w:lineRule="auto"/>
              <w:ind w:firstLine="34"/>
              <w:jc w:val="both"/>
              <w:rPr>
                <w:rFonts w:ascii="Times New Roman" w:hAnsi="Times New Roman"/>
                <w:sz w:val="20"/>
                <w:szCs w:val="20"/>
              </w:rPr>
            </w:pPr>
            <w:r w:rsidRPr="00F92845">
              <w:rPr>
                <w:rFonts w:ascii="Times New Roman" w:hAnsi="Times New Roman"/>
                <w:sz w:val="20"/>
                <w:szCs w:val="20"/>
              </w:rPr>
              <w:t>2016 год – 21064,098 тыс. руб.;</w:t>
            </w:r>
          </w:p>
          <w:p w:rsidR="00AB77DA" w:rsidRPr="00F92845" w:rsidRDefault="00AB77DA" w:rsidP="00E1418A">
            <w:pPr>
              <w:spacing w:after="0" w:line="240" w:lineRule="auto"/>
              <w:ind w:firstLine="34"/>
              <w:jc w:val="both"/>
              <w:rPr>
                <w:rFonts w:ascii="Times New Roman" w:hAnsi="Times New Roman"/>
                <w:sz w:val="20"/>
                <w:szCs w:val="20"/>
              </w:rPr>
            </w:pPr>
            <w:r w:rsidRPr="00F92845">
              <w:rPr>
                <w:rFonts w:ascii="Times New Roman" w:hAnsi="Times New Roman"/>
                <w:sz w:val="20"/>
                <w:szCs w:val="20"/>
              </w:rPr>
              <w:t>2017 год – 22239,128 тыс. руб.;</w:t>
            </w:r>
          </w:p>
          <w:p w:rsidR="00AB77DA" w:rsidRPr="00F92845" w:rsidRDefault="00AB77DA" w:rsidP="00E1418A">
            <w:pPr>
              <w:spacing w:after="0" w:line="240" w:lineRule="auto"/>
              <w:ind w:firstLine="34"/>
              <w:jc w:val="both"/>
              <w:rPr>
                <w:rFonts w:ascii="Times New Roman" w:hAnsi="Times New Roman"/>
                <w:sz w:val="20"/>
                <w:szCs w:val="20"/>
              </w:rPr>
            </w:pPr>
            <w:r w:rsidRPr="00F92845">
              <w:rPr>
                <w:rFonts w:ascii="Times New Roman" w:hAnsi="Times New Roman"/>
                <w:sz w:val="20"/>
                <w:szCs w:val="20"/>
              </w:rPr>
              <w:t>2018 год – 32054,263 тыс. руб.;</w:t>
            </w:r>
          </w:p>
          <w:p w:rsidR="00AB77DA" w:rsidRPr="00F92845" w:rsidRDefault="00AB77DA" w:rsidP="00E1418A">
            <w:pPr>
              <w:spacing w:after="0" w:line="240" w:lineRule="auto"/>
              <w:ind w:firstLine="34"/>
              <w:jc w:val="both"/>
              <w:rPr>
                <w:rFonts w:ascii="Times New Roman" w:hAnsi="Times New Roman"/>
                <w:sz w:val="20"/>
                <w:szCs w:val="20"/>
              </w:rPr>
            </w:pPr>
            <w:r w:rsidRPr="00F92845">
              <w:rPr>
                <w:rFonts w:ascii="Times New Roman" w:hAnsi="Times New Roman"/>
                <w:sz w:val="20"/>
                <w:szCs w:val="20"/>
              </w:rPr>
              <w:t>2019 год – 34747,569  тыс. руб.;</w:t>
            </w:r>
          </w:p>
          <w:p w:rsidR="00AB77DA" w:rsidRPr="00F92845" w:rsidRDefault="00AB77DA" w:rsidP="00E1418A">
            <w:pPr>
              <w:spacing w:after="0" w:line="240" w:lineRule="auto"/>
              <w:ind w:firstLine="34"/>
              <w:jc w:val="both"/>
              <w:rPr>
                <w:rFonts w:ascii="Times New Roman" w:hAnsi="Times New Roman"/>
                <w:sz w:val="20"/>
                <w:szCs w:val="20"/>
              </w:rPr>
            </w:pPr>
            <w:r w:rsidRPr="00F92845">
              <w:rPr>
                <w:rFonts w:ascii="Times New Roman" w:hAnsi="Times New Roman"/>
                <w:sz w:val="20"/>
                <w:szCs w:val="20"/>
              </w:rPr>
              <w:t>2020 год – 24070,574 тыс. руб.;</w:t>
            </w:r>
          </w:p>
          <w:p w:rsidR="00AB77DA" w:rsidRPr="00F92845" w:rsidRDefault="00AB77DA" w:rsidP="00E1418A">
            <w:pPr>
              <w:spacing w:after="0" w:line="240" w:lineRule="auto"/>
              <w:ind w:firstLine="34"/>
              <w:jc w:val="both"/>
              <w:rPr>
                <w:rFonts w:ascii="Times New Roman" w:hAnsi="Times New Roman"/>
                <w:sz w:val="20"/>
                <w:szCs w:val="20"/>
              </w:rPr>
            </w:pPr>
            <w:r w:rsidRPr="00F92845">
              <w:rPr>
                <w:rFonts w:ascii="Times New Roman" w:hAnsi="Times New Roman"/>
                <w:sz w:val="20"/>
                <w:szCs w:val="20"/>
              </w:rPr>
              <w:t>2021 год  - 22853,572 тыс. руб..</w:t>
            </w:r>
          </w:p>
        </w:tc>
      </w:tr>
      <w:tr w:rsidR="00AB77DA" w:rsidRPr="00F92845" w:rsidTr="00E1418A">
        <w:tc>
          <w:tcPr>
            <w:tcW w:w="3686" w:type="dxa"/>
          </w:tcPr>
          <w:p w:rsidR="00AB77DA" w:rsidRPr="00F92845" w:rsidRDefault="00AB77DA" w:rsidP="00E1418A">
            <w:pPr>
              <w:spacing w:after="0" w:line="240" w:lineRule="auto"/>
              <w:ind w:firstLine="709"/>
              <w:jc w:val="both"/>
              <w:rPr>
                <w:rFonts w:ascii="Times New Roman" w:hAnsi="Times New Roman"/>
                <w:sz w:val="20"/>
                <w:szCs w:val="20"/>
              </w:rPr>
            </w:pPr>
            <w:r w:rsidRPr="00F92845">
              <w:rPr>
                <w:rFonts w:ascii="Times New Roman" w:hAnsi="Times New Roman"/>
                <w:sz w:val="20"/>
                <w:szCs w:val="20"/>
              </w:rPr>
              <w:lastRenderedPageBreak/>
              <w:t xml:space="preserve">Ожидаемые результаты </w:t>
            </w:r>
          </w:p>
        </w:tc>
        <w:tc>
          <w:tcPr>
            <w:tcW w:w="5386" w:type="dxa"/>
            <w:tcBorders>
              <w:left w:val="nil"/>
            </w:tcBorders>
            <w:shd w:val="clear" w:color="auto" w:fill="auto"/>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перевод отрасли на инновационный путь развития, превращение культуры в наиболее современную и привлекательную сферу  общественной деятельности. Широкое внедрение информационных технологий в сферу культуры;</w:t>
            </w:r>
          </w:p>
          <w:p w:rsidR="00AB77DA" w:rsidRPr="00F92845" w:rsidRDefault="00AB77DA" w:rsidP="00E1418A">
            <w:pPr>
              <w:spacing w:before="60" w:after="60" w:line="240" w:lineRule="auto"/>
              <w:ind w:firstLine="317"/>
              <w:jc w:val="both"/>
              <w:rPr>
                <w:rFonts w:ascii="Times New Roman" w:hAnsi="Times New Roman"/>
                <w:sz w:val="20"/>
                <w:szCs w:val="20"/>
              </w:rPr>
            </w:pPr>
            <w:r w:rsidRPr="00F92845">
              <w:rPr>
                <w:rFonts w:ascii="Times New Roman" w:hAnsi="Times New Roman"/>
                <w:sz w:val="20"/>
                <w:szCs w:val="20"/>
              </w:rPr>
              <w:t>повышение качества муниципального управления и эффективности расходования бюджетных средств;</w:t>
            </w:r>
          </w:p>
          <w:p w:rsidR="00AB77DA" w:rsidRPr="00F92845" w:rsidRDefault="00AB77DA" w:rsidP="00E1418A">
            <w:pPr>
              <w:spacing w:before="60" w:after="60" w:line="240" w:lineRule="auto"/>
              <w:ind w:firstLine="317"/>
              <w:jc w:val="both"/>
              <w:rPr>
                <w:rFonts w:ascii="Times New Roman" w:hAnsi="Times New Roman"/>
                <w:sz w:val="20"/>
                <w:szCs w:val="20"/>
              </w:rPr>
            </w:pPr>
            <w:r w:rsidRPr="00F92845">
              <w:rPr>
                <w:rFonts w:ascii="Times New Roman" w:hAnsi="Times New Roman"/>
                <w:sz w:val="20"/>
                <w:szCs w:val="20"/>
              </w:rPr>
              <w:t>Создание во взаимодействии с институтами гражданского общества, творческими союзами механизмов противодействия бездуховности, повышения культурного уровня;</w:t>
            </w:r>
          </w:p>
          <w:p w:rsidR="00AB77DA" w:rsidRPr="00F92845" w:rsidRDefault="00AB77DA" w:rsidP="00E1418A">
            <w:pPr>
              <w:spacing w:before="60" w:after="60" w:line="240" w:lineRule="auto"/>
              <w:ind w:firstLine="317"/>
              <w:jc w:val="both"/>
              <w:rPr>
                <w:rFonts w:ascii="Times New Roman" w:hAnsi="Times New Roman"/>
                <w:sz w:val="20"/>
                <w:szCs w:val="20"/>
              </w:rPr>
            </w:pPr>
            <w:r w:rsidRPr="00F92845">
              <w:rPr>
                <w:rFonts w:ascii="Times New Roman" w:hAnsi="Times New Roman"/>
                <w:sz w:val="20"/>
                <w:szCs w:val="20"/>
              </w:rPr>
              <w:t>выравнивание уровня доступности культурных благ независимо от размера доходов, социального статуса и места проживания;</w:t>
            </w:r>
          </w:p>
          <w:p w:rsidR="00AB77DA" w:rsidRPr="00F92845" w:rsidRDefault="00AB77DA" w:rsidP="00E1418A">
            <w:pPr>
              <w:spacing w:before="60" w:after="60" w:line="240" w:lineRule="auto"/>
              <w:ind w:firstLine="317"/>
              <w:jc w:val="both"/>
              <w:rPr>
                <w:rFonts w:ascii="Times New Roman" w:hAnsi="Times New Roman"/>
                <w:sz w:val="20"/>
                <w:szCs w:val="20"/>
              </w:rPr>
            </w:pPr>
            <w:r w:rsidRPr="00F92845">
              <w:rPr>
                <w:rFonts w:ascii="Times New Roman" w:hAnsi="Times New Roman"/>
                <w:sz w:val="20"/>
                <w:szCs w:val="20"/>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AB77DA" w:rsidRPr="00F92845" w:rsidRDefault="00AB77DA" w:rsidP="00E1418A">
            <w:pPr>
              <w:spacing w:before="60" w:after="60" w:line="240" w:lineRule="auto"/>
              <w:ind w:firstLine="317"/>
              <w:jc w:val="both"/>
              <w:rPr>
                <w:rFonts w:ascii="Times New Roman" w:hAnsi="Times New Roman"/>
                <w:sz w:val="20"/>
                <w:szCs w:val="20"/>
              </w:rPr>
            </w:pPr>
            <w:r w:rsidRPr="00F92845">
              <w:rPr>
                <w:rFonts w:ascii="Times New Roman" w:hAnsi="Times New Roman"/>
                <w:sz w:val="20"/>
                <w:szCs w:val="20"/>
              </w:rPr>
              <w:t>создание условий для доступности участия всего населения в культурной жизни, а также вовлеченности детей, молодёжи, лиц с ограниченными возможностями и ветеранов в активную социокультурную деятельность;</w:t>
            </w:r>
          </w:p>
          <w:p w:rsidR="00AB77DA" w:rsidRPr="00F92845" w:rsidRDefault="00AB77DA" w:rsidP="00E1418A">
            <w:pPr>
              <w:spacing w:before="60" w:after="60" w:line="240" w:lineRule="auto"/>
              <w:ind w:firstLine="317"/>
              <w:jc w:val="both"/>
              <w:rPr>
                <w:rFonts w:ascii="Times New Roman" w:hAnsi="Times New Roman"/>
                <w:sz w:val="20"/>
                <w:szCs w:val="20"/>
              </w:rPr>
            </w:pPr>
            <w:r w:rsidRPr="00F92845">
              <w:rPr>
                <w:rFonts w:ascii="Times New Roman" w:hAnsi="Times New Roman"/>
                <w:sz w:val="20"/>
                <w:szCs w:val="20"/>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развитие самодеятельного художественного творчества;</w:t>
            </w:r>
          </w:p>
          <w:p w:rsidR="00AB77DA" w:rsidRPr="00F92845" w:rsidRDefault="00AB77DA" w:rsidP="00E1418A">
            <w:pPr>
              <w:spacing w:before="60" w:after="60" w:line="240" w:lineRule="auto"/>
              <w:ind w:firstLine="317"/>
              <w:jc w:val="both"/>
              <w:rPr>
                <w:rFonts w:ascii="Times New Roman" w:hAnsi="Times New Roman"/>
                <w:sz w:val="20"/>
                <w:szCs w:val="20"/>
              </w:rPr>
            </w:pPr>
            <w:r w:rsidRPr="00F92845">
              <w:rPr>
                <w:rFonts w:ascii="Times New Roman" w:hAnsi="Times New Roman"/>
                <w:sz w:val="20"/>
                <w:szCs w:val="20"/>
              </w:rPr>
              <w:t xml:space="preserve"> стимулирование потребления культурных благ;</w:t>
            </w:r>
          </w:p>
          <w:p w:rsidR="00AB77DA" w:rsidRPr="00F92845" w:rsidRDefault="00AB77DA" w:rsidP="00E1418A">
            <w:pPr>
              <w:spacing w:before="60" w:after="60" w:line="240" w:lineRule="auto"/>
              <w:ind w:firstLine="317"/>
              <w:jc w:val="both"/>
              <w:rPr>
                <w:rFonts w:ascii="Times New Roman" w:hAnsi="Times New Roman"/>
                <w:sz w:val="20"/>
                <w:szCs w:val="20"/>
              </w:rPr>
            </w:pPr>
            <w:r w:rsidRPr="00F92845">
              <w:rPr>
                <w:rFonts w:ascii="Times New Roman" w:hAnsi="Times New Roman"/>
                <w:sz w:val="20"/>
                <w:szCs w:val="20"/>
              </w:rPr>
              <w:t>обеспечение широкого, без каких-либо ограничений, доступа каждого гражданина к национальным и мировым  культурным ценностям через формирование публичных электронных библиотек;</w:t>
            </w:r>
          </w:p>
          <w:p w:rsidR="00AB77DA" w:rsidRPr="00F92845" w:rsidRDefault="00AB77DA" w:rsidP="00E1418A">
            <w:pPr>
              <w:spacing w:before="60" w:after="60" w:line="240" w:lineRule="auto"/>
              <w:ind w:firstLine="317"/>
              <w:jc w:val="both"/>
              <w:rPr>
                <w:rFonts w:ascii="Times New Roman" w:hAnsi="Times New Roman"/>
                <w:sz w:val="20"/>
                <w:szCs w:val="20"/>
              </w:rPr>
            </w:pPr>
            <w:r w:rsidRPr="00F92845">
              <w:rPr>
                <w:rFonts w:ascii="Times New Roman" w:hAnsi="Times New Roman"/>
                <w:sz w:val="20"/>
                <w:szCs w:val="20"/>
              </w:rPr>
              <w:t>увеличение уровня социального обеспечения работников культуры, финансовой поддержки творческих коллективов, социально значимых проектов;</w:t>
            </w:r>
          </w:p>
          <w:p w:rsidR="00AB77DA" w:rsidRPr="00F92845" w:rsidRDefault="00AB77DA" w:rsidP="00E1418A">
            <w:pPr>
              <w:spacing w:before="60" w:after="60" w:line="240" w:lineRule="auto"/>
              <w:ind w:firstLine="317"/>
              <w:jc w:val="both"/>
              <w:rPr>
                <w:rFonts w:ascii="Times New Roman" w:hAnsi="Times New Roman"/>
                <w:sz w:val="20"/>
                <w:szCs w:val="20"/>
              </w:rPr>
            </w:pPr>
            <w:r w:rsidRPr="00F92845">
              <w:rPr>
                <w:rFonts w:ascii="Times New Roman" w:hAnsi="Times New Roman"/>
                <w:sz w:val="20"/>
                <w:szCs w:val="20"/>
              </w:rPr>
              <w:t>укрепление межрегионального  имиджа Глушковского района как привлекательного и гармоничного региона  с высоким уровнем культуры.</w:t>
            </w:r>
          </w:p>
        </w:tc>
      </w:tr>
    </w:tbl>
    <w:p w:rsidR="00AB77DA" w:rsidRPr="00F92845" w:rsidRDefault="00AB77DA" w:rsidP="00AB77DA">
      <w:pPr>
        <w:rPr>
          <w:rFonts w:ascii="Times New Roman" w:hAnsi="Times New Roman"/>
          <w:sz w:val="20"/>
          <w:szCs w:val="20"/>
        </w:rPr>
      </w:pPr>
    </w:p>
    <w:p w:rsidR="00AB77DA" w:rsidRPr="00F92845" w:rsidRDefault="00AB77DA" w:rsidP="00AB77DA">
      <w:pPr>
        <w:keepNext/>
        <w:spacing w:after="0" w:line="240" w:lineRule="auto"/>
        <w:jc w:val="center"/>
        <w:outlineLvl w:val="0"/>
        <w:rPr>
          <w:rFonts w:ascii="Times New Roman" w:hAnsi="Times New Roman"/>
          <w:b/>
          <w:bCs/>
          <w:kern w:val="32"/>
          <w:sz w:val="20"/>
          <w:szCs w:val="20"/>
        </w:rPr>
      </w:pPr>
      <w:bookmarkStart w:id="0" w:name="Раздел_01_Общая_характеристика"/>
      <w:r w:rsidRPr="00F92845">
        <w:rPr>
          <w:rFonts w:ascii="Times New Roman" w:hAnsi="Times New Roman"/>
          <w:b/>
          <w:bCs/>
          <w:kern w:val="32"/>
          <w:sz w:val="20"/>
          <w:szCs w:val="20"/>
        </w:rPr>
        <w:t>1. Характеристика сферы реализации подпрограммы, описание основных проблем в указанной сфере и прогноз ее развития</w:t>
      </w:r>
      <w:bookmarkEnd w:id="0"/>
    </w:p>
    <w:p w:rsidR="00AB77DA" w:rsidRPr="00F92845" w:rsidRDefault="00AB77DA" w:rsidP="00AB77DA">
      <w:pPr>
        <w:keepNext/>
        <w:spacing w:after="0" w:line="240" w:lineRule="auto"/>
        <w:jc w:val="center"/>
        <w:outlineLvl w:val="0"/>
        <w:rPr>
          <w:rFonts w:ascii="Times New Roman" w:hAnsi="Times New Roman"/>
          <w:b/>
          <w:bCs/>
          <w:kern w:val="32"/>
          <w:sz w:val="20"/>
          <w:szCs w:val="20"/>
        </w:rPr>
      </w:pP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В Глушковском районе отрасль культуры объединяет деятельность по  развитию библиотечного дела, развитию самодеятельного искусства, кинообслуживания населения, поддержке творческих союзов, сохранению нематериального культурного наследия  и развитию традиционной народной культуры.</w:t>
      </w:r>
    </w:p>
    <w:p w:rsidR="00AB77DA" w:rsidRPr="00F92845" w:rsidRDefault="00AB77DA" w:rsidP="00AB77DA">
      <w:pPr>
        <w:shd w:val="clear" w:color="auto" w:fill="FFFFFF"/>
        <w:spacing w:after="0" w:line="322" w:lineRule="exact"/>
        <w:ind w:left="22" w:right="22" w:firstLine="567"/>
        <w:jc w:val="both"/>
        <w:rPr>
          <w:rFonts w:ascii="Times New Roman" w:hAnsi="Times New Roman"/>
          <w:spacing w:val="7"/>
          <w:sz w:val="20"/>
          <w:szCs w:val="20"/>
        </w:rPr>
      </w:pPr>
      <w:r w:rsidRPr="00F92845">
        <w:rPr>
          <w:rFonts w:ascii="Times New Roman" w:hAnsi="Times New Roman"/>
          <w:spacing w:val="-8"/>
          <w:sz w:val="20"/>
          <w:szCs w:val="20"/>
        </w:rPr>
        <w:t>По состоянию на 01.01.2019 г. отрасль культуры включает 23 учреждения. Численность работающих в указанной сфере составляет 76 человека из них, 2</w:t>
      </w:r>
      <w:r w:rsidRPr="00F92845">
        <w:rPr>
          <w:rFonts w:ascii="Times New Roman" w:hAnsi="Times New Roman"/>
          <w:spacing w:val="-5"/>
          <w:sz w:val="20"/>
          <w:szCs w:val="20"/>
        </w:rPr>
        <w:t xml:space="preserve"> работника культуры имеет почетное </w:t>
      </w:r>
      <w:r w:rsidRPr="00F92845">
        <w:rPr>
          <w:rFonts w:ascii="Times New Roman" w:hAnsi="Times New Roman"/>
          <w:spacing w:val="4"/>
          <w:sz w:val="20"/>
          <w:szCs w:val="20"/>
        </w:rPr>
        <w:t>звание Российской Федерации, 15</w:t>
      </w:r>
      <w:r w:rsidRPr="00F92845">
        <w:rPr>
          <w:rFonts w:ascii="Times New Roman" w:hAnsi="Times New Roman"/>
          <w:spacing w:val="-6"/>
          <w:sz w:val="20"/>
          <w:szCs w:val="20"/>
        </w:rPr>
        <w:t xml:space="preserve">– удостоены наград Курской </w:t>
      </w:r>
      <w:r w:rsidRPr="00F92845">
        <w:rPr>
          <w:rFonts w:ascii="Times New Roman" w:hAnsi="Times New Roman"/>
          <w:spacing w:val="7"/>
          <w:sz w:val="20"/>
          <w:szCs w:val="20"/>
        </w:rPr>
        <w:t xml:space="preserve">области. </w:t>
      </w:r>
    </w:p>
    <w:p w:rsidR="00AB77DA" w:rsidRPr="00F92845" w:rsidRDefault="00AB77DA" w:rsidP="00AB77DA">
      <w:pPr>
        <w:keepNext/>
        <w:keepLines/>
        <w:spacing w:after="0"/>
        <w:ind w:firstLine="567"/>
        <w:jc w:val="center"/>
        <w:outlineLvl w:val="0"/>
        <w:rPr>
          <w:rFonts w:ascii="Times New Roman" w:hAnsi="Times New Roman"/>
          <w:bCs/>
          <w:sz w:val="20"/>
          <w:szCs w:val="20"/>
        </w:rPr>
      </w:pPr>
      <w:r w:rsidRPr="00F92845">
        <w:rPr>
          <w:rFonts w:ascii="Times New Roman" w:hAnsi="Times New Roman"/>
          <w:bCs/>
          <w:sz w:val="20"/>
          <w:szCs w:val="20"/>
        </w:rPr>
        <w:t>Структура</w:t>
      </w:r>
    </w:p>
    <w:p w:rsidR="00AB77DA" w:rsidRPr="00F92845" w:rsidRDefault="00AB77DA" w:rsidP="00AB77DA">
      <w:pPr>
        <w:spacing w:after="0"/>
        <w:ind w:firstLine="567"/>
        <w:jc w:val="center"/>
        <w:rPr>
          <w:rFonts w:ascii="Times New Roman" w:hAnsi="Times New Roman"/>
          <w:bCs/>
          <w:sz w:val="20"/>
          <w:szCs w:val="20"/>
        </w:rPr>
      </w:pPr>
      <w:r w:rsidRPr="00F92845">
        <w:rPr>
          <w:rFonts w:ascii="Times New Roman" w:hAnsi="Times New Roman"/>
          <w:bCs/>
          <w:sz w:val="20"/>
          <w:szCs w:val="20"/>
        </w:rPr>
        <w:t xml:space="preserve"> отрасли культуры Глушковского района Курской области по состоянию на 01.01.2019 г.</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7"/>
        <w:gridCol w:w="2255"/>
        <w:gridCol w:w="1417"/>
        <w:gridCol w:w="1701"/>
      </w:tblGrid>
      <w:tr w:rsidR="00AB77DA" w:rsidRPr="00F92845" w:rsidTr="00E1418A">
        <w:trPr>
          <w:cantSplit/>
        </w:trPr>
        <w:tc>
          <w:tcPr>
            <w:tcW w:w="3807" w:type="dxa"/>
            <w:vMerge w:val="restart"/>
            <w:vAlign w:val="center"/>
          </w:tcPr>
          <w:p w:rsidR="00AB77DA" w:rsidRPr="00F92845" w:rsidRDefault="00AB77DA" w:rsidP="00E1418A">
            <w:pPr>
              <w:spacing w:after="0"/>
              <w:ind w:firstLine="567"/>
              <w:jc w:val="center"/>
              <w:rPr>
                <w:rFonts w:ascii="Times New Roman" w:hAnsi="Times New Roman"/>
                <w:sz w:val="20"/>
                <w:szCs w:val="20"/>
              </w:rPr>
            </w:pPr>
            <w:r w:rsidRPr="00F92845">
              <w:rPr>
                <w:rFonts w:ascii="Times New Roman" w:hAnsi="Times New Roman"/>
                <w:sz w:val="20"/>
                <w:szCs w:val="20"/>
              </w:rPr>
              <w:t>Типы учреждений культуры</w:t>
            </w:r>
          </w:p>
        </w:tc>
        <w:tc>
          <w:tcPr>
            <w:tcW w:w="2255" w:type="dxa"/>
            <w:vMerge w:val="restart"/>
            <w:vAlign w:val="center"/>
          </w:tcPr>
          <w:p w:rsidR="00AB77DA" w:rsidRPr="00F92845" w:rsidRDefault="00AB77DA" w:rsidP="00E1418A">
            <w:pPr>
              <w:keepNext/>
              <w:keepLines/>
              <w:spacing w:after="0" w:line="240" w:lineRule="auto"/>
              <w:jc w:val="center"/>
              <w:outlineLvl w:val="1"/>
              <w:rPr>
                <w:rFonts w:ascii="Times New Roman" w:hAnsi="Times New Roman"/>
                <w:bCs/>
                <w:sz w:val="20"/>
                <w:szCs w:val="20"/>
              </w:rPr>
            </w:pPr>
            <w:r w:rsidRPr="00F92845">
              <w:rPr>
                <w:rFonts w:ascii="Times New Roman" w:hAnsi="Times New Roman"/>
                <w:bCs/>
                <w:sz w:val="20"/>
                <w:szCs w:val="20"/>
              </w:rPr>
              <w:t>Количество</w:t>
            </w:r>
          </w:p>
          <w:p w:rsidR="00AB77DA" w:rsidRPr="00F92845" w:rsidRDefault="00AB77DA" w:rsidP="00E1418A">
            <w:pPr>
              <w:spacing w:after="0" w:line="240" w:lineRule="auto"/>
              <w:ind w:firstLine="21"/>
              <w:jc w:val="center"/>
              <w:rPr>
                <w:rFonts w:ascii="Times New Roman" w:hAnsi="Times New Roman"/>
                <w:sz w:val="20"/>
                <w:szCs w:val="20"/>
              </w:rPr>
            </w:pPr>
            <w:r w:rsidRPr="00F92845">
              <w:rPr>
                <w:rFonts w:ascii="Times New Roman" w:hAnsi="Times New Roman"/>
                <w:sz w:val="20"/>
                <w:szCs w:val="20"/>
              </w:rPr>
              <w:t>учреждений,</w:t>
            </w:r>
          </w:p>
          <w:p w:rsidR="00AB77DA" w:rsidRPr="00F92845" w:rsidRDefault="00AB77DA" w:rsidP="00E1418A">
            <w:pPr>
              <w:spacing w:after="0"/>
              <w:jc w:val="center"/>
              <w:rPr>
                <w:rFonts w:ascii="Times New Roman" w:hAnsi="Times New Roman"/>
                <w:sz w:val="20"/>
                <w:szCs w:val="20"/>
              </w:rPr>
            </w:pPr>
            <w:r w:rsidRPr="00F92845">
              <w:rPr>
                <w:rFonts w:ascii="Times New Roman" w:hAnsi="Times New Roman"/>
                <w:sz w:val="20"/>
                <w:szCs w:val="20"/>
              </w:rPr>
              <w:t>единиц</w:t>
            </w:r>
          </w:p>
        </w:tc>
        <w:tc>
          <w:tcPr>
            <w:tcW w:w="3118" w:type="dxa"/>
            <w:gridSpan w:val="2"/>
            <w:vAlign w:val="center"/>
          </w:tcPr>
          <w:p w:rsidR="00AB77DA" w:rsidRPr="00F92845" w:rsidRDefault="00AB77DA" w:rsidP="00E1418A">
            <w:pPr>
              <w:ind w:firstLine="567"/>
              <w:jc w:val="center"/>
              <w:rPr>
                <w:rFonts w:ascii="Times New Roman" w:hAnsi="Times New Roman"/>
                <w:bCs/>
                <w:sz w:val="20"/>
                <w:szCs w:val="20"/>
              </w:rPr>
            </w:pPr>
            <w:r w:rsidRPr="00F92845">
              <w:rPr>
                <w:rFonts w:ascii="Times New Roman" w:hAnsi="Times New Roman"/>
                <w:bCs/>
                <w:sz w:val="20"/>
                <w:szCs w:val="20"/>
              </w:rPr>
              <w:t>в том числе:</w:t>
            </w:r>
          </w:p>
        </w:tc>
      </w:tr>
      <w:tr w:rsidR="00AB77DA" w:rsidRPr="00F92845" w:rsidTr="00E1418A">
        <w:tc>
          <w:tcPr>
            <w:tcW w:w="3807" w:type="dxa"/>
            <w:vMerge/>
            <w:vAlign w:val="center"/>
          </w:tcPr>
          <w:p w:rsidR="00AB77DA" w:rsidRPr="00F92845" w:rsidRDefault="00AB77DA" w:rsidP="00E1418A">
            <w:pPr>
              <w:ind w:firstLine="567"/>
              <w:jc w:val="center"/>
              <w:rPr>
                <w:rFonts w:ascii="Times New Roman" w:hAnsi="Times New Roman"/>
                <w:sz w:val="20"/>
                <w:szCs w:val="20"/>
              </w:rPr>
            </w:pPr>
          </w:p>
        </w:tc>
        <w:tc>
          <w:tcPr>
            <w:tcW w:w="2255" w:type="dxa"/>
            <w:vMerge/>
            <w:vAlign w:val="center"/>
          </w:tcPr>
          <w:p w:rsidR="00AB77DA" w:rsidRPr="00F92845" w:rsidRDefault="00AB77DA" w:rsidP="00E1418A">
            <w:pPr>
              <w:keepNext/>
              <w:keepLines/>
              <w:spacing w:before="200" w:after="0"/>
              <w:ind w:firstLine="567"/>
              <w:jc w:val="center"/>
              <w:outlineLvl w:val="1"/>
              <w:rPr>
                <w:rFonts w:ascii="Times New Roman" w:hAnsi="Times New Roman"/>
                <w:bCs/>
                <w:sz w:val="20"/>
                <w:szCs w:val="20"/>
              </w:rPr>
            </w:pPr>
          </w:p>
        </w:tc>
        <w:tc>
          <w:tcPr>
            <w:tcW w:w="1417" w:type="dxa"/>
            <w:vAlign w:val="center"/>
          </w:tcPr>
          <w:p w:rsidR="00AB77DA" w:rsidRPr="00F92845" w:rsidRDefault="00AB77DA" w:rsidP="00E1418A">
            <w:pPr>
              <w:jc w:val="center"/>
              <w:rPr>
                <w:rFonts w:ascii="Times New Roman" w:hAnsi="Times New Roman"/>
                <w:bCs/>
                <w:sz w:val="20"/>
                <w:szCs w:val="20"/>
              </w:rPr>
            </w:pPr>
            <w:r w:rsidRPr="00F92845">
              <w:rPr>
                <w:rFonts w:ascii="Times New Roman" w:hAnsi="Times New Roman"/>
                <w:bCs/>
                <w:sz w:val="20"/>
                <w:szCs w:val="20"/>
              </w:rPr>
              <w:t>областные</w:t>
            </w:r>
          </w:p>
        </w:tc>
        <w:tc>
          <w:tcPr>
            <w:tcW w:w="1701" w:type="dxa"/>
            <w:vAlign w:val="center"/>
          </w:tcPr>
          <w:p w:rsidR="00AB77DA" w:rsidRPr="00F92845" w:rsidRDefault="00AB77DA" w:rsidP="00E1418A">
            <w:pPr>
              <w:jc w:val="center"/>
              <w:rPr>
                <w:rFonts w:ascii="Times New Roman" w:hAnsi="Times New Roman"/>
                <w:bCs/>
                <w:sz w:val="20"/>
                <w:szCs w:val="20"/>
              </w:rPr>
            </w:pPr>
            <w:r w:rsidRPr="00F92845">
              <w:rPr>
                <w:rFonts w:ascii="Times New Roman" w:hAnsi="Times New Roman"/>
                <w:bCs/>
                <w:sz w:val="20"/>
                <w:szCs w:val="20"/>
              </w:rPr>
              <w:t>муниципальные</w:t>
            </w:r>
          </w:p>
        </w:tc>
      </w:tr>
      <w:tr w:rsidR="00AB77DA" w:rsidRPr="00F92845" w:rsidTr="00E1418A">
        <w:trPr>
          <w:trHeight w:val="409"/>
        </w:trPr>
        <w:tc>
          <w:tcPr>
            <w:tcW w:w="3807"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Библиотеки (юридические лица)</w:t>
            </w:r>
          </w:p>
        </w:tc>
        <w:tc>
          <w:tcPr>
            <w:tcW w:w="2255" w:type="dxa"/>
          </w:tcPr>
          <w:p w:rsidR="00AB77DA" w:rsidRPr="00F92845" w:rsidRDefault="00AB77DA" w:rsidP="00E1418A">
            <w:pPr>
              <w:keepNext/>
              <w:keepLines/>
              <w:spacing w:after="0" w:line="240" w:lineRule="auto"/>
              <w:ind w:firstLine="567"/>
              <w:jc w:val="both"/>
              <w:outlineLvl w:val="1"/>
              <w:rPr>
                <w:rFonts w:ascii="Times New Roman" w:hAnsi="Times New Roman"/>
                <w:bCs/>
                <w:sz w:val="20"/>
                <w:szCs w:val="20"/>
              </w:rPr>
            </w:pPr>
          </w:p>
          <w:p w:rsidR="00AB77DA" w:rsidRPr="00F92845" w:rsidRDefault="00AB77DA" w:rsidP="00E1418A">
            <w:pPr>
              <w:keepNext/>
              <w:keepLines/>
              <w:spacing w:after="0" w:line="240" w:lineRule="auto"/>
              <w:ind w:firstLine="567"/>
              <w:jc w:val="both"/>
              <w:outlineLvl w:val="1"/>
              <w:rPr>
                <w:rFonts w:ascii="Times New Roman" w:hAnsi="Times New Roman"/>
                <w:bCs/>
                <w:sz w:val="20"/>
                <w:szCs w:val="20"/>
              </w:rPr>
            </w:pPr>
            <w:r w:rsidRPr="00F92845">
              <w:rPr>
                <w:rFonts w:ascii="Times New Roman" w:hAnsi="Times New Roman"/>
                <w:bCs/>
                <w:sz w:val="20"/>
                <w:szCs w:val="20"/>
              </w:rPr>
              <w:t>1</w:t>
            </w:r>
          </w:p>
        </w:tc>
        <w:tc>
          <w:tcPr>
            <w:tcW w:w="1417" w:type="dxa"/>
            <w:vAlign w:val="bottom"/>
          </w:tcPr>
          <w:p w:rsidR="00AB77DA" w:rsidRPr="00F92845" w:rsidRDefault="00AB77DA" w:rsidP="00E1418A">
            <w:pPr>
              <w:spacing w:after="0" w:line="240" w:lineRule="auto"/>
              <w:ind w:firstLine="567"/>
              <w:jc w:val="both"/>
              <w:rPr>
                <w:rFonts w:ascii="Times New Roman" w:hAnsi="Times New Roman"/>
                <w:bCs/>
                <w:sz w:val="20"/>
                <w:szCs w:val="20"/>
              </w:rPr>
            </w:pPr>
            <w:r w:rsidRPr="00F92845">
              <w:rPr>
                <w:rFonts w:ascii="Times New Roman" w:hAnsi="Times New Roman"/>
                <w:bCs/>
                <w:sz w:val="20"/>
                <w:szCs w:val="20"/>
              </w:rPr>
              <w:t>-</w:t>
            </w:r>
          </w:p>
        </w:tc>
        <w:tc>
          <w:tcPr>
            <w:tcW w:w="1701" w:type="dxa"/>
            <w:vAlign w:val="bottom"/>
          </w:tcPr>
          <w:p w:rsidR="00AB77DA" w:rsidRPr="00F92845" w:rsidRDefault="00AB77DA" w:rsidP="00E1418A">
            <w:pPr>
              <w:spacing w:after="0" w:line="240" w:lineRule="auto"/>
              <w:jc w:val="both"/>
              <w:rPr>
                <w:rFonts w:ascii="Times New Roman" w:hAnsi="Times New Roman"/>
                <w:bCs/>
                <w:sz w:val="20"/>
                <w:szCs w:val="20"/>
              </w:rPr>
            </w:pPr>
            <w:r w:rsidRPr="00F92845">
              <w:rPr>
                <w:rFonts w:ascii="Times New Roman" w:hAnsi="Times New Roman"/>
                <w:bCs/>
                <w:sz w:val="20"/>
                <w:szCs w:val="20"/>
              </w:rPr>
              <w:t xml:space="preserve">          1</w:t>
            </w:r>
          </w:p>
        </w:tc>
      </w:tr>
      <w:tr w:rsidR="00AB77DA" w:rsidRPr="00F92845" w:rsidTr="00E1418A">
        <w:tc>
          <w:tcPr>
            <w:tcW w:w="3807"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Учреждения культурно – досугового типа</w:t>
            </w:r>
          </w:p>
        </w:tc>
        <w:tc>
          <w:tcPr>
            <w:tcW w:w="2255" w:type="dxa"/>
          </w:tcPr>
          <w:p w:rsidR="00AB77DA" w:rsidRPr="00F92845" w:rsidRDefault="00AB77DA" w:rsidP="00E1418A">
            <w:pPr>
              <w:keepNext/>
              <w:keepLines/>
              <w:spacing w:after="0" w:line="240" w:lineRule="auto"/>
              <w:ind w:firstLine="567"/>
              <w:jc w:val="both"/>
              <w:outlineLvl w:val="1"/>
              <w:rPr>
                <w:rFonts w:ascii="Times New Roman" w:hAnsi="Times New Roman"/>
                <w:bCs/>
                <w:sz w:val="20"/>
                <w:szCs w:val="20"/>
              </w:rPr>
            </w:pPr>
          </w:p>
          <w:p w:rsidR="00AB77DA" w:rsidRPr="00F92845" w:rsidRDefault="00AB77DA" w:rsidP="00E1418A">
            <w:pPr>
              <w:keepNext/>
              <w:keepLines/>
              <w:spacing w:after="0" w:line="240" w:lineRule="auto"/>
              <w:ind w:firstLine="567"/>
              <w:jc w:val="both"/>
              <w:outlineLvl w:val="1"/>
              <w:rPr>
                <w:rFonts w:ascii="Times New Roman" w:hAnsi="Times New Roman"/>
                <w:bCs/>
                <w:sz w:val="20"/>
                <w:szCs w:val="20"/>
              </w:rPr>
            </w:pPr>
            <w:r w:rsidRPr="00F92845">
              <w:rPr>
                <w:rFonts w:ascii="Times New Roman" w:hAnsi="Times New Roman"/>
                <w:bCs/>
                <w:sz w:val="20"/>
                <w:szCs w:val="20"/>
              </w:rPr>
              <w:t>2</w:t>
            </w:r>
          </w:p>
        </w:tc>
        <w:tc>
          <w:tcPr>
            <w:tcW w:w="1417" w:type="dxa"/>
            <w:vAlign w:val="bottom"/>
          </w:tcPr>
          <w:p w:rsidR="00AB77DA" w:rsidRPr="00F92845" w:rsidRDefault="00AB77DA" w:rsidP="00E1418A">
            <w:pPr>
              <w:spacing w:after="0" w:line="240" w:lineRule="auto"/>
              <w:ind w:firstLine="567"/>
              <w:jc w:val="both"/>
              <w:rPr>
                <w:rFonts w:ascii="Times New Roman" w:hAnsi="Times New Roman"/>
                <w:bCs/>
                <w:sz w:val="20"/>
                <w:szCs w:val="20"/>
              </w:rPr>
            </w:pPr>
            <w:r w:rsidRPr="00F92845">
              <w:rPr>
                <w:rFonts w:ascii="Times New Roman" w:hAnsi="Times New Roman"/>
                <w:bCs/>
                <w:sz w:val="20"/>
                <w:szCs w:val="20"/>
              </w:rPr>
              <w:t>-</w:t>
            </w:r>
          </w:p>
        </w:tc>
        <w:tc>
          <w:tcPr>
            <w:tcW w:w="1701" w:type="dxa"/>
            <w:vAlign w:val="bottom"/>
          </w:tcPr>
          <w:p w:rsidR="00AB77DA" w:rsidRPr="00F92845" w:rsidRDefault="00AB77DA" w:rsidP="00E1418A">
            <w:pPr>
              <w:spacing w:after="0" w:line="240" w:lineRule="auto"/>
              <w:ind w:firstLine="567"/>
              <w:jc w:val="both"/>
              <w:rPr>
                <w:rFonts w:ascii="Times New Roman" w:hAnsi="Times New Roman"/>
                <w:bCs/>
                <w:sz w:val="20"/>
                <w:szCs w:val="20"/>
              </w:rPr>
            </w:pPr>
            <w:r w:rsidRPr="00F92845">
              <w:rPr>
                <w:rFonts w:ascii="Times New Roman" w:hAnsi="Times New Roman"/>
                <w:bCs/>
                <w:sz w:val="20"/>
                <w:szCs w:val="20"/>
              </w:rPr>
              <w:t>2</w:t>
            </w:r>
          </w:p>
        </w:tc>
      </w:tr>
      <w:tr w:rsidR="00AB77DA" w:rsidRPr="00F92845" w:rsidTr="00E1418A">
        <w:tc>
          <w:tcPr>
            <w:tcW w:w="3807"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lastRenderedPageBreak/>
              <w:t>Централизованная бухгалтерия</w:t>
            </w:r>
          </w:p>
        </w:tc>
        <w:tc>
          <w:tcPr>
            <w:tcW w:w="2255" w:type="dxa"/>
          </w:tcPr>
          <w:p w:rsidR="00AB77DA" w:rsidRPr="00F92845" w:rsidRDefault="00AB77DA" w:rsidP="00E1418A">
            <w:pPr>
              <w:keepNext/>
              <w:keepLines/>
              <w:spacing w:after="0" w:line="240" w:lineRule="auto"/>
              <w:ind w:firstLine="567"/>
              <w:jc w:val="both"/>
              <w:outlineLvl w:val="1"/>
              <w:rPr>
                <w:rFonts w:ascii="Times New Roman" w:hAnsi="Times New Roman"/>
                <w:bCs/>
                <w:sz w:val="20"/>
                <w:szCs w:val="20"/>
              </w:rPr>
            </w:pPr>
            <w:r w:rsidRPr="00F92845">
              <w:rPr>
                <w:rFonts w:ascii="Times New Roman" w:hAnsi="Times New Roman"/>
                <w:bCs/>
                <w:sz w:val="20"/>
                <w:szCs w:val="20"/>
              </w:rPr>
              <w:t>1</w:t>
            </w:r>
          </w:p>
        </w:tc>
        <w:tc>
          <w:tcPr>
            <w:tcW w:w="1417" w:type="dxa"/>
            <w:vAlign w:val="bottom"/>
          </w:tcPr>
          <w:p w:rsidR="00AB77DA" w:rsidRPr="00F92845" w:rsidRDefault="00AB77DA" w:rsidP="00E1418A">
            <w:pPr>
              <w:spacing w:after="0" w:line="240" w:lineRule="auto"/>
              <w:ind w:firstLine="567"/>
              <w:jc w:val="both"/>
              <w:rPr>
                <w:rFonts w:ascii="Times New Roman" w:hAnsi="Times New Roman"/>
                <w:bCs/>
                <w:sz w:val="20"/>
                <w:szCs w:val="20"/>
              </w:rPr>
            </w:pPr>
          </w:p>
        </w:tc>
        <w:tc>
          <w:tcPr>
            <w:tcW w:w="1701" w:type="dxa"/>
            <w:vAlign w:val="bottom"/>
          </w:tcPr>
          <w:p w:rsidR="00AB77DA" w:rsidRPr="00F92845" w:rsidRDefault="00AB77DA" w:rsidP="00E1418A">
            <w:pPr>
              <w:spacing w:after="0" w:line="240" w:lineRule="auto"/>
              <w:ind w:firstLine="567"/>
              <w:jc w:val="both"/>
              <w:rPr>
                <w:rFonts w:ascii="Times New Roman" w:hAnsi="Times New Roman"/>
                <w:bCs/>
                <w:sz w:val="20"/>
                <w:szCs w:val="20"/>
              </w:rPr>
            </w:pPr>
            <w:r w:rsidRPr="00F92845">
              <w:rPr>
                <w:rFonts w:ascii="Times New Roman" w:hAnsi="Times New Roman"/>
                <w:bCs/>
                <w:sz w:val="20"/>
                <w:szCs w:val="20"/>
              </w:rPr>
              <w:t>1</w:t>
            </w:r>
          </w:p>
        </w:tc>
      </w:tr>
      <w:tr w:rsidR="00AB77DA" w:rsidRPr="00F92845" w:rsidTr="00E1418A">
        <w:tc>
          <w:tcPr>
            <w:tcW w:w="3807" w:type="dxa"/>
          </w:tcPr>
          <w:p w:rsidR="00AB77DA" w:rsidRPr="00F92845" w:rsidRDefault="00AB77DA" w:rsidP="00E1418A">
            <w:pPr>
              <w:ind w:firstLine="567"/>
              <w:jc w:val="both"/>
              <w:rPr>
                <w:rFonts w:ascii="Times New Roman" w:hAnsi="Times New Roman"/>
                <w:sz w:val="20"/>
                <w:szCs w:val="20"/>
              </w:rPr>
            </w:pPr>
            <w:r w:rsidRPr="00F92845">
              <w:rPr>
                <w:rFonts w:ascii="Times New Roman" w:hAnsi="Times New Roman"/>
                <w:sz w:val="20"/>
                <w:szCs w:val="20"/>
              </w:rPr>
              <w:t xml:space="preserve">ИТОГО: </w:t>
            </w:r>
          </w:p>
        </w:tc>
        <w:tc>
          <w:tcPr>
            <w:tcW w:w="2255" w:type="dxa"/>
          </w:tcPr>
          <w:p w:rsidR="00AB77DA" w:rsidRPr="00F92845" w:rsidRDefault="00AB77DA" w:rsidP="00E1418A">
            <w:pPr>
              <w:keepNext/>
              <w:keepLines/>
              <w:spacing w:after="0" w:line="240" w:lineRule="auto"/>
              <w:ind w:firstLine="567"/>
              <w:jc w:val="both"/>
              <w:outlineLvl w:val="1"/>
              <w:rPr>
                <w:rFonts w:ascii="Times New Roman" w:hAnsi="Times New Roman"/>
                <w:bCs/>
                <w:sz w:val="20"/>
                <w:szCs w:val="20"/>
              </w:rPr>
            </w:pPr>
            <w:r w:rsidRPr="00F92845">
              <w:rPr>
                <w:rFonts w:ascii="Times New Roman" w:hAnsi="Times New Roman"/>
                <w:bCs/>
                <w:sz w:val="20"/>
                <w:szCs w:val="20"/>
              </w:rPr>
              <w:t>4</w:t>
            </w:r>
          </w:p>
        </w:tc>
        <w:tc>
          <w:tcPr>
            <w:tcW w:w="1417" w:type="dxa"/>
          </w:tcPr>
          <w:p w:rsidR="00AB77DA" w:rsidRPr="00F92845" w:rsidRDefault="00AB77DA" w:rsidP="00E1418A">
            <w:pPr>
              <w:spacing w:line="240" w:lineRule="auto"/>
              <w:ind w:firstLine="567"/>
              <w:jc w:val="both"/>
              <w:rPr>
                <w:rFonts w:ascii="Times New Roman" w:hAnsi="Times New Roman"/>
                <w:bCs/>
                <w:sz w:val="20"/>
                <w:szCs w:val="20"/>
              </w:rPr>
            </w:pPr>
            <w:r w:rsidRPr="00F92845">
              <w:rPr>
                <w:rFonts w:ascii="Times New Roman" w:hAnsi="Times New Roman"/>
                <w:bCs/>
                <w:sz w:val="20"/>
                <w:szCs w:val="20"/>
              </w:rPr>
              <w:t>-</w:t>
            </w:r>
          </w:p>
        </w:tc>
        <w:tc>
          <w:tcPr>
            <w:tcW w:w="1701" w:type="dxa"/>
          </w:tcPr>
          <w:p w:rsidR="00AB77DA" w:rsidRPr="00F92845" w:rsidRDefault="00AB77DA" w:rsidP="00E1418A">
            <w:pPr>
              <w:spacing w:line="240" w:lineRule="auto"/>
              <w:ind w:firstLine="567"/>
              <w:jc w:val="both"/>
              <w:rPr>
                <w:rFonts w:ascii="Times New Roman" w:hAnsi="Times New Roman"/>
                <w:bCs/>
                <w:sz w:val="20"/>
                <w:szCs w:val="20"/>
              </w:rPr>
            </w:pPr>
            <w:r w:rsidRPr="00F92845">
              <w:rPr>
                <w:rFonts w:ascii="Times New Roman" w:hAnsi="Times New Roman"/>
                <w:bCs/>
                <w:sz w:val="20"/>
                <w:szCs w:val="20"/>
              </w:rPr>
              <w:t>4</w:t>
            </w:r>
          </w:p>
        </w:tc>
      </w:tr>
    </w:tbl>
    <w:p w:rsidR="00AB77DA" w:rsidRPr="00F92845" w:rsidRDefault="00AB77DA" w:rsidP="00AB77DA">
      <w:pPr>
        <w:tabs>
          <w:tab w:val="left" w:pos="567"/>
        </w:tabs>
        <w:spacing w:after="0" w:line="240" w:lineRule="auto"/>
        <w:jc w:val="both"/>
        <w:rPr>
          <w:rFonts w:ascii="Times New Roman" w:hAnsi="Times New Roman"/>
          <w:bCs/>
          <w:sz w:val="20"/>
          <w:szCs w:val="20"/>
        </w:rPr>
      </w:pPr>
      <w:r w:rsidRPr="00F92845">
        <w:rPr>
          <w:rFonts w:ascii="Times New Roman" w:hAnsi="Times New Roman"/>
          <w:bCs/>
          <w:sz w:val="20"/>
          <w:szCs w:val="20"/>
        </w:rPr>
        <w:t xml:space="preserve">             </w:t>
      </w:r>
    </w:p>
    <w:p w:rsidR="00AB77DA" w:rsidRPr="00F92845" w:rsidRDefault="00AB77DA" w:rsidP="00AB77DA">
      <w:pPr>
        <w:tabs>
          <w:tab w:val="left" w:pos="567"/>
        </w:tabs>
        <w:spacing w:after="0" w:line="240" w:lineRule="auto"/>
        <w:jc w:val="both"/>
        <w:rPr>
          <w:rFonts w:ascii="Times New Roman" w:hAnsi="Times New Roman"/>
          <w:bCs/>
          <w:sz w:val="20"/>
          <w:szCs w:val="20"/>
        </w:rPr>
      </w:pPr>
      <w:r w:rsidRPr="00F92845">
        <w:rPr>
          <w:rFonts w:ascii="Times New Roman" w:hAnsi="Times New Roman"/>
          <w:bCs/>
          <w:sz w:val="20"/>
          <w:szCs w:val="20"/>
        </w:rPr>
        <w:tab/>
        <w:t>Изменения в количестве учреждений произошли за счёт того, что библиотеки были  переданы с бюджетов сельских муниципальных образований  на бюджет муниципального района Глушковский район.</w:t>
      </w:r>
    </w:p>
    <w:p w:rsidR="00AB77DA" w:rsidRPr="00F92845" w:rsidRDefault="00AB77DA" w:rsidP="00AB77DA">
      <w:pPr>
        <w:tabs>
          <w:tab w:val="left" w:pos="567"/>
        </w:tabs>
        <w:spacing w:after="0" w:line="240" w:lineRule="auto"/>
        <w:ind w:firstLine="567"/>
        <w:jc w:val="both"/>
        <w:rPr>
          <w:rFonts w:ascii="Times New Roman" w:hAnsi="Times New Roman"/>
          <w:spacing w:val="-1"/>
          <w:sz w:val="20"/>
          <w:szCs w:val="20"/>
        </w:rPr>
      </w:pPr>
      <w:r w:rsidRPr="00F92845">
        <w:rPr>
          <w:rFonts w:ascii="Times New Roman" w:hAnsi="Times New Roman"/>
          <w:spacing w:val="-1"/>
          <w:sz w:val="20"/>
          <w:szCs w:val="20"/>
        </w:rPr>
        <w:t xml:space="preserve">В последнее десятилетие в Глушковском районе удалось добиться расширения форм и объемов участия государства и общества в поддержке культуры. </w:t>
      </w:r>
    </w:p>
    <w:p w:rsidR="00AB77DA" w:rsidRPr="00F92845" w:rsidRDefault="00AB77DA" w:rsidP="00AB77DA">
      <w:pPr>
        <w:tabs>
          <w:tab w:val="left" w:pos="567"/>
        </w:tabs>
        <w:spacing w:after="0" w:line="240" w:lineRule="auto"/>
        <w:ind w:firstLine="567"/>
        <w:jc w:val="both"/>
        <w:rPr>
          <w:rFonts w:ascii="Times New Roman" w:hAnsi="Times New Roman"/>
          <w:sz w:val="20"/>
          <w:szCs w:val="20"/>
        </w:rPr>
      </w:pPr>
      <w:r w:rsidRPr="00F92845">
        <w:rPr>
          <w:rFonts w:ascii="Times New Roman" w:hAnsi="Times New Roman"/>
          <w:sz w:val="20"/>
          <w:szCs w:val="20"/>
        </w:rPr>
        <w:t>Вместе с тем многие проблемы сферы культуры пока остаются нерешенными.</w:t>
      </w:r>
    </w:p>
    <w:p w:rsidR="00AB77DA" w:rsidRPr="00F92845" w:rsidRDefault="00AB77DA" w:rsidP="00AB77DA">
      <w:pPr>
        <w:tabs>
          <w:tab w:val="left" w:pos="567"/>
        </w:tabs>
        <w:spacing w:after="0" w:line="240" w:lineRule="auto"/>
        <w:ind w:firstLine="567"/>
        <w:jc w:val="both"/>
        <w:rPr>
          <w:rFonts w:ascii="Times New Roman" w:hAnsi="Times New Roman"/>
          <w:spacing w:val="-1"/>
          <w:sz w:val="20"/>
          <w:szCs w:val="20"/>
        </w:rPr>
      </w:pPr>
      <w:r w:rsidRPr="00F92845">
        <w:rPr>
          <w:rFonts w:ascii="Times New Roman" w:hAnsi="Times New Roman"/>
          <w:spacing w:val="-1"/>
          <w:sz w:val="20"/>
          <w:szCs w:val="20"/>
        </w:rPr>
        <w:t>Недостаток и диспропорции в обеспеченности населения услугами учреждений культуры вызывают снижение доступности, качества, разнообразия культурных форм досуга, в том числе, для жителей сельской местности и небольших городских поселений.</w:t>
      </w:r>
    </w:p>
    <w:p w:rsidR="00AB77DA" w:rsidRPr="00F92845" w:rsidRDefault="00AB77DA" w:rsidP="00AB77DA">
      <w:pPr>
        <w:tabs>
          <w:tab w:val="left" w:pos="567"/>
        </w:tabs>
        <w:spacing w:after="0" w:line="240" w:lineRule="auto"/>
        <w:ind w:right="79" w:firstLine="567"/>
        <w:jc w:val="both"/>
        <w:rPr>
          <w:rFonts w:ascii="Times New Roman" w:hAnsi="Times New Roman"/>
          <w:sz w:val="20"/>
          <w:szCs w:val="20"/>
        </w:rPr>
      </w:pPr>
      <w:r w:rsidRPr="00F92845">
        <w:rPr>
          <w:rFonts w:ascii="Times New Roman" w:hAnsi="Times New Roman"/>
          <w:sz w:val="20"/>
          <w:szCs w:val="20"/>
        </w:rPr>
        <w:t>В районе реализуются условия для творческого роста самодеятельных артистов.  Создаются новые творческие коллективы в различных жанрах, идет пополнение перспективными кадрами.</w:t>
      </w:r>
    </w:p>
    <w:p w:rsidR="00AB77DA" w:rsidRPr="00F92845" w:rsidRDefault="00AB77DA" w:rsidP="00AB77DA">
      <w:pPr>
        <w:pStyle w:val="ConsNormal"/>
        <w:tabs>
          <w:tab w:val="left" w:pos="567"/>
        </w:tabs>
        <w:autoSpaceDE/>
        <w:adjustRightInd/>
        <w:ind w:right="0" w:firstLine="567"/>
        <w:jc w:val="both"/>
        <w:rPr>
          <w:rFonts w:ascii="Times New Roman" w:hAnsi="Times New Roman" w:cs="Times New Roman"/>
        </w:rPr>
      </w:pPr>
      <w:r w:rsidRPr="00F92845">
        <w:rPr>
          <w:rFonts w:ascii="Times New Roman" w:hAnsi="Times New Roman" w:cs="Times New Roman"/>
        </w:rPr>
        <w:t xml:space="preserve">Системно решается задача по приобщению к духовным и культурным ценностям как можно большего числа сельского населения. С этой целью реализуются районные проекты «Открытый экран», «Песни нашего кино», «Концерты выходного дня», организуются выездные концерты ведущих творческих коллективов района, проводятся обменные концерты, смотры, конкурсы, фестивали. </w:t>
      </w:r>
    </w:p>
    <w:p w:rsidR="00AB77DA" w:rsidRPr="00F92845" w:rsidRDefault="00AB77DA" w:rsidP="00AB77DA">
      <w:pPr>
        <w:pStyle w:val="ConsNormal"/>
        <w:tabs>
          <w:tab w:val="left" w:pos="567"/>
        </w:tabs>
        <w:autoSpaceDE/>
        <w:adjustRightInd/>
        <w:ind w:right="0" w:firstLine="567"/>
        <w:jc w:val="both"/>
        <w:rPr>
          <w:rFonts w:ascii="Times New Roman" w:hAnsi="Times New Roman" w:cs="Times New Roman"/>
        </w:rPr>
      </w:pPr>
      <w:r w:rsidRPr="00F92845">
        <w:rPr>
          <w:rFonts w:ascii="Times New Roman" w:hAnsi="Times New Roman" w:cs="Times New Roman"/>
        </w:rPr>
        <w:t>С учетом действующего законодательства о межбюджетных отношениях для реализации социальной функции государства в области культуры необходимо введение критерия обеспеченности кинопоказом жителей Глушковского района, который будет стимулирующей мерой для муниципальных властей к реконструкции кинотеатров, как за счет муниципальных бюджетов, так и на основе государственно-частного партнерства.</w:t>
      </w:r>
    </w:p>
    <w:p w:rsidR="00AB77DA" w:rsidRPr="00F92845" w:rsidRDefault="00AB77DA" w:rsidP="00AB77DA">
      <w:pPr>
        <w:tabs>
          <w:tab w:val="left" w:pos="567"/>
        </w:tabs>
        <w:spacing w:after="0" w:line="240" w:lineRule="auto"/>
        <w:jc w:val="both"/>
        <w:rPr>
          <w:rFonts w:ascii="Times New Roman" w:hAnsi="Times New Roman"/>
          <w:sz w:val="20"/>
          <w:szCs w:val="20"/>
        </w:rPr>
      </w:pPr>
      <w:r w:rsidRPr="00F92845">
        <w:rPr>
          <w:rFonts w:ascii="Times New Roman" w:hAnsi="Times New Roman"/>
          <w:sz w:val="20"/>
          <w:szCs w:val="20"/>
        </w:rPr>
        <w:tab/>
        <w:t>В целях поощрения творческих достижений в различных областях искусства, сохранения и развития русских духовных и художественных традиций, пропаганды наследия наших великих земляков – деятелей культуры и искусства, проводятся фестивали и конкурсы, поощрение одаренных детей из числа участников художественной самодеятельности.</w:t>
      </w:r>
    </w:p>
    <w:p w:rsidR="00AB77DA" w:rsidRPr="00F92845" w:rsidRDefault="00AB77DA" w:rsidP="00AB77DA">
      <w:pPr>
        <w:tabs>
          <w:tab w:val="left" w:pos="567"/>
        </w:tabs>
        <w:spacing w:after="0" w:line="240" w:lineRule="auto"/>
        <w:ind w:firstLine="567"/>
        <w:jc w:val="both"/>
        <w:rPr>
          <w:rFonts w:ascii="Times New Roman" w:hAnsi="Times New Roman"/>
          <w:sz w:val="20"/>
          <w:szCs w:val="20"/>
        </w:rPr>
      </w:pPr>
      <w:r w:rsidRPr="00F92845">
        <w:rPr>
          <w:rFonts w:ascii="Times New Roman" w:hAnsi="Times New Roman"/>
          <w:sz w:val="20"/>
          <w:szCs w:val="20"/>
        </w:rPr>
        <w:t>Однако, несмотря на положительные моменты в сфере культуры, существует ряд проблем требующих решения в дальнейшем.</w:t>
      </w:r>
    </w:p>
    <w:p w:rsidR="00AB77DA" w:rsidRPr="00F92845" w:rsidRDefault="00AB77DA" w:rsidP="00AB77DA">
      <w:pPr>
        <w:tabs>
          <w:tab w:val="left" w:pos="567"/>
        </w:tabs>
        <w:spacing w:after="0" w:line="240" w:lineRule="auto"/>
        <w:ind w:firstLine="567"/>
        <w:jc w:val="both"/>
        <w:rPr>
          <w:rFonts w:ascii="Times New Roman" w:hAnsi="Times New Roman"/>
          <w:sz w:val="20"/>
          <w:szCs w:val="20"/>
        </w:rPr>
      </w:pPr>
      <w:r w:rsidRPr="00F92845">
        <w:rPr>
          <w:rFonts w:ascii="Times New Roman" w:hAnsi="Times New Roman"/>
          <w:sz w:val="20"/>
          <w:szCs w:val="20"/>
        </w:rPr>
        <w:t>Часто недостаточный ассортимент и качество предоставляемых культурно-досуговых услуг соседствует с устареванием применяемых технологий и форм работы, ухудшением материально-технического оснащения. Крайне недостаточным остается пополнение Муниципального казенного учреждения культуры «Глушковская межпоселенческая библиотека»  новой литературой. Слабыми темпами осуществляется ее модернизация.</w:t>
      </w:r>
    </w:p>
    <w:p w:rsidR="00AB77DA" w:rsidRPr="00F92845" w:rsidRDefault="00AB77DA" w:rsidP="00AB77DA">
      <w:pPr>
        <w:tabs>
          <w:tab w:val="left" w:pos="567"/>
        </w:tabs>
        <w:spacing w:after="0" w:line="240" w:lineRule="auto"/>
        <w:ind w:firstLine="567"/>
        <w:jc w:val="both"/>
        <w:rPr>
          <w:rFonts w:ascii="Times New Roman" w:hAnsi="Times New Roman"/>
          <w:sz w:val="20"/>
          <w:szCs w:val="20"/>
          <w:highlight w:val="yellow"/>
        </w:rPr>
      </w:pPr>
      <w:r w:rsidRPr="00F92845">
        <w:rPr>
          <w:rFonts w:ascii="Times New Roman" w:hAnsi="Times New Roman"/>
          <w:sz w:val="20"/>
          <w:szCs w:val="20"/>
        </w:rPr>
        <w:t xml:space="preserve">В системе культурно-досуговых учреждений наблюдается тенденция «старения», существует дефицит квалифицированных кадров. </w:t>
      </w:r>
    </w:p>
    <w:p w:rsidR="00AB77DA" w:rsidRPr="00F92845" w:rsidRDefault="00AB77DA" w:rsidP="00AB77DA">
      <w:pPr>
        <w:tabs>
          <w:tab w:val="left" w:pos="567"/>
        </w:tabs>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Поэтому поддержка </w:t>
      </w:r>
      <w:r w:rsidRPr="00F92845">
        <w:rPr>
          <w:rFonts w:ascii="Times New Roman" w:hAnsi="Times New Roman"/>
          <w:spacing w:val="-1"/>
          <w:sz w:val="20"/>
          <w:szCs w:val="20"/>
        </w:rPr>
        <w:t xml:space="preserve">культуры остается актуальной задачей муниципальной политики, в том числе в </w:t>
      </w:r>
      <w:r w:rsidRPr="00F92845">
        <w:rPr>
          <w:rFonts w:ascii="Times New Roman" w:hAnsi="Times New Roman"/>
          <w:sz w:val="20"/>
          <w:szCs w:val="20"/>
        </w:rPr>
        <w:t>силу очевидной недостаточности выделяемых на эти цели ресурсов.</w:t>
      </w:r>
    </w:p>
    <w:p w:rsidR="00AB77DA" w:rsidRPr="00F92845" w:rsidRDefault="00AB77DA" w:rsidP="00AB77DA">
      <w:pPr>
        <w:tabs>
          <w:tab w:val="left" w:pos="567"/>
        </w:tabs>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Многообразие и тесная взаимосвязь отдельных направлений культурной деятельности делает невозможным решение стоящих перед ней проблем изолированно, без широкого взаимодействия </w:t>
      </w:r>
      <w:r w:rsidRPr="00F92845">
        <w:rPr>
          <w:rFonts w:ascii="Times New Roman" w:hAnsi="Times New Roman"/>
          <w:spacing w:val="-1"/>
          <w:sz w:val="20"/>
          <w:szCs w:val="20"/>
        </w:rPr>
        <w:t xml:space="preserve">органов государственной власти, общественных объединений </w:t>
      </w:r>
      <w:r w:rsidRPr="00F92845">
        <w:rPr>
          <w:rFonts w:ascii="Times New Roman" w:hAnsi="Times New Roman"/>
          <w:sz w:val="20"/>
          <w:szCs w:val="20"/>
        </w:rPr>
        <w:t>и других субъектов сферы культуры, обусловливает необходимость применения программно-целевых методов решения стоящих перед отраслью задач.</w:t>
      </w:r>
    </w:p>
    <w:p w:rsidR="00AB77DA" w:rsidRPr="00F92845" w:rsidRDefault="00AB77DA" w:rsidP="00AB77DA">
      <w:pPr>
        <w:tabs>
          <w:tab w:val="left" w:pos="567"/>
        </w:tabs>
        <w:spacing w:after="0" w:line="240" w:lineRule="auto"/>
        <w:ind w:firstLine="567"/>
        <w:jc w:val="both"/>
        <w:rPr>
          <w:rFonts w:ascii="Times New Roman" w:hAnsi="Times New Roman"/>
          <w:spacing w:val="-1"/>
          <w:sz w:val="20"/>
          <w:szCs w:val="20"/>
        </w:rPr>
      </w:pPr>
      <w:r w:rsidRPr="00F92845">
        <w:rPr>
          <w:rFonts w:ascii="Times New Roman" w:hAnsi="Times New Roman"/>
          <w:spacing w:val="-1"/>
          <w:sz w:val="20"/>
          <w:szCs w:val="20"/>
        </w:rPr>
        <w:t>Данные обстоятельства требуют перехода к качественно новому уровню функционирования отрасли культуры, включая библиотечное, кинообслуживание, традиционную народную культуру, а также значительному</w:t>
      </w:r>
      <w:r w:rsidRPr="00F92845">
        <w:rPr>
          <w:rFonts w:ascii="Times New Roman" w:hAnsi="Times New Roman"/>
          <w:b/>
          <w:spacing w:val="-1"/>
          <w:sz w:val="20"/>
          <w:szCs w:val="20"/>
        </w:rPr>
        <w:t xml:space="preserve"> </w:t>
      </w:r>
      <w:r w:rsidRPr="00F92845">
        <w:rPr>
          <w:rFonts w:ascii="Times New Roman" w:hAnsi="Times New Roman"/>
          <w:spacing w:val="-1"/>
          <w:sz w:val="20"/>
          <w:szCs w:val="20"/>
        </w:rPr>
        <w:t xml:space="preserve">укреплению потенциала  Глушковского района в сфере культуры. </w:t>
      </w:r>
    </w:p>
    <w:p w:rsidR="00AB77DA" w:rsidRPr="00F92845" w:rsidRDefault="00AB77DA" w:rsidP="00AB77DA">
      <w:pPr>
        <w:tabs>
          <w:tab w:val="left" w:pos="567"/>
        </w:tabs>
        <w:spacing w:after="0" w:line="240" w:lineRule="auto"/>
        <w:ind w:firstLine="567"/>
        <w:jc w:val="both"/>
        <w:rPr>
          <w:rFonts w:ascii="Times New Roman" w:hAnsi="Times New Roman"/>
          <w:spacing w:val="-1"/>
          <w:sz w:val="20"/>
          <w:szCs w:val="20"/>
        </w:rPr>
      </w:pPr>
      <w:r w:rsidRPr="00F92845">
        <w:rPr>
          <w:rFonts w:ascii="Times New Roman" w:hAnsi="Times New Roman"/>
          <w:spacing w:val="-1"/>
          <w:sz w:val="20"/>
          <w:szCs w:val="20"/>
        </w:rPr>
        <w:t>Воплощение такого подхода предполагает:</w:t>
      </w:r>
    </w:p>
    <w:p w:rsidR="00AB77DA" w:rsidRPr="00F92845" w:rsidRDefault="00AB77DA" w:rsidP="00AB77DA">
      <w:pPr>
        <w:tabs>
          <w:tab w:val="left" w:pos="567"/>
        </w:tabs>
        <w:spacing w:after="0" w:line="240" w:lineRule="auto"/>
        <w:ind w:firstLine="567"/>
        <w:jc w:val="both"/>
        <w:rPr>
          <w:rFonts w:ascii="Times New Roman" w:hAnsi="Times New Roman"/>
          <w:spacing w:val="-1"/>
          <w:sz w:val="20"/>
          <w:szCs w:val="20"/>
        </w:rPr>
      </w:pPr>
      <w:r w:rsidRPr="00F92845">
        <w:rPr>
          <w:rFonts w:ascii="Times New Roman" w:hAnsi="Times New Roman"/>
          <w:spacing w:val="-1"/>
          <w:sz w:val="20"/>
          <w:szCs w:val="20"/>
        </w:rPr>
        <w:t xml:space="preserve">качественное изменение подходов к оказанию услуг и выполнению работ в сфере культуры, а также к развитию инфраструктуры отрасли, повышению профессионального уровня персонала, укреплению кадрового потенциала отрасли; </w:t>
      </w:r>
    </w:p>
    <w:p w:rsidR="00AB77DA" w:rsidRPr="00F92845" w:rsidRDefault="00AB77DA" w:rsidP="00AB77DA">
      <w:pPr>
        <w:tabs>
          <w:tab w:val="left" w:pos="567"/>
        </w:tabs>
        <w:spacing w:after="0" w:line="240" w:lineRule="auto"/>
        <w:ind w:firstLine="567"/>
        <w:jc w:val="both"/>
        <w:rPr>
          <w:rFonts w:ascii="Times New Roman" w:hAnsi="Times New Roman"/>
          <w:spacing w:val="-1"/>
          <w:sz w:val="20"/>
          <w:szCs w:val="20"/>
        </w:rPr>
      </w:pPr>
      <w:r w:rsidRPr="00F92845">
        <w:rPr>
          <w:rFonts w:ascii="Times New Roman" w:hAnsi="Times New Roman"/>
          <w:spacing w:val="-1"/>
          <w:sz w:val="20"/>
          <w:szCs w:val="20"/>
        </w:rPr>
        <w:t>преодоление значительного отставания учреждений культуры района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фондов библиотек.</w:t>
      </w:r>
    </w:p>
    <w:p w:rsidR="00AB77DA" w:rsidRPr="00F92845" w:rsidRDefault="00AB77DA" w:rsidP="00AB77DA">
      <w:pPr>
        <w:tabs>
          <w:tab w:val="left" w:pos="567"/>
        </w:tabs>
        <w:spacing w:after="0" w:line="240" w:lineRule="auto"/>
        <w:ind w:firstLine="567"/>
        <w:jc w:val="both"/>
        <w:rPr>
          <w:rFonts w:ascii="Times New Roman" w:hAnsi="Times New Roman"/>
          <w:spacing w:val="-1"/>
          <w:sz w:val="20"/>
          <w:szCs w:val="20"/>
        </w:rPr>
      </w:pPr>
    </w:p>
    <w:p w:rsidR="00AB77DA" w:rsidRPr="00F92845" w:rsidRDefault="00AB77DA" w:rsidP="00AB77DA">
      <w:pPr>
        <w:tabs>
          <w:tab w:val="left" w:pos="567"/>
        </w:tabs>
        <w:spacing w:after="0" w:line="240" w:lineRule="auto"/>
        <w:ind w:firstLine="567"/>
        <w:jc w:val="both"/>
        <w:rPr>
          <w:rFonts w:ascii="Times New Roman" w:hAnsi="Times New Roman"/>
          <w:spacing w:val="-1"/>
          <w:sz w:val="20"/>
          <w:szCs w:val="20"/>
        </w:rPr>
      </w:pPr>
    </w:p>
    <w:p w:rsidR="00AB77DA" w:rsidRPr="00F92845" w:rsidRDefault="00AB77DA" w:rsidP="00AB77DA">
      <w:pPr>
        <w:tabs>
          <w:tab w:val="left" w:pos="567"/>
        </w:tabs>
        <w:spacing w:after="0" w:line="240" w:lineRule="auto"/>
        <w:ind w:firstLine="567"/>
        <w:jc w:val="both"/>
        <w:rPr>
          <w:rFonts w:ascii="Times New Roman" w:hAnsi="Times New Roman"/>
          <w:spacing w:val="-1"/>
          <w:sz w:val="20"/>
          <w:szCs w:val="20"/>
        </w:rPr>
      </w:pPr>
    </w:p>
    <w:p w:rsidR="00AB77DA" w:rsidRPr="00F92845" w:rsidRDefault="00AB77DA" w:rsidP="00AB77DA">
      <w:pPr>
        <w:tabs>
          <w:tab w:val="left" w:pos="567"/>
        </w:tabs>
        <w:spacing w:after="0" w:line="240" w:lineRule="auto"/>
        <w:ind w:firstLine="567"/>
        <w:jc w:val="both"/>
        <w:rPr>
          <w:rFonts w:ascii="Times New Roman" w:hAnsi="Times New Roman"/>
          <w:spacing w:val="-1"/>
          <w:sz w:val="20"/>
          <w:szCs w:val="20"/>
        </w:rPr>
      </w:pPr>
    </w:p>
    <w:p w:rsidR="00AB77DA" w:rsidRPr="00F92845" w:rsidRDefault="00AB77DA" w:rsidP="00AB77DA">
      <w:pPr>
        <w:tabs>
          <w:tab w:val="left" w:pos="567"/>
        </w:tabs>
        <w:spacing w:after="0" w:line="240" w:lineRule="auto"/>
        <w:ind w:firstLine="567"/>
        <w:jc w:val="both"/>
        <w:rPr>
          <w:rFonts w:ascii="Times New Roman" w:hAnsi="Times New Roman"/>
          <w:spacing w:val="-1"/>
          <w:sz w:val="20"/>
          <w:szCs w:val="20"/>
        </w:rPr>
      </w:pPr>
    </w:p>
    <w:p w:rsidR="00AB77DA" w:rsidRPr="00F92845" w:rsidRDefault="00AB77DA" w:rsidP="00AB77DA">
      <w:pPr>
        <w:tabs>
          <w:tab w:val="left" w:pos="567"/>
        </w:tabs>
        <w:spacing w:after="0" w:line="240" w:lineRule="auto"/>
        <w:ind w:firstLine="567"/>
        <w:jc w:val="both"/>
        <w:rPr>
          <w:rFonts w:ascii="Times New Roman" w:hAnsi="Times New Roman"/>
          <w:spacing w:val="-1"/>
          <w:sz w:val="20"/>
          <w:szCs w:val="20"/>
        </w:rPr>
      </w:pPr>
    </w:p>
    <w:p w:rsidR="00AB77DA" w:rsidRPr="00F92845" w:rsidRDefault="00AB77DA" w:rsidP="00AB77DA">
      <w:pPr>
        <w:tabs>
          <w:tab w:val="left" w:pos="567"/>
        </w:tabs>
        <w:spacing w:after="0" w:line="240" w:lineRule="auto"/>
        <w:ind w:firstLine="567"/>
        <w:jc w:val="both"/>
        <w:rPr>
          <w:rFonts w:ascii="Times New Roman" w:hAnsi="Times New Roman"/>
          <w:spacing w:val="-1"/>
          <w:sz w:val="20"/>
          <w:szCs w:val="20"/>
        </w:rPr>
      </w:pPr>
    </w:p>
    <w:p w:rsidR="00AB77DA" w:rsidRPr="00F92845" w:rsidRDefault="00AB77DA" w:rsidP="00AB77DA">
      <w:pPr>
        <w:autoSpaceDE w:val="0"/>
        <w:autoSpaceDN w:val="0"/>
        <w:adjustRightInd w:val="0"/>
        <w:spacing w:after="0" w:line="240" w:lineRule="auto"/>
        <w:ind w:firstLine="709"/>
        <w:jc w:val="both"/>
        <w:rPr>
          <w:rFonts w:ascii="Times New Roman" w:hAnsi="Times New Roman"/>
          <w:sz w:val="20"/>
          <w:szCs w:val="20"/>
        </w:rPr>
      </w:pPr>
      <w:bookmarkStart w:id="1" w:name="Раздел_02_Приоритеты"/>
    </w:p>
    <w:p w:rsidR="00AB77DA" w:rsidRPr="00F92845" w:rsidRDefault="00AB77DA" w:rsidP="00AB77DA">
      <w:pPr>
        <w:autoSpaceDE w:val="0"/>
        <w:autoSpaceDN w:val="0"/>
        <w:adjustRightInd w:val="0"/>
        <w:spacing w:after="0" w:line="240" w:lineRule="auto"/>
        <w:ind w:firstLine="709"/>
        <w:jc w:val="center"/>
        <w:rPr>
          <w:rFonts w:ascii="Times New Roman" w:hAnsi="Times New Roman"/>
          <w:b/>
          <w:bCs/>
          <w:kern w:val="32"/>
          <w:sz w:val="20"/>
          <w:szCs w:val="20"/>
        </w:rPr>
      </w:pPr>
      <w:r w:rsidRPr="00F92845">
        <w:rPr>
          <w:rFonts w:ascii="Times New Roman" w:hAnsi="Times New Roman"/>
          <w:b/>
          <w:bCs/>
          <w:caps/>
          <w:kern w:val="32"/>
          <w:sz w:val="20"/>
          <w:szCs w:val="20"/>
        </w:rPr>
        <w:lastRenderedPageBreak/>
        <w:t>2</w:t>
      </w:r>
      <w:r w:rsidRPr="00F92845">
        <w:rPr>
          <w:rFonts w:ascii="Times New Roman" w:hAnsi="Times New Roman"/>
          <w:b/>
          <w:bCs/>
          <w:kern w:val="32"/>
          <w:sz w:val="20"/>
          <w:szCs w:val="20"/>
        </w:rPr>
        <w:t>.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bookmarkEnd w:id="1"/>
    </w:p>
    <w:p w:rsidR="00AB77DA" w:rsidRPr="00F92845" w:rsidRDefault="00AB77DA" w:rsidP="00AB77DA">
      <w:pPr>
        <w:autoSpaceDE w:val="0"/>
        <w:autoSpaceDN w:val="0"/>
        <w:adjustRightInd w:val="0"/>
        <w:spacing w:after="0" w:line="240" w:lineRule="auto"/>
        <w:ind w:firstLine="709"/>
        <w:jc w:val="both"/>
        <w:rPr>
          <w:rFonts w:ascii="Times New Roman" w:hAnsi="Times New Roman"/>
          <w:b/>
          <w:sz w:val="20"/>
          <w:szCs w:val="20"/>
        </w:rPr>
      </w:pPr>
    </w:p>
    <w:p w:rsidR="00AB77DA" w:rsidRPr="00F92845" w:rsidRDefault="00AB77DA" w:rsidP="00AB77DA">
      <w:pPr>
        <w:keepNext/>
        <w:spacing w:after="0" w:line="240" w:lineRule="auto"/>
        <w:jc w:val="center"/>
        <w:outlineLvl w:val="1"/>
        <w:rPr>
          <w:rFonts w:ascii="Times New Roman" w:hAnsi="Times New Roman"/>
          <w:b/>
          <w:bCs/>
          <w:iCs/>
          <w:sz w:val="20"/>
          <w:szCs w:val="20"/>
        </w:rPr>
      </w:pPr>
      <w:r w:rsidRPr="00F92845">
        <w:rPr>
          <w:rFonts w:ascii="Times New Roman" w:hAnsi="Times New Roman"/>
          <w:b/>
          <w:bCs/>
          <w:iCs/>
          <w:sz w:val="20"/>
          <w:szCs w:val="20"/>
        </w:rPr>
        <w:t>2.1. Приоритеты государственной, областной и муниципальной политики  в сфере реализации муниципальной программы</w:t>
      </w:r>
    </w:p>
    <w:p w:rsidR="00AB77DA" w:rsidRPr="00F92845" w:rsidRDefault="00AB77DA" w:rsidP="00AB77DA">
      <w:pPr>
        <w:keepNext/>
        <w:spacing w:after="0" w:line="240" w:lineRule="auto"/>
        <w:jc w:val="center"/>
        <w:outlineLvl w:val="1"/>
        <w:rPr>
          <w:rFonts w:ascii="Times New Roman" w:hAnsi="Times New Roman"/>
          <w:b/>
          <w:bCs/>
          <w:iCs/>
          <w:sz w:val="20"/>
          <w:szCs w:val="20"/>
        </w:rPr>
      </w:pPr>
      <w:r w:rsidRPr="00F92845">
        <w:rPr>
          <w:rFonts w:ascii="Times New Roman" w:hAnsi="Times New Roman"/>
          <w:sz w:val="20"/>
          <w:szCs w:val="20"/>
        </w:rPr>
        <w:t xml:space="preserve"> </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Приоритеты государственной, областной и муниципальной политики в сфере культуры установлены следующими стратегическими документами и нормативными правовыми актами Российской Федерации, Курской области, Глушковского района:</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Закон Российской Федерации от 9 октября </w:t>
      </w:r>
      <w:smartTag w:uri="urn:schemas-microsoft-com:office:smarttags" w:element="metricconverter">
        <w:smartTagPr>
          <w:attr w:name="ProductID" w:val="1992 г"/>
        </w:smartTagPr>
        <w:r w:rsidRPr="00F92845">
          <w:rPr>
            <w:rFonts w:ascii="Times New Roman" w:hAnsi="Times New Roman"/>
            <w:sz w:val="20"/>
            <w:szCs w:val="20"/>
          </w:rPr>
          <w:t>1992 г</w:t>
        </w:r>
      </w:smartTag>
      <w:r w:rsidRPr="00F92845">
        <w:rPr>
          <w:rFonts w:ascii="Times New Roman" w:hAnsi="Times New Roman"/>
          <w:sz w:val="20"/>
          <w:szCs w:val="20"/>
        </w:rPr>
        <w:t>. № 3612-I "Основы законодательства Российской Федерации о культуре";</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Федеральный закон от 29 декабря </w:t>
      </w:r>
      <w:smartTag w:uri="urn:schemas-microsoft-com:office:smarttags" w:element="metricconverter">
        <w:smartTagPr>
          <w:attr w:name="ProductID" w:val="1994 г"/>
        </w:smartTagPr>
        <w:r w:rsidRPr="00F92845">
          <w:rPr>
            <w:rFonts w:ascii="Times New Roman" w:hAnsi="Times New Roman"/>
            <w:sz w:val="20"/>
            <w:szCs w:val="20"/>
          </w:rPr>
          <w:t>1994 г</w:t>
        </w:r>
      </w:smartTag>
      <w:r w:rsidRPr="00F92845">
        <w:rPr>
          <w:rFonts w:ascii="Times New Roman" w:hAnsi="Times New Roman"/>
          <w:sz w:val="20"/>
          <w:szCs w:val="20"/>
        </w:rPr>
        <w:t>. №78-ФЗ «О библиотечном деле»;</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Федеральный закон от 22 августа </w:t>
      </w:r>
      <w:smartTag w:uri="urn:schemas-microsoft-com:office:smarttags" w:element="metricconverter">
        <w:smartTagPr>
          <w:attr w:name="ProductID" w:val="1996 г"/>
        </w:smartTagPr>
        <w:r w:rsidRPr="00F92845">
          <w:rPr>
            <w:rFonts w:ascii="Times New Roman" w:hAnsi="Times New Roman"/>
            <w:sz w:val="20"/>
            <w:szCs w:val="20"/>
          </w:rPr>
          <w:t>1996 г</w:t>
        </w:r>
      </w:smartTag>
      <w:r w:rsidRPr="00F92845">
        <w:rPr>
          <w:rFonts w:ascii="Times New Roman" w:hAnsi="Times New Roman"/>
          <w:sz w:val="20"/>
          <w:szCs w:val="20"/>
        </w:rPr>
        <w:t>. №126-ФЗ «О государственной поддержке кинематографии Российской Федерации»;</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w:t>
      </w:r>
      <w:smartTag w:uri="urn:schemas-microsoft-com:office:smarttags" w:element="metricconverter">
        <w:smartTagPr>
          <w:attr w:name="ProductID" w:val="2008 г"/>
        </w:smartTagPr>
        <w:r w:rsidRPr="00F92845">
          <w:rPr>
            <w:rFonts w:ascii="Times New Roman" w:hAnsi="Times New Roman"/>
            <w:sz w:val="20"/>
            <w:szCs w:val="20"/>
          </w:rPr>
          <w:t>2008 г</w:t>
        </w:r>
      </w:smartTag>
      <w:r w:rsidRPr="00F92845">
        <w:rPr>
          <w:rFonts w:ascii="Times New Roman" w:hAnsi="Times New Roman"/>
          <w:sz w:val="20"/>
          <w:szCs w:val="20"/>
        </w:rPr>
        <w:t>. № 1662-р;</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утвержденная приказом Министерства культуры Российской Федерации от 20 июля </w:t>
      </w:r>
      <w:smartTag w:uri="urn:schemas-microsoft-com:office:smarttags" w:element="metricconverter">
        <w:smartTagPr>
          <w:attr w:name="ProductID" w:val="2011 г"/>
        </w:smartTagPr>
        <w:r w:rsidRPr="00F92845">
          <w:rPr>
            <w:rFonts w:ascii="Times New Roman" w:hAnsi="Times New Roman"/>
            <w:sz w:val="20"/>
            <w:szCs w:val="20"/>
          </w:rPr>
          <w:t>2011 г</w:t>
        </w:r>
      </w:smartTag>
      <w:r w:rsidRPr="00F92845">
        <w:rPr>
          <w:rFonts w:ascii="Times New Roman" w:hAnsi="Times New Roman"/>
          <w:sz w:val="20"/>
          <w:szCs w:val="20"/>
        </w:rPr>
        <w:t>. № 807;</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Стратегия социально-экономического развития Центрального федерального округа на период до 2020 года, утвержденная распоряжением Правительства Российской Федерации от 6 сентября </w:t>
      </w:r>
      <w:smartTag w:uri="urn:schemas-microsoft-com:office:smarttags" w:element="metricconverter">
        <w:smartTagPr>
          <w:attr w:name="ProductID" w:val="2011 г"/>
        </w:smartTagPr>
        <w:r w:rsidRPr="00F92845">
          <w:rPr>
            <w:rFonts w:ascii="Times New Roman" w:hAnsi="Times New Roman"/>
            <w:sz w:val="20"/>
            <w:szCs w:val="20"/>
          </w:rPr>
          <w:t>2011 г</w:t>
        </w:r>
      </w:smartTag>
      <w:r w:rsidRPr="00F92845">
        <w:rPr>
          <w:rFonts w:ascii="Times New Roman" w:hAnsi="Times New Roman"/>
          <w:sz w:val="20"/>
          <w:szCs w:val="20"/>
        </w:rPr>
        <w:t>. №1540-р;</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Стратегия социально-экономического развития Курской области на период до 2020 года, одобренная постановлением Курской областной Думы от 24 мая </w:t>
      </w:r>
      <w:smartTag w:uri="urn:schemas-microsoft-com:office:smarttags" w:element="metricconverter">
        <w:smartTagPr>
          <w:attr w:name="ProductID" w:val="2007 г"/>
        </w:smartTagPr>
        <w:r w:rsidRPr="00F92845">
          <w:rPr>
            <w:rFonts w:ascii="Times New Roman" w:hAnsi="Times New Roman"/>
            <w:sz w:val="20"/>
            <w:szCs w:val="20"/>
          </w:rPr>
          <w:t>2007 г</w:t>
        </w:r>
      </w:smartTag>
      <w:r w:rsidRPr="00F92845">
        <w:rPr>
          <w:rFonts w:ascii="Times New Roman" w:hAnsi="Times New Roman"/>
          <w:sz w:val="20"/>
          <w:szCs w:val="20"/>
        </w:rPr>
        <w:t>. №381-</w:t>
      </w:r>
      <w:r w:rsidRPr="00F92845">
        <w:rPr>
          <w:rFonts w:ascii="Times New Roman" w:hAnsi="Times New Roman"/>
          <w:sz w:val="20"/>
          <w:szCs w:val="20"/>
          <w:lang w:val="en-US"/>
        </w:rPr>
        <w:t>IV</w:t>
      </w:r>
      <w:r w:rsidRPr="00F92845">
        <w:rPr>
          <w:rFonts w:ascii="Times New Roman" w:hAnsi="Times New Roman"/>
          <w:sz w:val="20"/>
          <w:szCs w:val="20"/>
        </w:rPr>
        <w:t>ОД;</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Закон Курской области от 5 марта </w:t>
      </w:r>
      <w:smartTag w:uri="urn:schemas-microsoft-com:office:smarttags" w:element="metricconverter">
        <w:smartTagPr>
          <w:attr w:name="ProductID" w:val="2004 г"/>
        </w:smartTagPr>
        <w:r w:rsidRPr="00F92845">
          <w:rPr>
            <w:rFonts w:ascii="Times New Roman" w:hAnsi="Times New Roman"/>
            <w:sz w:val="20"/>
            <w:szCs w:val="20"/>
          </w:rPr>
          <w:t>2004 г</w:t>
        </w:r>
      </w:smartTag>
      <w:r w:rsidRPr="00F92845">
        <w:rPr>
          <w:rFonts w:ascii="Times New Roman" w:hAnsi="Times New Roman"/>
          <w:sz w:val="20"/>
          <w:szCs w:val="20"/>
        </w:rPr>
        <w:t>. № 9-ЗКО «О культуре»;</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Закон Курской области от 1 марта </w:t>
      </w:r>
      <w:smartTag w:uri="urn:schemas-microsoft-com:office:smarttags" w:element="metricconverter">
        <w:smartTagPr>
          <w:attr w:name="ProductID" w:val="2004 г"/>
        </w:smartTagPr>
        <w:r w:rsidRPr="00F92845">
          <w:rPr>
            <w:rFonts w:ascii="Times New Roman" w:hAnsi="Times New Roman"/>
            <w:sz w:val="20"/>
            <w:szCs w:val="20"/>
          </w:rPr>
          <w:t>2004 г</w:t>
        </w:r>
      </w:smartTag>
      <w:r w:rsidRPr="00F92845">
        <w:rPr>
          <w:rFonts w:ascii="Times New Roman" w:hAnsi="Times New Roman"/>
          <w:sz w:val="20"/>
          <w:szCs w:val="20"/>
        </w:rPr>
        <w:t>. № 6-ЗКО «О библиотечном деле Курской области»;</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Закон Курской области от 28 февраля </w:t>
      </w:r>
      <w:smartTag w:uri="urn:schemas-microsoft-com:office:smarttags" w:element="metricconverter">
        <w:smartTagPr>
          <w:attr w:name="ProductID" w:val="2011 г"/>
        </w:smartTagPr>
        <w:r w:rsidRPr="00F92845">
          <w:rPr>
            <w:rFonts w:ascii="Times New Roman" w:hAnsi="Times New Roman"/>
            <w:sz w:val="20"/>
            <w:szCs w:val="20"/>
          </w:rPr>
          <w:t>2011 г</w:t>
        </w:r>
      </w:smartTag>
      <w:r w:rsidRPr="00F92845">
        <w:rPr>
          <w:rFonts w:ascii="Times New Roman" w:hAnsi="Times New Roman"/>
          <w:sz w:val="20"/>
          <w:szCs w:val="20"/>
        </w:rPr>
        <w:t>. №15-ЗКО «О программе социально-экономического развития Курской области на 2011-2015 годы».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Постановление Администрации Глушковского района Курской области от 29 января 2013 года № 59 «Об утверждении плана мероприятий по поэтапному повышению заработной платы работников культуры и образования в сфере культуры;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Государственная политика в области культуры объединяет базовые ценности и интересы государства, общества и личности.</w:t>
      </w:r>
    </w:p>
    <w:p w:rsidR="00AB77DA" w:rsidRPr="00F92845" w:rsidRDefault="00AB77DA" w:rsidP="00AB77DA">
      <w:pPr>
        <w:tabs>
          <w:tab w:val="left" w:pos="1134"/>
        </w:tabs>
        <w:spacing w:after="0" w:line="240" w:lineRule="auto"/>
        <w:ind w:firstLine="567"/>
        <w:jc w:val="both"/>
        <w:rPr>
          <w:rFonts w:ascii="Times New Roman" w:hAnsi="Times New Roman"/>
          <w:sz w:val="20"/>
          <w:szCs w:val="20"/>
        </w:rPr>
      </w:pPr>
      <w:r w:rsidRPr="00F92845">
        <w:rPr>
          <w:rFonts w:ascii="Times New Roman" w:hAnsi="Times New Roman"/>
          <w:sz w:val="20"/>
          <w:szCs w:val="20"/>
        </w:rPr>
        <w:t>Вместе с тем остаются нерешенными многие проблемы в развитии сферы культуры. В их числе:</w:t>
      </w:r>
    </w:p>
    <w:p w:rsidR="00AB77DA" w:rsidRPr="00F92845" w:rsidRDefault="00AB77DA" w:rsidP="00AB77DA">
      <w:pPr>
        <w:tabs>
          <w:tab w:val="left" w:pos="0"/>
        </w:tabs>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недостаточное представление в обществе о стратегической роли культуры и приоритетах государственной культурной политики; </w:t>
      </w:r>
    </w:p>
    <w:p w:rsidR="00AB77DA" w:rsidRPr="00F92845" w:rsidRDefault="00AB77DA" w:rsidP="00AB77DA">
      <w:pPr>
        <w:tabs>
          <w:tab w:val="left" w:pos="0"/>
        </w:tabs>
        <w:spacing w:after="0" w:line="240" w:lineRule="auto"/>
        <w:ind w:firstLine="567"/>
        <w:jc w:val="both"/>
        <w:rPr>
          <w:rFonts w:ascii="Times New Roman" w:hAnsi="Times New Roman"/>
          <w:sz w:val="20"/>
          <w:szCs w:val="20"/>
        </w:rPr>
      </w:pPr>
      <w:r w:rsidRPr="00F92845">
        <w:rPr>
          <w:rFonts w:ascii="Times New Roman" w:hAnsi="Times New Roman"/>
          <w:sz w:val="20"/>
          <w:szCs w:val="20"/>
        </w:rPr>
        <w:t>снижение культурно-образовательного уровня населения;</w:t>
      </w:r>
    </w:p>
    <w:p w:rsidR="00AB77DA" w:rsidRPr="00F92845" w:rsidRDefault="00AB77DA" w:rsidP="00AB77DA">
      <w:pPr>
        <w:tabs>
          <w:tab w:val="left" w:pos="0"/>
        </w:tabs>
        <w:spacing w:after="0" w:line="240" w:lineRule="auto"/>
        <w:ind w:firstLine="567"/>
        <w:jc w:val="both"/>
        <w:rPr>
          <w:rFonts w:ascii="Times New Roman" w:hAnsi="Times New Roman"/>
          <w:sz w:val="20"/>
          <w:szCs w:val="20"/>
        </w:rPr>
      </w:pPr>
      <w:r w:rsidRPr="00F92845">
        <w:rPr>
          <w:rFonts w:ascii="Times New Roman" w:hAnsi="Times New Roman"/>
          <w:sz w:val="20"/>
          <w:szCs w:val="20"/>
        </w:rPr>
        <w:t>дефицит творческих кадров культурно-досуговых учреждений района.</w:t>
      </w:r>
    </w:p>
    <w:p w:rsidR="00AB77DA" w:rsidRPr="00F92845" w:rsidRDefault="00AB77DA" w:rsidP="00AB77DA">
      <w:pPr>
        <w:tabs>
          <w:tab w:val="left" w:pos="1134"/>
        </w:tabs>
        <w:spacing w:after="0" w:line="240" w:lineRule="auto"/>
        <w:ind w:firstLine="567"/>
        <w:jc w:val="both"/>
        <w:rPr>
          <w:rFonts w:ascii="Times New Roman" w:hAnsi="Times New Roman"/>
          <w:sz w:val="20"/>
          <w:szCs w:val="20"/>
        </w:rPr>
      </w:pPr>
      <w:r w:rsidRPr="00F92845">
        <w:rPr>
          <w:rFonts w:ascii="Times New Roman" w:hAnsi="Times New Roman"/>
          <w:sz w:val="20"/>
          <w:szCs w:val="20"/>
        </w:rPr>
        <w:t>В связи с этим реализация Программы будет осуществляться в соответствии со следующими основными приоритетами:</w:t>
      </w:r>
    </w:p>
    <w:p w:rsidR="00AB77DA" w:rsidRPr="00F92845" w:rsidRDefault="00AB77DA" w:rsidP="00AB77DA">
      <w:pPr>
        <w:pStyle w:val="a6"/>
        <w:spacing w:after="0" w:line="240" w:lineRule="auto"/>
        <w:ind w:left="0" w:firstLine="567"/>
        <w:jc w:val="both"/>
        <w:rPr>
          <w:rFonts w:ascii="Times New Roman" w:hAnsi="Times New Roman"/>
          <w:sz w:val="20"/>
          <w:szCs w:val="20"/>
        </w:rPr>
      </w:pPr>
      <w:r w:rsidRPr="00F92845">
        <w:rPr>
          <w:rFonts w:ascii="Times New Roman" w:hAnsi="Times New Roman"/>
          <w:sz w:val="20"/>
          <w:szCs w:val="20"/>
        </w:rPr>
        <w:t>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культурного досуга;</w:t>
      </w:r>
    </w:p>
    <w:p w:rsidR="00AB77DA" w:rsidRPr="00F92845" w:rsidRDefault="00AB77DA" w:rsidP="00AB77DA">
      <w:pPr>
        <w:pStyle w:val="a6"/>
        <w:spacing w:after="0" w:line="240" w:lineRule="auto"/>
        <w:ind w:left="0" w:firstLine="567"/>
        <w:jc w:val="both"/>
        <w:rPr>
          <w:rFonts w:ascii="Times New Roman" w:hAnsi="Times New Roman"/>
          <w:sz w:val="20"/>
          <w:szCs w:val="20"/>
        </w:rPr>
      </w:pPr>
      <w:r w:rsidRPr="00F92845">
        <w:rPr>
          <w:rFonts w:ascii="Times New Roman" w:hAnsi="Times New Roman"/>
          <w:sz w:val="20"/>
          <w:szCs w:val="20"/>
        </w:rPr>
        <w:t>укрепление единого культурного пространства в Глушковском районе на основе духовно-нравственных ценностей и исторических традиций;</w:t>
      </w:r>
    </w:p>
    <w:p w:rsidR="00AB77DA" w:rsidRPr="00F92845" w:rsidRDefault="00AB77DA" w:rsidP="00AB77DA">
      <w:pPr>
        <w:pStyle w:val="a6"/>
        <w:spacing w:after="0" w:line="240" w:lineRule="auto"/>
        <w:ind w:left="0" w:firstLine="567"/>
        <w:jc w:val="both"/>
        <w:rPr>
          <w:rFonts w:ascii="Times New Roman" w:hAnsi="Times New Roman"/>
          <w:sz w:val="20"/>
          <w:szCs w:val="20"/>
        </w:rPr>
      </w:pPr>
      <w:r w:rsidRPr="00F92845">
        <w:rPr>
          <w:rFonts w:ascii="Times New Roman" w:hAnsi="Times New Roman"/>
          <w:sz w:val="20"/>
          <w:szCs w:val="20"/>
        </w:rPr>
        <w:t>сохранение культурного и духовного наследия, самобытных традиций в Глушковском районе;</w:t>
      </w:r>
    </w:p>
    <w:p w:rsidR="00AB77DA" w:rsidRPr="00F92845" w:rsidRDefault="00AB77DA" w:rsidP="00AB77DA">
      <w:pPr>
        <w:pStyle w:val="a6"/>
        <w:spacing w:after="0" w:line="240" w:lineRule="auto"/>
        <w:ind w:left="0" w:firstLine="567"/>
        <w:jc w:val="both"/>
        <w:rPr>
          <w:rFonts w:ascii="Times New Roman" w:hAnsi="Times New Roman"/>
          <w:sz w:val="20"/>
          <w:szCs w:val="20"/>
        </w:rPr>
      </w:pPr>
      <w:r w:rsidRPr="00F92845">
        <w:rPr>
          <w:rFonts w:ascii="Times New Roman" w:hAnsi="Times New Roman"/>
          <w:sz w:val="20"/>
          <w:szCs w:val="20"/>
        </w:rPr>
        <w:t>продвижение в культурном пространстве нравственных ценностей и образцов, способствующих культурному и гражданскому воспитанию личности;</w:t>
      </w:r>
    </w:p>
    <w:p w:rsidR="00AB77DA" w:rsidRPr="00F92845" w:rsidRDefault="00AB77DA" w:rsidP="00AB77DA">
      <w:pPr>
        <w:pStyle w:val="a6"/>
        <w:spacing w:after="0" w:line="240" w:lineRule="auto"/>
        <w:ind w:left="0" w:firstLine="567"/>
        <w:jc w:val="both"/>
        <w:rPr>
          <w:rFonts w:ascii="Times New Roman" w:hAnsi="Times New Roman"/>
          <w:sz w:val="20"/>
          <w:szCs w:val="20"/>
        </w:rPr>
      </w:pPr>
      <w:r w:rsidRPr="00F92845">
        <w:rPr>
          <w:rFonts w:ascii="Times New Roman" w:hAnsi="Times New Roman"/>
          <w:sz w:val="20"/>
          <w:szCs w:val="20"/>
        </w:rPr>
        <w:t>предотвращение противоправных посягательств на объекты культурного наследия;</w:t>
      </w:r>
    </w:p>
    <w:p w:rsidR="00AB77DA" w:rsidRPr="00F92845" w:rsidRDefault="00AB77DA" w:rsidP="00AB77DA">
      <w:pPr>
        <w:pStyle w:val="a6"/>
        <w:spacing w:after="0" w:line="240" w:lineRule="auto"/>
        <w:ind w:left="0" w:firstLine="567"/>
        <w:jc w:val="both"/>
        <w:rPr>
          <w:rFonts w:ascii="Times New Roman" w:hAnsi="Times New Roman"/>
          <w:sz w:val="20"/>
          <w:szCs w:val="20"/>
        </w:rPr>
      </w:pPr>
      <w:r w:rsidRPr="00F92845">
        <w:rPr>
          <w:rFonts w:ascii="Times New Roman" w:hAnsi="Times New Roman"/>
          <w:sz w:val="20"/>
          <w:szCs w:val="20"/>
        </w:rPr>
        <w:t>укрепление материально-технической базы учреждений культуры района;</w:t>
      </w:r>
    </w:p>
    <w:p w:rsidR="00AB77DA" w:rsidRPr="00F92845" w:rsidRDefault="00AB77DA" w:rsidP="00AB77DA">
      <w:pPr>
        <w:pStyle w:val="a6"/>
        <w:spacing w:after="0" w:line="240" w:lineRule="auto"/>
        <w:ind w:left="0" w:firstLine="567"/>
        <w:jc w:val="both"/>
        <w:rPr>
          <w:rFonts w:ascii="Times New Roman" w:hAnsi="Times New Roman"/>
          <w:sz w:val="20"/>
          <w:szCs w:val="20"/>
        </w:rPr>
      </w:pPr>
      <w:r w:rsidRPr="00F92845">
        <w:rPr>
          <w:rFonts w:ascii="Times New Roman" w:hAnsi="Times New Roman"/>
          <w:sz w:val="20"/>
          <w:szCs w:val="20"/>
        </w:rPr>
        <w:t>повышение социального статуса работников культуры (уровень доходов, общественное признание), системы подготовки кадров и их социального обеспечения;</w:t>
      </w:r>
    </w:p>
    <w:p w:rsidR="00AB77DA" w:rsidRPr="00F92845" w:rsidRDefault="00AB77DA" w:rsidP="00AB77DA">
      <w:pPr>
        <w:pStyle w:val="a6"/>
        <w:spacing w:after="0" w:line="240" w:lineRule="auto"/>
        <w:ind w:left="0" w:firstLine="567"/>
        <w:jc w:val="both"/>
        <w:rPr>
          <w:rFonts w:ascii="Times New Roman" w:hAnsi="Times New Roman"/>
          <w:sz w:val="20"/>
          <w:szCs w:val="20"/>
        </w:rPr>
      </w:pPr>
      <w:r w:rsidRPr="00F92845">
        <w:rPr>
          <w:rFonts w:ascii="Times New Roman" w:hAnsi="Times New Roman"/>
          <w:sz w:val="20"/>
          <w:szCs w:val="20"/>
        </w:rPr>
        <w:t>сохранение и дальнейшее развитие народного творчества, сферы кинообслуживания населения района;</w:t>
      </w:r>
    </w:p>
    <w:p w:rsidR="00AB77DA" w:rsidRPr="00F92845" w:rsidRDefault="00AB77DA" w:rsidP="00AB77DA">
      <w:pPr>
        <w:pStyle w:val="a6"/>
        <w:spacing w:after="0" w:line="240" w:lineRule="auto"/>
        <w:ind w:left="0" w:firstLine="567"/>
        <w:jc w:val="both"/>
        <w:rPr>
          <w:rFonts w:ascii="Times New Roman" w:hAnsi="Times New Roman"/>
          <w:sz w:val="20"/>
          <w:szCs w:val="20"/>
        </w:rPr>
      </w:pPr>
      <w:r w:rsidRPr="00F92845">
        <w:rPr>
          <w:rFonts w:ascii="Times New Roman" w:hAnsi="Times New Roman"/>
          <w:sz w:val="20"/>
          <w:szCs w:val="20"/>
        </w:rPr>
        <w:t>модернизация библиотечной системы путём создания модельных библиотек в Глушковском районе;</w:t>
      </w:r>
    </w:p>
    <w:p w:rsidR="00AB77DA" w:rsidRPr="00F92845" w:rsidRDefault="00AB77DA" w:rsidP="00AB77DA">
      <w:pPr>
        <w:pStyle w:val="a6"/>
        <w:spacing w:after="0" w:line="240" w:lineRule="auto"/>
        <w:ind w:left="0" w:firstLine="567"/>
        <w:jc w:val="both"/>
        <w:rPr>
          <w:rFonts w:ascii="Times New Roman" w:hAnsi="Times New Roman"/>
          <w:sz w:val="20"/>
          <w:szCs w:val="20"/>
        </w:rPr>
      </w:pPr>
      <w:r w:rsidRPr="00F92845">
        <w:rPr>
          <w:rFonts w:ascii="Times New Roman" w:hAnsi="Times New Roman"/>
          <w:sz w:val="20"/>
          <w:szCs w:val="20"/>
        </w:rPr>
        <w:t>увеличение уровня комплектования книжного фонда библиотек ;</w:t>
      </w:r>
    </w:p>
    <w:p w:rsidR="00AB77DA" w:rsidRPr="00F92845" w:rsidRDefault="00AB77DA" w:rsidP="00AB77DA">
      <w:pPr>
        <w:pStyle w:val="a6"/>
        <w:spacing w:after="0" w:line="240" w:lineRule="auto"/>
        <w:ind w:left="0" w:firstLine="567"/>
        <w:jc w:val="both"/>
        <w:rPr>
          <w:rFonts w:ascii="Times New Roman" w:hAnsi="Times New Roman"/>
          <w:sz w:val="20"/>
          <w:szCs w:val="20"/>
        </w:rPr>
      </w:pPr>
      <w:r w:rsidRPr="00F92845">
        <w:rPr>
          <w:rFonts w:ascii="Times New Roman" w:hAnsi="Times New Roman"/>
          <w:sz w:val="20"/>
          <w:szCs w:val="20"/>
        </w:rPr>
        <w:t>повышение качества работы культурно - досуговых учреждений;</w:t>
      </w:r>
    </w:p>
    <w:p w:rsidR="00AB77DA" w:rsidRPr="00F92845" w:rsidRDefault="00AB77DA" w:rsidP="00AB77DA">
      <w:pPr>
        <w:pStyle w:val="a6"/>
        <w:spacing w:after="0" w:line="240" w:lineRule="auto"/>
        <w:ind w:left="0" w:firstLine="567"/>
        <w:jc w:val="both"/>
        <w:rPr>
          <w:rFonts w:ascii="Times New Roman" w:hAnsi="Times New Roman"/>
          <w:sz w:val="20"/>
          <w:szCs w:val="20"/>
        </w:rPr>
      </w:pPr>
      <w:r w:rsidRPr="00F92845">
        <w:rPr>
          <w:rFonts w:ascii="Times New Roman" w:hAnsi="Times New Roman"/>
          <w:sz w:val="20"/>
          <w:szCs w:val="20"/>
        </w:rPr>
        <w:t>популяризация среди населения лучших образцов отечественного искусства, приобщение детей и молодёжи к культуре.</w:t>
      </w:r>
    </w:p>
    <w:p w:rsidR="00AB77DA" w:rsidRPr="00F92845" w:rsidRDefault="00AB77DA" w:rsidP="00AB77DA">
      <w:pPr>
        <w:spacing w:after="0" w:line="240" w:lineRule="auto"/>
        <w:ind w:firstLine="567"/>
        <w:jc w:val="both"/>
        <w:rPr>
          <w:rFonts w:ascii="Times New Roman" w:hAnsi="Times New Roman"/>
          <w:sz w:val="20"/>
          <w:szCs w:val="20"/>
        </w:rPr>
      </w:pPr>
    </w:p>
    <w:p w:rsidR="00AB77DA" w:rsidRPr="00F92845" w:rsidRDefault="00AB77DA" w:rsidP="00AB77DA">
      <w:pPr>
        <w:keepNext/>
        <w:spacing w:after="0" w:line="240" w:lineRule="auto"/>
        <w:ind w:firstLine="567"/>
        <w:jc w:val="center"/>
        <w:outlineLvl w:val="1"/>
        <w:rPr>
          <w:rFonts w:ascii="Times New Roman" w:hAnsi="Times New Roman"/>
          <w:b/>
          <w:bCs/>
          <w:iCs/>
          <w:sz w:val="20"/>
          <w:szCs w:val="20"/>
        </w:rPr>
      </w:pPr>
      <w:r w:rsidRPr="00F92845">
        <w:rPr>
          <w:rFonts w:ascii="Times New Roman" w:hAnsi="Times New Roman"/>
          <w:b/>
          <w:bCs/>
          <w:iCs/>
          <w:sz w:val="20"/>
          <w:szCs w:val="20"/>
        </w:rPr>
        <w:t>2.2. Цель, задачи и ожидаемые результаты</w:t>
      </w:r>
    </w:p>
    <w:p w:rsidR="00AB77DA" w:rsidRPr="00F92845" w:rsidRDefault="00AB77DA" w:rsidP="00AB77DA">
      <w:pPr>
        <w:keepNext/>
        <w:spacing w:after="0" w:line="240" w:lineRule="auto"/>
        <w:ind w:firstLine="567"/>
        <w:jc w:val="center"/>
        <w:outlineLvl w:val="1"/>
        <w:rPr>
          <w:rFonts w:ascii="Times New Roman" w:hAnsi="Times New Roman"/>
          <w:b/>
          <w:bCs/>
          <w:iCs/>
          <w:sz w:val="20"/>
          <w:szCs w:val="20"/>
        </w:rPr>
      </w:pP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Главной целью Программы является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Формулировка цели определяется приоритетами государственной политики, ключевыми проблемами и современными вызовами в рассматриваемой сфере.</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Достижение данной цели предполагается посредством решения трёх взаимосвязанных и взаимодополняющих задач, отражающих установленные полномочия муниципальных органов власти района в сфере культуры.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Задача 1. Обеспечение доступа граждан к участию в культурной жизни района, реализация творческого и инновационного потенциала населения.</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Задача 2. Сохранение культурного и исторического наследия народа, обеспечение доступа граждан к культурным ценностям. </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Данные задачи ориентированы на реализацию прав граждан в районе, установленных в положениях статьи 44 Конституции Российской Федерации, что относится к стратегическим национальным приоритетам;</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Решение указанных задач будет обеспечено посредством реализации подпрограммы 1 «Искусство» и подпрограммы 2 «Наследие», включающих:</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оказание муниципальных услуг (выполнение работ) в сфере культуры;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осуществление мер муниципальной поддержки кинообслуживания, творческих инициатив населения, молодых  дарований, работников сферы культуры.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Задача 3.  Создание благоприятных условий для устойчивого развития сферы культуры.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Для решения этой задачи планируется:</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выполнение функций по выработке и реализации муниципальной политики, нормативно-правовому регулированию, контролю и надзору в сфере культуры;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предоставление бюджетам муниципальных образований субсидий на софинансирование расходных обязательств и мероприятий по укреплению материально-технической базы муниципальных объектов культуры.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осуществление инвестиций в строительство объектов отрасли культуры;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реализация мер по развитию информатизации отрасли;</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поддержка приоритетных инновационных проектов;</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Решение указанных задач и достижение главной цели Программы позволит к 2021 году достигнуть следующих основных результатов:</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укрепление единого культурного пространства в Глушковском районе, а также духовного единства и  социальной стабильности;</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перевод отрасли на инновационный путь развития, превращение культуры в наиболее современную и привлекательную сферу  общественной деятельности. Широкое внедрение информационных технологий в сферу культуры;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повышение качества муниципального управления и эффективности расходования бюджетных средств;</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доступности участия всего населения в культурной жизни, а также вовлеченности детей, молодёжи, инвалидов и ветеранов в активную социокультурную деятельность;</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развитие самодеятельного художественного творчества;</w:t>
      </w:r>
    </w:p>
    <w:p w:rsidR="00AB77DA" w:rsidRPr="00F92845" w:rsidRDefault="00AB77DA" w:rsidP="00AB77DA">
      <w:pPr>
        <w:spacing w:after="0" w:line="240" w:lineRule="auto"/>
        <w:ind w:left="709" w:firstLine="567"/>
        <w:jc w:val="both"/>
        <w:rPr>
          <w:rFonts w:ascii="Times New Roman" w:hAnsi="Times New Roman"/>
          <w:sz w:val="20"/>
          <w:szCs w:val="20"/>
        </w:rPr>
      </w:pPr>
      <w:r w:rsidRPr="00F92845">
        <w:rPr>
          <w:rFonts w:ascii="Times New Roman" w:hAnsi="Times New Roman"/>
          <w:sz w:val="20"/>
          <w:szCs w:val="20"/>
        </w:rPr>
        <w:t>увеличение количества проводимых социально значимых проектов;</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удовлетворение потребностей различных категорий граждан Глушковского района в активном и полноценном отдыхе, приобщении к культурным ценностям.</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Важнейшими условиями успешной реализации Программы будут являться:</w:t>
      </w:r>
    </w:p>
    <w:p w:rsidR="00AB77DA" w:rsidRPr="00F92845" w:rsidRDefault="00AB77DA" w:rsidP="00AB77DA">
      <w:pPr>
        <w:tabs>
          <w:tab w:val="left" w:pos="1134"/>
        </w:tabs>
        <w:spacing w:after="0" w:line="240" w:lineRule="auto"/>
        <w:ind w:firstLine="567"/>
        <w:jc w:val="both"/>
        <w:rPr>
          <w:rFonts w:ascii="Times New Roman" w:hAnsi="Times New Roman"/>
          <w:sz w:val="20"/>
          <w:szCs w:val="20"/>
        </w:rPr>
      </w:pPr>
      <w:r w:rsidRPr="00F92845">
        <w:rPr>
          <w:rFonts w:ascii="Times New Roman" w:hAnsi="Times New Roman"/>
          <w:sz w:val="20"/>
          <w:szCs w:val="20"/>
        </w:rPr>
        <w:t>признание стратегической роли и приоритета культуры для обеспечения социальной стабильности, воспитания общества в идеалах нравственности и духовности;</w:t>
      </w:r>
    </w:p>
    <w:p w:rsidR="00AB77DA" w:rsidRPr="00F92845" w:rsidRDefault="00AB77DA" w:rsidP="00AB77DA">
      <w:pPr>
        <w:tabs>
          <w:tab w:val="left" w:pos="1134"/>
        </w:tabs>
        <w:spacing w:after="0" w:line="240" w:lineRule="auto"/>
        <w:ind w:firstLine="567"/>
        <w:jc w:val="both"/>
        <w:rPr>
          <w:rFonts w:ascii="Times New Roman" w:hAnsi="Times New Roman"/>
          <w:sz w:val="20"/>
          <w:szCs w:val="20"/>
        </w:rPr>
      </w:pPr>
      <w:r w:rsidRPr="00F92845">
        <w:rPr>
          <w:rFonts w:ascii="Times New Roman" w:hAnsi="Times New Roman"/>
          <w:sz w:val="20"/>
          <w:szCs w:val="20"/>
        </w:rPr>
        <w:t>качественное изменение подходов к оказанию услуг и развитию инфраструктуры отрасли, повышению профессионального уровня персонала, укреплению кадрового потенциала;</w:t>
      </w:r>
    </w:p>
    <w:p w:rsidR="00AB77DA" w:rsidRPr="00F92845" w:rsidRDefault="00AB77DA" w:rsidP="00AB77DA">
      <w:pPr>
        <w:tabs>
          <w:tab w:val="left" w:pos="1134"/>
        </w:tabs>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 </w:t>
      </w:r>
    </w:p>
    <w:p w:rsidR="00AB77DA" w:rsidRPr="00F92845" w:rsidRDefault="00AB77DA" w:rsidP="00AB77DA">
      <w:pPr>
        <w:tabs>
          <w:tab w:val="left" w:pos="1134"/>
        </w:tabs>
        <w:spacing w:after="0" w:line="240" w:lineRule="auto"/>
        <w:ind w:firstLine="567"/>
        <w:jc w:val="both"/>
        <w:rPr>
          <w:rFonts w:ascii="Times New Roman" w:hAnsi="Times New Roman"/>
          <w:sz w:val="20"/>
          <w:szCs w:val="20"/>
        </w:rPr>
      </w:pPr>
      <w:r w:rsidRPr="00F92845">
        <w:rPr>
          <w:rFonts w:ascii="Times New Roman" w:hAnsi="Times New Roman"/>
          <w:sz w:val="20"/>
          <w:szCs w:val="20"/>
        </w:rPr>
        <w:t>создание условий для придания нового современного облика учреждениям культуры;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привлечение внебюджетных источников финансирования для реализации проектов в сфере культуры. </w:t>
      </w:r>
    </w:p>
    <w:p w:rsidR="00AB77DA" w:rsidRPr="00F92845" w:rsidRDefault="00AB77DA" w:rsidP="00AB77DA">
      <w:pPr>
        <w:spacing w:after="0" w:line="240" w:lineRule="auto"/>
        <w:ind w:firstLine="567"/>
        <w:jc w:val="both"/>
        <w:rPr>
          <w:rFonts w:ascii="Times New Roman" w:hAnsi="Times New Roman"/>
          <w:sz w:val="20"/>
          <w:szCs w:val="20"/>
        </w:rPr>
      </w:pPr>
    </w:p>
    <w:p w:rsidR="00AB77DA" w:rsidRPr="00F92845" w:rsidRDefault="00AB77DA" w:rsidP="00AB77DA">
      <w:pPr>
        <w:keepNext/>
        <w:spacing w:after="0" w:line="240" w:lineRule="auto"/>
        <w:ind w:firstLine="567"/>
        <w:jc w:val="center"/>
        <w:outlineLvl w:val="1"/>
        <w:rPr>
          <w:rFonts w:ascii="Times New Roman" w:hAnsi="Times New Roman"/>
          <w:b/>
          <w:bCs/>
          <w:iCs/>
          <w:sz w:val="20"/>
          <w:szCs w:val="20"/>
        </w:rPr>
      </w:pPr>
      <w:r w:rsidRPr="00F92845">
        <w:rPr>
          <w:rFonts w:ascii="Times New Roman" w:hAnsi="Times New Roman"/>
          <w:b/>
          <w:bCs/>
          <w:iCs/>
          <w:sz w:val="20"/>
          <w:szCs w:val="20"/>
        </w:rPr>
        <w:lastRenderedPageBreak/>
        <w:t>2.3. Показатели достижения целей и решения задач</w:t>
      </w:r>
    </w:p>
    <w:p w:rsidR="00AB77DA" w:rsidRPr="00F92845" w:rsidRDefault="00AB77DA" w:rsidP="00AB77DA">
      <w:pPr>
        <w:keepNext/>
        <w:spacing w:after="0" w:line="240" w:lineRule="auto"/>
        <w:ind w:firstLine="567"/>
        <w:jc w:val="center"/>
        <w:outlineLvl w:val="1"/>
        <w:rPr>
          <w:rFonts w:ascii="Times New Roman" w:hAnsi="Times New Roman"/>
          <w:bCs/>
          <w:iCs/>
          <w:sz w:val="20"/>
          <w:szCs w:val="20"/>
        </w:rPr>
      </w:pP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Система показателей Программы включает взаимодополняющие друг друга индикаторы и цели указанные в Программе, подпрограммах. Данная система обеспечивает возможность проверки и подтверждения достижения установленных плановых значений рассматриваемых показателей.</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Состав показателей Программы увязан с основными мероприятиями и позволяет оценить ожидаемые результаты и эффективность ее реализации на период до 2021 года.</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С учетом специфики, сложности сферы культуры достижение цели Программы косвенно оценивается следующими ключевыми показателями:</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1. «Удельный вес населения района, участвующего в  культурно-досуговых мероприятиях, проводимых муниципальными учреждениями культуры».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Данный показатель позволяет оценивать динамику охвата населения, участвующего в  культурно-досуговых мероприятиях.</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2. Прирост количества культурно-досуговых мероприятий.</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  Данный показатель позволяет оценивать динамику увеличения количества проводимых мероприятий культурно-досуговыми организациями.</w:t>
      </w:r>
    </w:p>
    <w:p w:rsidR="00AB77DA" w:rsidRPr="00F92845" w:rsidRDefault="00AB77DA" w:rsidP="00AB77DA">
      <w:pPr>
        <w:spacing w:after="0" w:line="240" w:lineRule="auto"/>
        <w:ind w:firstLine="567"/>
        <w:jc w:val="both"/>
        <w:rPr>
          <w:rFonts w:ascii="Times New Roman" w:hAnsi="Times New Roman"/>
          <w:iCs/>
          <w:sz w:val="20"/>
          <w:szCs w:val="20"/>
        </w:rPr>
      </w:pPr>
      <w:r w:rsidRPr="00F92845">
        <w:rPr>
          <w:rFonts w:ascii="Times New Roman" w:hAnsi="Times New Roman"/>
          <w:sz w:val="20"/>
          <w:szCs w:val="20"/>
        </w:rPr>
        <w:t>3.</w:t>
      </w:r>
      <w:r w:rsidRPr="00F92845">
        <w:rPr>
          <w:rFonts w:ascii="Times New Roman" w:hAnsi="Times New Roman"/>
          <w:iCs/>
          <w:sz w:val="20"/>
          <w:szCs w:val="20"/>
        </w:rPr>
        <w:t xml:space="preserve">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в регионе».</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Данный показатель позволяет оценивать и совершенствовать поэтапный рост оплаты труда работников учреждений культуры.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Сведения о показателях (индикаторах) муниципальной Программы, подпрограмм муниципальной Программы и их значениях приведены в приложении № 1 к Программе. </w:t>
      </w:r>
    </w:p>
    <w:p w:rsidR="00AB77DA" w:rsidRPr="00F92845" w:rsidRDefault="00AB77DA" w:rsidP="00AB77DA">
      <w:pPr>
        <w:spacing w:after="0" w:line="240" w:lineRule="auto"/>
        <w:ind w:firstLine="567"/>
        <w:jc w:val="both"/>
        <w:rPr>
          <w:rFonts w:ascii="Times New Roman" w:hAnsi="Times New Roman"/>
          <w:sz w:val="20"/>
          <w:szCs w:val="20"/>
        </w:rPr>
      </w:pPr>
    </w:p>
    <w:p w:rsidR="00AB77DA" w:rsidRPr="00F92845" w:rsidRDefault="00AB77DA" w:rsidP="00AB77DA">
      <w:pPr>
        <w:keepNext/>
        <w:spacing w:after="0" w:line="240" w:lineRule="auto"/>
        <w:ind w:firstLine="567"/>
        <w:jc w:val="center"/>
        <w:outlineLvl w:val="1"/>
        <w:rPr>
          <w:rFonts w:ascii="Times New Roman" w:hAnsi="Times New Roman"/>
          <w:b/>
          <w:bCs/>
          <w:iCs/>
          <w:sz w:val="20"/>
          <w:szCs w:val="20"/>
        </w:rPr>
      </w:pPr>
      <w:r w:rsidRPr="00F92845">
        <w:rPr>
          <w:rFonts w:ascii="Times New Roman" w:hAnsi="Times New Roman"/>
          <w:b/>
          <w:bCs/>
          <w:iCs/>
          <w:sz w:val="20"/>
          <w:szCs w:val="20"/>
        </w:rPr>
        <w:t>2.4. Сроки и этапы реализации муниципальной программы</w:t>
      </w:r>
    </w:p>
    <w:p w:rsidR="00AB77DA" w:rsidRPr="00F92845" w:rsidRDefault="00AB77DA" w:rsidP="00AB77DA">
      <w:pPr>
        <w:keepNext/>
        <w:spacing w:after="0" w:line="240" w:lineRule="auto"/>
        <w:ind w:firstLine="567"/>
        <w:jc w:val="center"/>
        <w:outlineLvl w:val="1"/>
        <w:rPr>
          <w:rFonts w:ascii="Times New Roman" w:hAnsi="Times New Roman"/>
          <w:b/>
          <w:bCs/>
          <w:iCs/>
          <w:sz w:val="20"/>
          <w:szCs w:val="20"/>
        </w:rPr>
      </w:pP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Реализация Программы будет осуществляться одним этапом с 2014 по 2021 годы.</w:t>
      </w:r>
    </w:p>
    <w:p w:rsidR="00AB77DA" w:rsidRPr="00F92845" w:rsidRDefault="00AB77DA" w:rsidP="00AB77DA">
      <w:pPr>
        <w:spacing w:after="0" w:line="240" w:lineRule="auto"/>
        <w:ind w:firstLine="567"/>
        <w:jc w:val="both"/>
        <w:rPr>
          <w:rFonts w:ascii="Times New Roman" w:hAnsi="Times New Roman"/>
          <w:sz w:val="20"/>
          <w:szCs w:val="20"/>
        </w:rPr>
      </w:pPr>
    </w:p>
    <w:p w:rsidR="00AB77DA" w:rsidRPr="00F92845" w:rsidRDefault="00AB77DA" w:rsidP="00AB77DA">
      <w:pPr>
        <w:keepNext/>
        <w:spacing w:after="0" w:line="240" w:lineRule="auto"/>
        <w:ind w:firstLine="567"/>
        <w:jc w:val="center"/>
        <w:outlineLvl w:val="0"/>
        <w:rPr>
          <w:rFonts w:ascii="Times New Roman" w:hAnsi="Times New Roman"/>
          <w:b/>
          <w:bCs/>
          <w:kern w:val="32"/>
          <w:sz w:val="20"/>
          <w:szCs w:val="20"/>
        </w:rPr>
      </w:pPr>
      <w:bookmarkStart w:id="2" w:name="Раздел_03_Обобщ_хка_ОМ_и_ВЦП"/>
      <w:r w:rsidRPr="00F92845">
        <w:rPr>
          <w:rFonts w:ascii="Times New Roman" w:hAnsi="Times New Roman"/>
          <w:b/>
          <w:bCs/>
          <w:kern w:val="32"/>
          <w:sz w:val="20"/>
          <w:szCs w:val="20"/>
        </w:rPr>
        <w:t>3. Обобщенная характеристика основных мероприятий муниципальной программы</w:t>
      </w:r>
      <w:bookmarkEnd w:id="2"/>
    </w:p>
    <w:p w:rsidR="00AB77DA" w:rsidRPr="00F92845" w:rsidRDefault="00AB77DA" w:rsidP="00AB77DA">
      <w:pPr>
        <w:keepNext/>
        <w:spacing w:after="0" w:line="240" w:lineRule="auto"/>
        <w:ind w:firstLine="567"/>
        <w:jc w:val="center"/>
        <w:outlineLvl w:val="0"/>
        <w:rPr>
          <w:rFonts w:ascii="Times New Roman" w:hAnsi="Times New Roman"/>
          <w:b/>
          <w:bCs/>
          <w:kern w:val="32"/>
          <w:sz w:val="20"/>
          <w:szCs w:val="20"/>
        </w:rPr>
      </w:pPr>
    </w:p>
    <w:p w:rsidR="00AB77DA" w:rsidRPr="00F92845" w:rsidRDefault="00AB77DA" w:rsidP="00AB77DA">
      <w:pPr>
        <w:spacing w:after="0" w:line="240" w:lineRule="auto"/>
        <w:ind w:firstLine="567"/>
        <w:jc w:val="both"/>
        <w:rPr>
          <w:rFonts w:ascii="Times New Roman" w:hAnsi="Times New Roman"/>
          <w:bCs/>
          <w:sz w:val="20"/>
          <w:szCs w:val="20"/>
        </w:rPr>
      </w:pPr>
      <w:r w:rsidRPr="00F92845">
        <w:rPr>
          <w:rFonts w:ascii="Times New Roman" w:hAnsi="Times New Roman"/>
          <w:bCs/>
          <w:sz w:val="20"/>
          <w:szCs w:val="20"/>
        </w:rPr>
        <w:t xml:space="preserve">В рамках </w:t>
      </w:r>
      <w:r w:rsidRPr="00F92845">
        <w:rPr>
          <w:rFonts w:ascii="Times New Roman" w:hAnsi="Times New Roman"/>
          <w:sz w:val="20"/>
          <w:szCs w:val="20"/>
        </w:rPr>
        <w:t>Программы</w:t>
      </w:r>
      <w:r w:rsidRPr="00F92845">
        <w:rPr>
          <w:rFonts w:ascii="Times New Roman" w:hAnsi="Times New Roman"/>
          <w:bCs/>
          <w:sz w:val="20"/>
          <w:szCs w:val="20"/>
        </w:rPr>
        <w:t xml:space="preserve"> предполагается реализация основных мероприятий, выделенных в структуре подпрограмм 1 «Искусство», 2 «Наследие»,  3 «Управление муниципальной программой и обеспечение условий реализации».</w:t>
      </w:r>
    </w:p>
    <w:p w:rsidR="00AB77DA" w:rsidRPr="00F92845" w:rsidRDefault="00AB77DA" w:rsidP="00AB77DA">
      <w:pPr>
        <w:spacing w:after="0" w:line="240" w:lineRule="auto"/>
        <w:ind w:firstLine="567"/>
        <w:jc w:val="both"/>
        <w:rPr>
          <w:rFonts w:ascii="Times New Roman" w:hAnsi="Times New Roman"/>
          <w:bCs/>
          <w:sz w:val="20"/>
          <w:szCs w:val="20"/>
        </w:rPr>
      </w:pPr>
      <w:r w:rsidRPr="00F92845">
        <w:rPr>
          <w:rFonts w:ascii="Times New Roman" w:hAnsi="Times New Roman"/>
          <w:bCs/>
          <w:sz w:val="20"/>
          <w:szCs w:val="20"/>
        </w:rPr>
        <w:t>Для решения задач 1 и 2 по реализации творческого потенциала населения,  обеспечению доступа граждан к культурным ценностям и участию в культурной жизни, сохранению культурного и исторического наследия народа предусматривается реализация подпрограмм «Искусство»  и «Наследие».</w:t>
      </w:r>
    </w:p>
    <w:p w:rsidR="00AB77DA" w:rsidRPr="00F92845" w:rsidRDefault="00AB77DA" w:rsidP="00AB77DA">
      <w:pPr>
        <w:spacing w:after="0" w:line="240" w:lineRule="auto"/>
        <w:ind w:firstLine="567"/>
        <w:jc w:val="both"/>
        <w:rPr>
          <w:rFonts w:ascii="Times New Roman" w:hAnsi="Times New Roman"/>
          <w:bCs/>
          <w:sz w:val="20"/>
          <w:szCs w:val="20"/>
        </w:rPr>
      </w:pPr>
      <w:r w:rsidRPr="00F92845">
        <w:rPr>
          <w:rFonts w:ascii="Times New Roman" w:hAnsi="Times New Roman"/>
          <w:bCs/>
          <w:sz w:val="20"/>
          <w:szCs w:val="20"/>
        </w:rPr>
        <w:t>Подпрограмму 1 «Искусство» составляют следующие основные мероприятия:</w:t>
      </w:r>
    </w:p>
    <w:p w:rsidR="00AB77DA" w:rsidRPr="00F92845" w:rsidRDefault="00AB77DA" w:rsidP="00AB77DA">
      <w:pPr>
        <w:spacing w:after="0" w:line="240" w:lineRule="auto"/>
        <w:ind w:firstLine="567"/>
        <w:jc w:val="both"/>
        <w:rPr>
          <w:rFonts w:ascii="Times New Roman" w:hAnsi="Times New Roman"/>
          <w:bCs/>
          <w:sz w:val="20"/>
          <w:szCs w:val="20"/>
        </w:rPr>
      </w:pPr>
      <w:r w:rsidRPr="00F92845">
        <w:rPr>
          <w:rFonts w:ascii="Times New Roman" w:hAnsi="Times New Roman"/>
          <w:bCs/>
          <w:sz w:val="20"/>
          <w:szCs w:val="20"/>
        </w:rPr>
        <w:t>сохранение и развитие кинообслуживания населения;</w:t>
      </w:r>
    </w:p>
    <w:p w:rsidR="00AB77DA" w:rsidRPr="00F92845" w:rsidRDefault="00AB77DA" w:rsidP="00AB77DA">
      <w:pPr>
        <w:spacing w:after="0" w:line="240" w:lineRule="auto"/>
        <w:ind w:firstLine="567"/>
        <w:jc w:val="both"/>
        <w:rPr>
          <w:rFonts w:ascii="Times New Roman" w:hAnsi="Times New Roman"/>
          <w:bCs/>
          <w:sz w:val="20"/>
          <w:szCs w:val="20"/>
        </w:rPr>
      </w:pPr>
      <w:r w:rsidRPr="00F92845">
        <w:rPr>
          <w:rFonts w:ascii="Times New Roman" w:hAnsi="Times New Roman"/>
          <w:bCs/>
          <w:sz w:val="20"/>
          <w:szCs w:val="20"/>
        </w:rPr>
        <w:t>сохранение и развитие традиционной народной культуры и нематериального культурного наследия;</w:t>
      </w:r>
    </w:p>
    <w:p w:rsidR="00AB77DA" w:rsidRPr="00F92845" w:rsidRDefault="00AB77DA" w:rsidP="00AB77DA">
      <w:pPr>
        <w:spacing w:after="0" w:line="240" w:lineRule="auto"/>
        <w:ind w:firstLine="567"/>
        <w:jc w:val="both"/>
        <w:rPr>
          <w:rFonts w:ascii="Times New Roman" w:hAnsi="Times New Roman"/>
          <w:bCs/>
          <w:sz w:val="20"/>
          <w:szCs w:val="20"/>
        </w:rPr>
      </w:pPr>
      <w:r w:rsidRPr="00F92845">
        <w:rPr>
          <w:rFonts w:ascii="Times New Roman" w:hAnsi="Times New Roman"/>
          <w:bCs/>
          <w:sz w:val="20"/>
          <w:szCs w:val="20"/>
        </w:rPr>
        <w:t>поддержка творческих инициатив населения, молодых дарований, а также организаций в сфере культуры, творческих союзов;</w:t>
      </w:r>
    </w:p>
    <w:p w:rsidR="00AB77DA" w:rsidRPr="00F92845" w:rsidRDefault="00AB77DA" w:rsidP="00AB77DA">
      <w:pPr>
        <w:spacing w:after="0" w:line="240" w:lineRule="auto"/>
        <w:ind w:firstLine="567"/>
        <w:jc w:val="both"/>
        <w:rPr>
          <w:rFonts w:ascii="Times New Roman" w:hAnsi="Times New Roman"/>
          <w:bCs/>
          <w:sz w:val="20"/>
          <w:szCs w:val="20"/>
        </w:rPr>
      </w:pPr>
      <w:r w:rsidRPr="00F92845">
        <w:rPr>
          <w:rFonts w:ascii="Times New Roman" w:hAnsi="Times New Roman"/>
          <w:bCs/>
          <w:sz w:val="20"/>
          <w:szCs w:val="20"/>
        </w:rPr>
        <w:t>сохранение и развитие творческого потенциала Глушковского района;</w:t>
      </w:r>
    </w:p>
    <w:p w:rsidR="00AB77DA" w:rsidRPr="00F92845" w:rsidRDefault="00AB77DA" w:rsidP="00AB77DA">
      <w:pPr>
        <w:spacing w:after="0" w:line="240" w:lineRule="auto"/>
        <w:ind w:firstLine="567"/>
        <w:jc w:val="both"/>
        <w:rPr>
          <w:rFonts w:ascii="Times New Roman" w:hAnsi="Times New Roman"/>
          <w:bCs/>
          <w:sz w:val="20"/>
          <w:szCs w:val="20"/>
        </w:rPr>
      </w:pPr>
      <w:r w:rsidRPr="00F92845">
        <w:rPr>
          <w:rFonts w:ascii="Times New Roman" w:hAnsi="Times New Roman"/>
          <w:bCs/>
          <w:sz w:val="20"/>
          <w:szCs w:val="20"/>
        </w:rPr>
        <w:t>укрепление единого культурного пространства района;</w:t>
      </w:r>
    </w:p>
    <w:p w:rsidR="00AB77DA" w:rsidRPr="00F92845" w:rsidRDefault="00AB77DA" w:rsidP="00AB77DA">
      <w:pPr>
        <w:spacing w:after="0" w:line="240" w:lineRule="auto"/>
        <w:ind w:firstLine="567"/>
        <w:jc w:val="both"/>
        <w:rPr>
          <w:rFonts w:ascii="Times New Roman" w:hAnsi="Times New Roman"/>
          <w:bCs/>
          <w:sz w:val="20"/>
          <w:szCs w:val="20"/>
        </w:rPr>
      </w:pPr>
      <w:r w:rsidRPr="00F92845">
        <w:rPr>
          <w:rFonts w:ascii="Times New Roman" w:hAnsi="Times New Roman"/>
          <w:bCs/>
          <w:sz w:val="20"/>
          <w:szCs w:val="20"/>
        </w:rPr>
        <w:t>Подпрограмма 2 «Наследие» включает в себя развитие библиотечного дела в Глушковском районе, повышение доступности качества библиотечных услуг.</w:t>
      </w:r>
    </w:p>
    <w:p w:rsidR="00AB77DA" w:rsidRPr="00F92845" w:rsidRDefault="00AB77DA" w:rsidP="00AB77DA">
      <w:pPr>
        <w:spacing w:after="0" w:line="240" w:lineRule="auto"/>
        <w:ind w:firstLine="567"/>
        <w:jc w:val="both"/>
        <w:rPr>
          <w:rFonts w:ascii="Times New Roman" w:hAnsi="Times New Roman"/>
          <w:bCs/>
          <w:sz w:val="20"/>
          <w:szCs w:val="20"/>
        </w:rPr>
      </w:pPr>
      <w:r w:rsidRPr="00F92845">
        <w:rPr>
          <w:rFonts w:ascii="Times New Roman" w:hAnsi="Times New Roman"/>
          <w:bCs/>
          <w:sz w:val="20"/>
          <w:szCs w:val="20"/>
        </w:rPr>
        <w:t>Решение задачи 3 по созданию благоприятных условий для устойчивого развития сферы культуры предполагает реализацию основных мероприятий подпрограммы 3 «Управление муниципальной программой и обеспечение условий реализации»:</w:t>
      </w:r>
    </w:p>
    <w:p w:rsidR="00AB77DA" w:rsidRPr="00F92845" w:rsidRDefault="00AB77DA" w:rsidP="00AB77DA">
      <w:pPr>
        <w:spacing w:after="0" w:line="240" w:lineRule="auto"/>
        <w:ind w:firstLine="567"/>
        <w:jc w:val="both"/>
        <w:rPr>
          <w:rFonts w:ascii="Times New Roman" w:hAnsi="Times New Roman"/>
          <w:bCs/>
          <w:sz w:val="20"/>
          <w:szCs w:val="20"/>
        </w:rPr>
      </w:pPr>
      <w:r w:rsidRPr="00F92845">
        <w:rPr>
          <w:rFonts w:ascii="Times New Roman" w:hAnsi="Times New Roman"/>
          <w:bCs/>
          <w:sz w:val="20"/>
          <w:szCs w:val="20"/>
        </w:rPr>
        <w:t>Развитие инфраструктуры и системы  управления в сфере культуры.</w:t>
      </w:r>
    </w:p>
    <w:p w:rsidR="00AB77DA" w:rsidRPr="00F92845" w:rsidRDefault="00AB77DA" w:rsidP="00AB77DA">
      <w:pPr>
        <w:spacing w:after="0" w:line="240" w:lineRule="auto"/>
        <w:ind w:firstLine="567"/>
        <w:jc w:val="both"/>
        <w:rPr>
          <w:rFonts w:ascii="Times New Roman" w:hAnsi="Times New Roman"/>
          <w:bCs/>
          <w:sz w:val="20"/>
          <w:szCs w:val="20"/>
        </w:rPr>
      </w:pPr>
      <w:r w:rsidRPr="00F92845">
        <w:rPr>
          <w:rFonts w:ascii="Times New Roman" w:hAnsi="Times New Roman"/>
          <w:bCs/>
          <w:sz w:val="20"/>
          <w:szCs w:val="20"/>
        </w:rPr>
        <w:t xml:space="preserve">Указанные основные мероприятия планируются к осуществлению в течение всего периода реализации </w:t>
      </w:r>
      <w:r w:rsidRPr="00F92845">
        <w:rPr>
          <w:rFonts w:ascii="Times New Roman" w:hAnsi="Times New Roman"/>
          <w:sz w:val="20"/>
          <w:szCs w:val="20"/>
        </w:rPr>
        <w:t>Программы</w:t>
      </w:r>
      <w:r w:rsidRPr="00F92845">
        <w:rPr>
          <w:rFonts w:ascii="Times New Roman" w:hAnsi="Times New Roman"/>
          <w:bCs/>
          <w:sz w:val="20"/>
          <w:szCs w:val="20"/>
        </w:rPr>
        <w:t>.</w:t>
      </w:r>
    </w:p>
    <w:p w:rsidR="00AB77DA" w:rsidRPr="00F92845" w:rsidRDefault="00AB77DA" w:rsidP="00AB77DA">
      <w:pPr>
        <w:spacing w:after="0" w:line="240" w:lineRule="auto"/>
        <w:ind w:firstLine="567"/>
        <w:jc w:val="both"/>
        <w:rPr>
          <w:rFonts w:ascii="Times New Roman" w:hAnsi="Times New Roman"/>
          <w:bCs/>
          <w:sz w:val="20"/>
          <w:szCs w:val="20"/>
        </w:rPr>
      </w:pPr>
      <w:r w:rsidRPr="00F92845">
        <w:rPr>
          <w:rFonts w:ascii="Times New Roman" w:hAnsi="Times New Roman"/>
          <w:bCs/>
          <w:sz w:val="20"/>
          <w:szCs w:val="20"/>
        </w:rPr>
        <w:t xml:space="preserve">Перечень основных мероприятий муниципальной </w:t>
      </w:r>
      <w:r w:rsidRPr="00F92845">
        <w:rPr>
          <w:rFonts w:ascii="Times New Roman" w:hAnsi="Times New Roman"/>
          <w:sz w:val="20"/>
          <w:szCs w:val="20"/>
        </w:rPr>
        <w:t>Программы приведен в приложении № 2 к Программе.</w:t>
      </w:r>
    </w:p>
    <w:p w:rsidR="00AB77DA" w:rsidRPr="00F92845" w:rsidRDefault="00AB77DA" w:rsidP="00AB77DA">
      <w:pPr>
        <w:spacing w:after="0" w:line="240" w:lineRule="auto"/>
        <w:ind w:firstLine="567"/>
        <w:jc w:val="both"/>
        <w:rPr>
          <w:rFonts w:ascii="Times New Roman" w:hAnsi="Times New Roman"/>
          <w:bCs/>
          <w:sz w:val="20"/>
          <w:szCs w:val="20"/>
        </w:rPr>
      </w:pPr>
    </w:p>
    <w:p w:rsidR="00AB77DA" w:rsidRPr="00F92845" w:rsidRDefault="00AB77DA" w:rsidP="00AB77DA">
      <w:pPr>
        <w:keepNext/>
        <w:spacing w:after="0" w:line="240" w:lineRule="auto"/>
        <w:ind w:firstLine="567"/>
        <w:jc w:val="center"/>
        <w:outlineLvl w:val="0"/>
        <w:rPr>
          <w:rFonts w:ascii="Times New Roman" w:hAnsi="Times New Roman"/>
          <w:b/>
          <w:bCs/>
          <w:kern w:val="32"/>
          <w:sz w:val="20"/>
          <w:szCs w:val="20"/>
        </w:rPr>
      </w:pPr>
      <w:bookmarkStart w:id="3" w:name="Раздел_04_Обобщ_хка_мер_госрег"/>
      <w:r w:rsidRPr="00F92845">
        <w:rPr>
          <w:rFonts w:ascii="Times New Roman" w:hAnsi="Times New Roman"/>
          <w:b/>
          <w:bCs/>
          <w:kern w:val="32"/>
          <w:sz w:val="20"/>
          <w:szCs w:val="20"/>
        </w:rPr>
        <w:t>4. Обобщенная характеристика мер муниципального регулирования</w:t>
      </w:r>
      <w:bookmarkEnd w:id="3"/>
    </w:p>
    <w:p w:rsidR="00AB77DA" w:rsidRPr="00F92845" w:rsidRDefault="00AB77DA" w:rsidP="00AB77DA">
      <w:pPr>
        <w:keepNext/>
        <w:spacing w:after="0" w:line="240" w:lineRule="auto"/>
        <w:ind w:firstLine="567"/>
        <w:jc w:val="center"/>
        <w:outlineLvl w:val="0"/>
        <w:rPr>
          <w:rFonts w:ascii="Times New Roman" w:hAnsi="Times New Roman"/>
          <w:bCs/>
          <w:kern w:val="32"/>
          <w:sz w:val="20"/>
          <w:szCs w:val="20"/>
        </w:rPr>
      </w:pPr>
    </w:p>
    <w:p w:rsidR="00AB77DA" w:rsidRPr="00F92845" w:rsidRDefault="00AB77DA" w:rsidP="00AB77DA">
      <w:pPr>
        <w:keepNext/>
        <w:spacing w:after="0" w:line="240" w:lineRule="auto"/>
        <w:ind w:firstLine="567"/>
        <w:jc w:val="both"/>
        <w:outlineLvl w:val="0"/>
        <w:rPr>
          <w:rFonts w:ascii="Times New Roman" w:hAnsi="Times New Roman"/>
          <w:bCs/>
          <w:kern w:val="32"/>
          <w:sz w:val="20"/>
          <w:szCs w:val="20"/>
        </w:rPr>
      </w:pPr>
      <w:r w:rsidRPr="00F92845">
        <w:rPr>
          <w:rFonts w:ascii="Times New Roman" w:hAnsi="Times New Roman"/>
          <w:bCs/>
          <w:kern w:val="32"/>
          <w:sz w:val="20"/>
          <w:szCs w:val="20"/>
        </w:rPr>
        <w:t>На районном уровне меры муниципального регулирования не установлены.</w:t>
      </w:r>
    </w:p>
    <w:p w:rsidR="00AB77DA" w:rsidRPr="00F92845" w:rsidRDefault="00AB77DA" w:rsidP="00AB77DA">
      <w:pPr>
        <w:keepNext/>
        <w:spacing w:after="0" w:line="240" w:lineRule="auto"/>
        <w:ind w:firstLine="567"/>
        <w:jc w:val="both"/>
        <w:outlineLvl w:val="0"/>
        <w:rPr>
          <w:rFonts w:ascii="Times New Roman" w:hAnsi="Times New Roman"/>
          <w:bCs/>
          <w:kern w:val="32"/>
          <w:sz w:val="20"/>
          <w:szCs w:val="20"/>
        </w:rPr>
      </w:pPr>
    </w:p>
    <w:p w:rsidR="00AB77DA" w:rsidRPr="00F92845" w:rsidRDefault="00AB77DA" w:rsidP="00AB77DA">
      <w:pPr>
        <w:keepNext/>
        <w:spacing w:after="0" w:line="240" w:lineRule="auto"/>
        <w:ind w:firstLine="567"/>
        <w:jc w:val="center"/>
        <w:outlineLvl w:val="0"/>
        <w:rPr>
          <w:rFonts w:ascii="Times New Roman" w:hAnsi="Times New Roman"/>
          <w:b/>
          <w:bCs/>
          <w:kern w:val="32"/>
          <w:sz w:val="20"/>
          <w:szCs w:val="20"/>
        </w:rPr>
      </w:pPr>
      <w:bookmarkStart w:id="4" w:name="Раздел_05_Прогноз_свод_пок_ГЗ"/>
      <w:r w:rsidRPr="00F92845">
        <w:rPr>
          <w:rFonts w:ascii="Times New Roman" w:hAnsi="Times New Roman"/>
          <w:b/>
          <w:bCs/>
          <w:kern w:val="32"/>
          <w:sz w:val="20"/>
          <w:szCs w:val="20"/>
        </w:rPr>
        <w:t>5. Прогноз сводных показателей муниципальных заданий по этапам реализации муниципальной программы</w:t>
      </w:r>
      <w:bookmarkEnd w:id="4"/>
    </w:p>
    <w:p w:rsidR="00AB77DA" w:rsidRPr="00F92845" w:rsidRDefault="00AB77DA" w:rsidP="00AB77DA">
      <w:pPr>
        <w:widowControl w:val="0"/>
        <w:autoSpaceDE w:val="0"/>
        <w:autoSpaceDN w:val="0"/>
        <w:adjustRightInd w:val="0"/>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Прогноз сводных показателей муниципальных заданий на оказание муниципальных услуг (работ) районными муниципальными учреждениями по муниципальной Программе представлен в приложении № </w:t>
      </w:r>
      <w:r w:rsidRPr="00F92845">
        <w:rPr>
          <w:rFonts w:ascii="Times New Roman" w:hAnsi="Times New Roman"/>
          <w:sz w:val="20"/>
          <w:szCs w:val="20"/>
        </w:rPr>
        <w:lastRenderedPageBreak/>
        <w:t>4 к Программе</w:t>
      </w:r>
      <w:bookmarkStart w:id="5" w:name="Раздел_06_Характеристика_осн_мер_суб"/>
      <w:r w:rsidRPr="00F92845">
        <w:rPr>
          <w:rFonts w:ascii="Times New Roman" w:hAnsi="Times New Roman"/>
          <w:sz w:val="20"/>
          <w:szCs w:val="20"/>
        </w:rPr>
        <w:t>.</w:t>
      </w:r>
    </w:p>
    <w:p w:rsidR="00AB77DA" w:rsidRPr="00F92845" w:rsidRDefault="00AB77DA" w:rsidP="00AB77DA">
      <w:pPr>
        <w:widowControl w:val="0"/>
        <w:autoSpaceDE w:val="0"/>
        <w:autoSpaceDN w:val="0"/>
        <w:adjustRightInd w:val="0"/>
        <w:spacing w:after="0" w:line="240" w:lineRule="auto"/>
        <w:ind w:firstLine="567"/>
        <w:jc w:val="both"/>
        <w:rPr>
          <w:rFonts w:ascii="Times New Roman" w:hAnsi="Times New Roman"/>
          <w:sz w:val="20"/>
          <w:szCs w:val="20"/>
        </w:rPr>
      </w:pPr>
    </w:p>
    <w:p w:rsidR="00AB77DA" w:rsidRPr="00F92845" w:rsidRDefault="00AB77DA" w:rsidP="00AB77DA">
      <w:pPr>
        <w:pStyle w:val="formattexttopleveltext"/>
        <w:shd w:val="clear" w:color="auto" w:fill="FFFFFF"/>
        <w:spacing w:before="0" w:beforeAutospacing="0" w:after="0" w:afterAutospacing="0" w:line="315" w:lineRule="atLeast"/>
        <w:ind w:firstLine="567"/>
        <w:textAlignment w:val="baseline"/>
        <w:rPr>
          <w:color w:val="2D2D2D"/>
          <w:spacing w:val="2"/>
          <w:sz w:val="20"/>
          <w:szCs w:val="20"/>
        </w:rPr>
      </w:pPr>
    </w:p>
    <w:p w:rsidR="00AB77DA" w:rsidRPr="00F92845" w:rsidRDefault="00AB77DA" w:rsidP="00AB77DA">
      <w:pPr>
        <w:widowControl w:val="0"/>
        <w:autoSpaceDE w:val="0"/>
        <w:autoSpaceDN w:val="0"/>
        <w:adjustRightInd w:val="0"/>
        <w:spacing w:after="0" w:line="240" w:lineRule="auto"/>
        <w:ind w:firstLine="567"/>
        <w:jc w:val="center"/>
        <w:rPr>
          <w:rFonts w:ascii="Times New Roman" w:hAnsi="Times New Roman"/>
          <w:sz w:val="20"/>
          <w:szCs w:val="20"/>
        </w:rPr>
      </w:pPr>
      <w:r w:rsidRPr="00F92845">
        <w:rPr>
          <w:rFonts w:ascii="Times New Roman" w:hAnsi="Times New Roman"/>
          <w:b/>
          <w:bCs/>
          <w:kern w:val="32"/>
          <w:sz w:val="20"/>
          <w:szCs w:val="20"/>
        </w:rPr>
        <w:t>6. Обобщенная характеристика основных мероприятий, реализуемых муниципальными образованиями в рамках муниципальной программы</w:t>
      </w:r>
      <w:bookmarkEnd w:id="5"/>
    </w:p>
    <w:p w:rsidR="00AB77DA" w:rsidRPr="00F92845" w:rsidRDefault="00AB77DA" w:rsidP="00AB77DA">
      <w:pPr>
        <w:widowControl w:val="0"/>
        <w:autoSpaceDE w:val="0"/>
        <w:autoSpaceDN w:val="0"/>
        <w:adjustRightInd w:val="0"/>
        <w:spacing w:after="0" w:line="240" w:lineRule="auto"/>
        <w:ind w:firstLine="567"/>
        <w:jc w:val="both"/>
        <w:rPr>
          <w:rFonts w:ascii="Times New Roman" w:hAnsi="Times New Roman"/>
          <w:sz w:val="20"/>
          <w:szCs w:val="20"/>
        </w:rPr>
      </w:pPr>
    </w:p>
    <w:p w:rsidR="00AB77DA" w:rsidRPr="00F92845" w:rsidRDefault="00AB77DA" w:rsidP="00AB77DA">
      <w:pPr>
        <w:widowControl w:val="0"/>
        <w:autoSpaceDE w:val="0"/>
        <w:autoSpaceDN w:val="0"/>
        <w:adjustRightInd w:val="0"/>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Муниципальные образования района осуществляют мероприятия в рамках муниципальной программы по следующим направлениям:</w:t>
      </w:r>
    </w:p>
    <w:p w:rsidR="00AB77DA" w:rsidRPr="00F92845" w:rsidRDefault="00AB77DA" w:rsidP="00AB77DA">
      <w:pPr>
        <w:widowControl w:val="0"/>
        <w:autoSpaceDE w:val="0"/>
        <w:autoSpaceDN w:val="0"/>
        <w:adjustRightInd w:val="0"/>
        <w:spacing w:after="0" w:line="240" w:lineRule="auto"/>
        <w:ind w:firstLine="567"/>
        <w:jc w:val="both"/>
        <w:rPr>
          <w:rFonts w:ascii="Times New Roman" w:hAnsi="Times New Roman"/>
          <w:sz w:val="20"/>
          <w:szCs w:val="20"/>
        </w:rPr>
      </w:pPr>
      <w:r w:rsidRPr="00F92845">
        <w:rPr>
          <w:rFonts w:ascii="Times New Roman" w:hAnsi="Times New Roman"/>
          <w:bCs/>
          <w:kern w:val="32"/>
          <w:sz w:val="20"/>
          <w:szCs w:val="20"/>
        </w:rPr>
        <w:t>реализуют мероприятия, направленные на сохранение и развитие народного творчества, обеспечивают деятельность учреждений культурно - досугового типа, проводят мероприятия по укреплению материально - технической базы указанных учреждений; улучшения качества условий оказания услуг;</w:t>
      </w:r>
    </w:p>
    <w:p w:rsidR="00AB77DA" w:rsidRPr="00F92845" w:rsidRDefault="00AB77DA" w:rsidP="00AB77DA">
      <w:pPr>
        <w:widowControl w:val="0"/>
        <w:autoSpaceDE w:val="0"/>
        <w:autoSpaceDN w:val="0"/>
        <w:adjustRightInd w:val="0"/>
        <w:spacing w:after="0" w:line="240" w:lineRule="auto"/>
        <w:ind w:firstLine="567"/>
        <w:jc w:val="both"/>
        <w:rPr>
          <w:rFonts w:ascii="Times New Roman" w:hAnsi="Times New Roman"/>
          <w:sz w:val="20"/>
          <w:szCs w:val="20"/>
        </w:rPr>
      </w:pPr>
      <w:r w:rsidRPr="00F92845">
        <w:rPr>
          <w:rFonts w:ascii="Times New Roman" w:hAnsi="Times New Roman"/>
          <w:bCs/>
          <w:kern w:val="32"/>
          <w:sz w:val="20"/>
          <w:szCs w:val="20"/>
        </w:rPr>
        <w:t>обеспечивают сохранение и развитие сферы кинопоказа и кинообслуживания населения ;</w:t>
      </w:r>
    </w:p>
    <w:p w:rsidR="00AB77DA" w:rsidRPr="00F92845" w:rsidRDefault="00AB77DA" w:rsidP="00AB77DA">
      <w:pPr>
        <w:widowControl w:val="0"/>
        <w:autoSpaceDE w:val="0"/>
        <w:autoSpaceDN w:val="0"/>
        <w:adjustRightInd w:val="0"/>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обеспечивают деятельность Глушковской межпоселенческой библиотеки, осуществляют пополнение книжного фонда, проводят работу по модернизации и укреплению материально - технической базы библиотеки;</w:t>
      </w:r>
    </w:p>
    <w:p w:rsidR="00AB77DA" w:rsidRPr="00F92845" w:rsidRDefault="00AB77DA" w:rsidP="00AB77DA">
      <w:pPr>
        <w:spacing w:after="0" w:line="240" w:lineRule="auto"/>
        <w:ind w:firstLine="567"/>
        <w:jc w:val="both"/>
        <w:rPr>
          <w:rFonts w:ascii="Times New Roman" w:hAnsi="Times New Roman"/>
          <w:sz w:val="20"/>
          <w:szCs w:val="20"/>
        </w:rPr>
      </w:pPr>
    </w:p>
    <w:p w:rsidR="00AB77DA" w:rsidRPr="00F92845" w:rsidRDefault="00AB77DA" w:rsidP="00AB77DA">
      <w:pPr>
        <w:keepNext/>
        <w:spacing w:after="0" w:line="240" w:lineRule="auto"/>
        <w:ind w:firstLine="567"/>
        <w:jc w:val="center"/>
        <w:outlineLvl w:val="0"/>
        <w:rPr>
          <w:rFonts w:ascii="Times New Roman" w:hAnsi="Times New Roman"/>
          <w:b/>
          <w:bCs/>
          <w:kern w:val="32"/>
          <w:sz w:val="20"/>
          <w:szCs w:val="20"/>
        </w:rPr>
      </w:pPr>
      <w:bookmarkStart w:id="6" w:name="Раздел_07_Инф_об_участии_корпораций"/>
      <w:r w:rsidRPr="00F92845">
        <w:rPr>
          <w:rFonts w:ascii="Times New Roman" w:hAnsi="Times New Roman"/>
          <w:b/>
          <w:bCs/>
          <w:kern w:val="32"/>
          <w:sz w:val="20"/>
          <w:szCs w:val="20"/>
        </w:rPr>
        <w:t xml:space="preserve">7. </w:t>
      </w:r>
      <w:bookmarkEnd w:id="6"/>
      <w:r w:rsidRPr="00F92845">
        <w:rPr>
          <w:rFonts w:ascii="Times New Roman" w:hAnsi="Times New Roman"/>
          <w:b/>
          <w:bCs/>
          <w:kern w:val="32"/>
          <w:sz w:val="20"/>
          <w:szCs w:val="20"/>
        </w:rPr>
        <w:t xml:space="preserve">Информация об участии предприятий и организаций, независимо от их организационно - правовых форм и форм собственности, а также районных внебюджетных фондов в реализации муниципальной программы </w:t>
      </w:r>
    </w:p>
    <w:p w:rsidR="00AB77DA" w:rsidRPr="00F92845" w:rsidRDefault="00AB77DA" w:rsidP="00AB77DA">
      <w:pPr>
        <w:keepNext/>
        <w:spacing w:after="0" w:line="240" w:lineRule="auto"/>
        <w:ind w:firstLine="567"/>
        <w:jc w:val="center"/>
        <w:outlineLvl w:val="0"/>
        <w:rPr>
          <w:rFonts w:ascii="Times New Roman" w:hAnsi="Times New Roman"/>
          <w:bCs/>
          <w:kern w:val="32"/>
          <w:sz w:val="20"/>
          <w:szCs w:val="20"/>
        </w:rPr>
      </w:pP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Участие предприятий и организаций, государственных внебюджетных фондов в реализации Программы  не предусмотрено. </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         </w:t>
      </w:r>
    </w:p>
    <w:p w:rsidR="00AB77DA" w:rsidRPr="00F92845" w:rsidRDefault="00AB77DA" w:rsidP="00AB77DA">
      <w:pPr>
        <w:keepNext/>
        <w:spacing w:after="0" w:line="240" w:lineRule="auto"/>
        <w:ind w:firstLine="567"/>
        <w:jc w:val="center"/>
        <w:outlineLvl w:val="0"/>
        <w:rPr>
          <w:rFonts w:ascii="Times New Roman" w:hAnsi="Times New Roman"/>
          <w:b/>
          <w:bCs/>
          <w:kern w:val="32"/>
          <w:sz w:val="20"/>
          <w:szCs w:val="20"/>
        </w:rPr>
      </w:pPr>
      <w:bookmarkStart w:id="7" w:name="Раздел_08_Обоснование_выделения_ПП"/>
      <w:r w:rsidRPr="00F92845">
        <w:rPr>
          <w:rFonts w:ascii="Times New Roman" w:hAnsi="Times New Roman"/>
          <w:b/>
          <w:bCs/>
          <w:kern w:val="32"/>
          <w:sz w:val="20"/>
          <w:szCs w:val="20"/>
        </w:rPr>
        <w:t xml:space="preserve">8. Обоснование выделения подпрограмм </w:t>
      </w:r>
      <w:bookmarkEnd w:id="7"/>
    </w:p>
    <w:p w:rsidR="00AB77DA" w:rsidRPr="00F92845" w:rsidRDefault="00AB77DA" w:rsidP="00AB77DA">
      <w:pPr>
        <w:keepNext/>
        <w:spacing w:after="0" w:line="240" w:lineRule="auto"/>
        <w:ind w:firstLine="567"/>
        <w:jc w:val="center"/>
        <w:outlineLvl w:val="0"/>
        <w:rPr>
          <w:rFonts w:ascii="Times New Roman" w:hAnsi="Times New Roman"/>
          <w:b/>
          <w:bCs/>
          <w:kern w:val="32"/>
          <w:sz w:val="20"/>
          <w:szCs w:val="20"/>
        </w:rPr>
      </w:pP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С учетом подотраслей отрасли культуры, отнесенных к сфере реализации Программы, в ее составе выделяются подпрограммы «Искусство» и «Наследие».</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Подпрограмма 1 «Искусство» направлена на:</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сохранение и развитие системы кинообслуживания населения области;</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сохранение и развитие самодеятельного искусства и народного художественного творчества;</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создание условий, направленных на сохранение и развитие традиционной народной культуры.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Подпрограмма 2 «Наследие» охватывает такие направления реализации муниципальной программы как:</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развитие библиотечного дела в Глушковском районе;</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повышение доступности и качества библиотечных услуг.</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Для обеспечения достижения целей Программы на основе эффективной деятельности органа муниципальной власти в сфере культуры выделяется подпрограмма 3 « Управление муниципальной программой и обеспечение условий реализации», в рамках которой отражаются мероприятия, направленные на решение задач по:</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обеспечению эффективного управления муниципальными финансами в сфере культуры, и организации выполнения мероприятий Программы;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обеспечению эффективного управления кадровыми ресурсами в сфере культуры; </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 информационному обеспечению реализации Программы;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оказанию содействия муниципальным образованиям в развитии принципов программно-целевого управления;</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разработке и внедрению инновационных решений в сфере культуры.</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Реализация подпрограммы 3 «Ресурсное обеспечение реализации подпрограмм муниципальной программы» изложены в приложении № 3 программы </w:t>
      </w:r>
      <w:bookmarkStart w:id="8" w:name="Раздел_10_Анализ_рисков"/>
    </w:p>
    <w:p w:rsidR="00AB77DA" w:rsidRPr="00F92845" w:rsidRDefault="00AB77DA" w:rsidP="00AB77DA">
      <w:pPr>
        <w:numPr>
          <w:ilvl w:val="0"/>
          <w:numId w:val="4"/>
        </w:numPr>
        <w:spacing w:after="0" w:line="240" w:lineRule="auto"/>
        <w:jc w:val="center"/>
        <w:rPr>
          <w:rFonts w:ascii="Times New Roman" w:hAnsi="Times New Roman"/>
          <w:b/>
          <w:sz w:val="20"/>
          <w:szCs w:val="20"/>
        </w:rPr>
      </w:pPr>
      <w:r w:rsidRPr="00F92845">
        <w:rPr>
          <w:rFonts w:ascii="Times New Roman" w:hAnsi="Times New Roman"/>
          <w:b/>
          <w:sz w:val="20"/>
          <w:szCs w:val="20"/>
        </w:rPr>
        <w:t>Обоснование объема финансовых ресурсов, необходимых для реализации муниципальной программы</w:t>
      </w:r>
    </w:p>
    <w:p w:rsidR="00AB77DA" w:rsidRPr="00F92845" w:rsidRDefault="00AB77DA" w:rsidP="00AB77DA">
      <w:pPr>
        <w:spacing w:after="0" w:line="240" w:lineRule="auto"/>
        <w:ind w:left="1069"/>
        <w:rPr>
          <w:rFonts w:ascii="Times New Roman" w:hAnsi="Times New Roman"/>
          <w:sz w:val="20"/>
          <w:szCs w:val="20"/>
        </w:rPr>
      </w:pPr>
    </w:p>
    <w:p w:rsidR="00AB77DA" w:rsidRPr="00F92845" w:rsidRDefault="00AB77DA" w:rsidP="00AB77DA">
      <w:pPr>
        <w:spacing w:after="0" w:line="240" w:lineRule="auto"/>
        <w:ind w:firstLine="567"/>
        <w:jc w:val="both"/>
        <w:rPr>
          <w:rFonts w:ascii="Times New Roman" w:hAnsi="Times New Roman"/>
          <w:b/>
          <w:sz w:val="20"/>
          <w:szCs w:val="20"/>
        </w:rPr>
      </w:pPr>
      <w:r w:rsidRPr="00F92845">
        <w:rPr>
          <w:rFonts w:ascii="Times New Roman" w:hAnsi="Times New Roman"/>
          <w:sz w:val="20"/>
          <w:szCs w:val="20"/>
        </w:rPr>
        <w:t>Реализация мероприятий Программы осуществляется за счет средств районного бюджета,  областного бюджета.</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Объем бюджетных ассигнований районного бюджета  определен на основе Решения Представительного Собрания Глушковского района Курской области «О бюджете муниципального района Глушковский район на 2019 год и плановый период 2020-2021 годы», а также прогнозных оценок расходов за пределами планового периода  и составляет   189140,691  тыс. руб, в том числе:</w:t>
      </w:r>
    </w:p>
    <w:p w:rsidR="00AB77DA" w:rsidRPr="00F92845" w:rsidRDefault="00AB77DA" w:rsidP="00AB77DA">
      <w:pPr>
        <w:spacing w:after="0" w:line="240" w:lineRule="auto"/>
        <w:ind w:firstLine="567"/>
        <w:rPr>
          <w:rFonts w:ascii="Times New Roman" w:hAnsi="Times New Roman"/>
          <w:sz w:val="20"/>
          <w:szCs w:val="20"/>
        </w:rPr>
      </w:pPr>
      <w:r w:rsidRPr="00F92845">
        <w:rPr>
          <w:rFonts w:ascii="Times New Roman" w:hAnsi="Times New Roman"/>
          <w:sz w:val="20"/>
          <w:szCs w:val="20"/>
        </w:rPr>
        <w:lastRenderedPageBreak/>
        <w:t>2014 год – 24947,296 тыс. руб.;</w:t>
      </w:r>
    </w:p>
    <w:p w:rsidR="00AB77DA" w:rsidRPr="00F92845" w:rsidRDefault="00AB77DA" w:rsidP="00AB77DA">
      <w:pPr>
        <w:spacing w:after="0" w:line="240" w:lineRule="auto"/>
        <w:ind w:firstLine="567"/>
        <w:rPr>
          <w:rFonts w:ascii="Times New Roman" w:hAnsi="Times New Roman"/>
          <w:sz w:val="20"/>
          <w:szCs w:val="20"/>
        </w:rPr>
      </w:pPr>
      <w:r w:rsidRPr="00F92845">
        <w:rPr>
          <w:rFonts w:ascii="Times New Roman" w:hAnsi="Times New Roman"/>
          <w:sz w:val="20"/>
          <w:szCs w:val="20"/>
        </w:rPr>
        <w:t>2015 год – 15507,780 тыс. руб.;</w:t>
      </w:r>
    </w:p>
    <w:p w:rsidR="00AB77DA" w:rsidRPr="00F92845" w:rsidRDefault="00AB77DA" w:rsidP="00AB77DA">
      <w:pPr>
        <w:spacing w:after="0" w:line="240" w:lineRule="auto"/>
        <w:ind w:firstLine="567"/>
        <w:rPr>
          <w:rFonts w:ascii="Times New Roman" w:hAnsi="Times New Roman"/>
          <w:sz w:val="20"/>
          <w:szCs w:val="20"/>
        </w:rPr>
      </w:pPr>
      <w:r w:rsidRPr="00F92845">
        <w:rPr>
          <w:rFonts w:ascii="Times New Roman" w:hAnsi="Times New Roman"/>
          <w:sz w:val="20"/>
          <w:szCs w:val="20"/>
        </w:rPr>
        <w:t>2016 год – 19858,147 тыс. руб.;</w:t>
      </w:r>
    </w:p>
    <w:p w:rsidR="00AB77DA" w:rsidRPr="00F92845" w:rsidRDefault="00AB77DA" w:rsidP="00AB77DA">
      <w:pPr>
        <w:spacing w:after="0" w:line="240" w:lineRule="auto"/>
        <w:ind w:firstLine="567"/>
        <w:rPr>
          <w:rFonts w:ascii="Times New Roman" w:hAnsi="Times New Roman"/>
          <w:sz w:val="20"/>
          <w:szCs w:val="20"/>
        </w:rPr>
      </w:pPr>
      <w:r w:rsidRPr="00F92845">
        <w:rPr>
          <w:rFonts w:ascii="Times New Roman" w:hAnsi="Times New Roman"/>
          <w:sz w:val="20"/>
          <w:szCs w:val="20"/>
        </w:rPr>
        <w:t>2017 год – 20929,336 тыс. руб.;</w:t>
      </w:r>
    </w:p>
    <w:p w:rsidR="00AB77DA" w:rsidRPr="00F92845" w:rsidRDefault="00AB77DA" w:rsidP="00AB77DA">
      <w:pPr>
        <w:spacing w:after="0" w:line="240" w:lineRule="auto"/>
        <w:ind w:firstLine="567"/>
        <w:rPr>
          <w:rFonts w:ascii="Times New Roman" w:hAnsi="Times New Roman"/>
          <w:sz w:val="20"/>
          <w:szCs w:val="20"/>
        </w:rPr>
      </w:pPr>
      <w:r w:rsidRPr="00F92845">
        <w:rPr>
          <w:rFonts w:ascii="Times New Roman" w:hAnsi="Times New Roman"/>
          <w:sz w:val="20"/>
          <w:szCs w:val="20"/>
        </w:rPr>
        <w:t>2018 год – 30728,901 тыс. руб.;</w:t>
      </w:r>
    </w:p>
    <w:p w:rsidR="00AB77DA" w:rsidRPr="00F92845" w:rsidRDefault="00AB77DA" w:rsidP="00AB77DA">
      <w:pPr>
        <w:spacing w:after="0" w:line="240" w:lineRule="auto"/>
        <w:ind w:firstLine="567"/>
        <w:rPr>
          <w:rFonts w:ascii="Times New Roman" w:hAnsi="Times New Roman"/>
          <w:sz w:val="20"/>
          <w:szCs w:val="20"/>
        </w:rPr>
      </w:pPr>
      <w:r w:rsidRPr="00F92845">
        <w:rPr>
          <w:rFonts w:ascii="Times New Roman" w:hAnsi="Times New Roman"/>
          <w:sz w:val="20"/>
          <w:szCs w:val="20"/>
        </w:rPr>
        <w:t>2019 год – 33118,790  тыс. руб;</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2020 год –22601,222 тыс. руб.;</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2021 год – 21384,220 тыс. руб.. </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Объем финансирования мероприятий Программы из средств областного бюджета 10345,401 тыс. руб., в том числе:</w:t>
      </w:r>
    </w:p>
    <w:p w:rsidR="00AB77DA" w:rsidRPr="00F92845" w:rsidRDefault="00AB77DA" w:rsidP="00AB77DA">
      <w:pPr>
        <w:spacing w:after="0" w:line="240" w:lineRule="auto"/>
        <w:ind w:firstLine="567"/>
        <w:rPr>
          <w:rFonts w:ascii="Times New Roman" w:hAnsi="Times New Roman"/>
          <w:sz w:val="20"/>
          <w:szCs w:val="20"/>
        </w:rPr>
      </w:pPr>
      <w:r w:rsidRPr="00F92845">
        <w:rPr>
          <w:rFonts w:ascii="Times New Roman" w:hAnsi="Times New Roman"/>
          <w:sz w:val="20"/>
          <w:szCs w:val="20"/>
        </w:rPr>
        <w:t>2014 год – 947,954 тыс. руб.;</w:t>
      </w:r>
    </w:p>
    <w:p w:rsidR="00AB77DA" w:rsidRPr="00F92845" w:rsidRDefault="00AB77DA" w:rsidP="00AB77DA">
      <w:pPr>
        <w:spacing w:after="0" w:line="240" w:lineRule="auto"/>
        <w:ind w:firstLine="567"/>
        <w:rPr>
          <w:rFonts w:ascii="Times New Roman" w:hAnsi="Times New Roman"/>
          <w:sz w:val="20"/>
          <w:szCs w:val="20"/>
        </w:rPr>
      </w:pPr>
      <w:r w:rsidRPr="00F92845">
        <w:rPr>
          <w:rFonts w:ascii="Times New Roman" w:hAnsi="Times New Roman"/>
          <w:sz w:val="20"/>
          <w:szCs w:val="20"/>
        </w:rPr>
        <w:t>2015 год – 988,859 тыс. руб.;</w:t>
      </w:r>
    </w:p>
    <w:p w:rsidR="00AB77DA" w:rsidRPr="00F92845" w:rsidRDefault="00AB77DA" w:rsidP="00AB77DA">
      <w:pPr>
        <w:spacing w:after="0" w:line="240" w:lineRule="auto"/>
        <w:ind w:firstLine="567"/>
        <w:rPr>
          <w:rFonts w:ascii="Times New Roman" w:hAnsi="Times New Roman"/>
          <w:sz w:val="20"/>
          <w:szCs w:val="20"/>
        </w:rPr>
      </w:pPr>
      <w:r w:rsidRPr="00F92845">
        <w:rPr>
          <w:rFonts w:ascii="Times New Roman" w:hAnsi="Times New Roman"/>
          <w:sz w:val="20"/>
          <w:szCs w:val="20"/>
        </w:rPr>
        <w:t>2016 год – 1205,951 тыс. руб.;</w:t>
      </w:r>
    </w:p>
    <w:p w:rsidR="00AB77DA" w:rsidRPr="00F92845" w:rsidRDefault="00AB77DA" w:rsidP="00AB77DA">
      <w:pPr>
        <w:spacing w:after="0" w:line="240" w:lineRule="auto"/>
        <w:ind w:firstLine="567"/>
        <w:rPr>
          <w:rFonts w:ascii="Times New Roman" w:hAnsi="Times New Roman"/>
          <w:sz w:val="20"/>
          <w:szCs w:val="20"/>
        </w:rPr>
      </w:pPr>
      <w:r w:rsidRPr="00F92845">
        <w:rPr>
          <w:rFonts w:ascii="Times New Roman" w:hAnsi="Times New Roman"/>
          <w:sz w:val="20"/>
          <w:szCs w:val="20"/>
        </w:rPr>
        <w:t>2017 год – 1309,792 тыс. руб.;</w:t>
      </w:r>
    </w:p>
    <w:p w:rsidR="00AB77DA" w:rsidRPr="00F92845" w:rsidRDefault="00AB77DA" w:rsidP="00AB77DA">
      <w:pPr>
        <w:spacing w:after="0" w:line="240" w:lineRule="auto"/>
        <w:ind w:firstLine="567"/>
        <w:rPr>
          <w:rFonts w:ascii="Times New Roman" w:hAnsi="Times New Roman"/>
          <w:sz w:val="20"/>
          <w:szCs w:val="20"/>
        </w:rPr>
      </w:pPr>
      <w:r w:rsidRPr="00F92845">
        <w:rPr>
          <w:rFonts w:ascii="Times New Roman" w:hAnsi="Times New Roman"/>
          <w:sz w:val="20"/>
          <w:szCs w:val="20"/>
        </w:rPr>
        <w:t>2018 год – 1325,362 тыс. руб.;</w:t>
      </w:r>
    </w:p>
    <w:p w:rsidR="00AB77DA" w:rsidRPr="00F92845" w:rsidRDefault="00AB77DA" w:rsidP="00AB77DA">
      <w:pPr>
        <w:spacing w:after="0" w:line="240" w:lineRule="auto"/>
        <w:ind w:firstLine="567"/>
        <w:rPr>
          <w:rFonts w:ascii="Times New Roman" w:hAnsi="Times New Roman"/>
          <w:sz w:val="20"/>
          <w:szCs w:val="20"/>
        </w:rPr>
      </w:pPr>
      <w:r w:rsidRPr="00F92845">
        <w:rPr>
          <w:rFonts w:ascii="Times New Roman" w:hAnsi="Times New Roman"/>
          <w:sz w:val="20"/>
          <w:szCs w:val="20"/>
        </w:rPr>
        <w:t>2019 год – 1628,779 тыс. руб.;</w:t>
      </w:r>
    </w:p>
    <w:p w:rsidR="00AB77DA" w:rsidRPr="00F92845" w:rsidRDefault="00AB77DA" w:rsidP="00AB77DA">
      <w:pPr>
        <w:spacing w:after="0" w:line="240" w:lineRule="auto"/>
        <w:ind w:firstLine="567"/>
        <w:rPr>
          <w:rFonts w:ascii="Times New Roman" w:hAnsi="Times New Roman"/>
          <w:sz w:val="20"/>
          <w:szCs w:val="20"/>
        </w:rPr>
      </w:pPr>
      <w:r w:rsidRPr="00F92845">
        <w:rPr>
          <w:rFonts w:ascii="Times New Roman" w:hAnsi="Times New Roman"/>
          <w:sz w:val="20"/>
          <w:szCs w:val="20"/>
        </w:rPr>
        <w:t>2020 год – 1469,352 тыс. руб.;</w:t>
      </w:r>
    </w:p>
    <w:p w:rsidR="00AB77DA" w:rsidRPr="00F92845" w:rsidRDefault="00AB77DA" w:rsidP="00AB77DA">
      <w:pPr>
        <w:spacing w:after="0" w:line="240" w:lineRule="auto"/>
        <w:ind w:firstLine="567"/>
        <w:rPr>
          <w:rFonts w:ascii="Times New Roman" w:hAnsi="Times New Roman"/>
          <w:sz w:val="20"/>
          <w:szCs w:val="20"/>
        </w:rPr>
      </w:pPr>
      <w:r w:rsidRPr="00F92845">
        <w:rPr>
          <w:rFonts w:ascii="Times New Roman" w:hAnsi="Times New Roman"/>
          <w:sz w:val="20"/>
          <w:szCs w:val="20"/>
        </w:rPr>
        <w:t>2021 год -  1469,352 тыс.руб..</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Объем финансовых ресурсов из средств районного и областного бюджетов на реализацию мероприятий Программы подлежат уточнению при формировании  проекта районного бюджета на очередной финансовой год и плановый период.</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Ресурсное обеспечение муниципальной Программы изложены в Приложении № 5 к Программе.</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Ресурсное обеспечение реализации подпрограмм муниципальной программы за счет средств районного бюджета на реализацию целей Программы приведено в Приложении № 3 к Программе.</w:t>
      </w:r>
    </w:p>
    <w:p w:rsidR="00AB77DA" w:rsidRPr="00F92845" w:rsidRDefault="00AB77DA" w:rsidP="00AB77DA">
      <w:pPr>
        <w:spacing w:after="0" w:line="240" w:lineRule="auto"/>
        <w:ind w:firstLine="567"/>
        <w:jc w:val="both"/>
        <w:rPr>
          <w:rFonts w:ascii="Times New Roman" w:hAnsi="Times New Roman"/>
          <w:sz w:val="20"/>
          <w:szCs w:val="20"/>
        </w:rPr>
      </w:pPr>
    </w:p>
    <w:p w:rsidR="00AB77DA" w:rsidRPr="00F92845" w:rsidRDefault="00AB77DA" w:rsidP="00AB77DA">
      <w:pPr>
        <w:spacing w:after="0" w:line="240" w:lineRule="auto"/>
        <w:jc w:val="center"/>
        <w:rPr>
          <w:rFonts w:ascii="Times New Roman" w:hAnsi="Times New Roman"/>
          <w:b/>
          <w:sz w:val="20"/>
          <w:szCs w:val="20"/>
        </w:rPr>
      </w:pPr>
      <w:r w:rsidRPr="00F92845">
        <w:rPr>
          <w:rFonts w:ascii="Times New Roman" w:hAnsi="Times New Roman"/>
          <w:b/>
          <w:sz w:val="20"/>
          <w:szCs w:val="20"/>
        </w:rPr>
        <w:t>10. Прогноз сводных показателей муниципальных заданий на оказание муниципальных услуг районными муниципальными учреждениями по муниципальной программе</w:t>
      </w:r>
    </w:p>
    <w:p w:rsidR="00AB77DA" w:rsidRPr="00F92845" w:rsidRDefault="00AB77DA" w:rsidP="00AB77DA">
      <w:pPr>
        <w:spacing w:after="0" w:line="240" w:lineRule="auto"/>
        <w:rPr>
          <w:rFonts w:ascii="Times New Roman" w:hAnsi="Times New Roman"/>
          <w:b/>
          <w:sz w:val="20"/>
          <w:szCs w:val="20"/>
        </w:rPr>
      </w:pPr>
    </w:p>
    <w:p w:rsidR="00AB77DA" w:rsidRPr="00F92845" w:rsidRDefault="00AB77DA" w:rsidP="00AB77DA">
      <w:pPr>
        <w:tabs>
          <w:tab w:val="left" w:pos="567"/>
        </w:tabs>
        <w:spacing w:after="0" w:line="240" w:lineRule="auto"/>
        <w:jc w:val="both"/>
        <w:rPr>
          <w:rFonts w:ascii="Times New Roman" w:hAnsi="Times New Roman"/>
          <w:sz w:val="20"/>
          <w:szCs w:val="20"/>
        </w:rPr>
      </w:pPr>
      <w:r w:rsidRPr="00F92845">
        <w:rPr>
          <w:rFonts w:ascii="Times New Roman" w:hAnsi="Times New Roman"/>
          <w:b/>
          <w:sz w:val="20"/>
          <w:szCs w:val="20"/>
        </w:rPr>
        <w:tab/>
      </w:r>
      <w:r w:rsidRPr="00F92845">
        <w:rPr>
          <w:rFonts w:ascii="Times New Roman" w:hAnsi="Times New Roman"/>
          <w:sz w:val="20"/>
          <w:szCs w:val="20"/>
        </w:rPr>
        <w:t xml:space="preserve">Прогноз сводных показателей муниципальных заданий на оказание муниципальных услуг (работ)  районными муниципальными учреждениями, подведомственными отделу культуры администрации Глушковского района по муниципальной программе, в рамках реализации </w:t>
      </w:r>
    </w:p>
    <w:p w:rsidR="00AB77DA" w:rsidRPr="00F92845" w:rsidRDefault="00AB77DA" w:rsidP="00AB77DA">
      <w:pPr>
        <w:spacing w:after="0" w:line="240" w:lineRule="auto"/>
        <w:jc w:val="both"/>
        <w:rPr>
          <w:rFonts w:ascii="Times New Roman" w:hAnsi="Times New Roman"/>
          <w:sz w:val="20"/>
          <w:szCs w:val="20"/>
        </w:rPr>
      </w:pPr>
      <w:r w:rsidRPr="00F92845">
        <w:rPr>
          <w:rFonts w:ascii="Times New Roman" w:hAnsi="Times New Roman"/>
          <w:sz w:val="20"/>
          <w:szCs w:val="20"/>
        </w:rPr>
        <w:t>Подпрограмм  изложены в приложении № 4 к Программе.</w:t>
      </w:r>
    </w:p>
    <w:p w:rsidR="00AB77DA" w:rsidRPr="00F92845" w:rsidRDefault="00AB77DA" w:rsidP="00AB77DA">
      <w:pPr>
        <w:spacing w:after="0" w:line="240" w:lineRule="auto"/>
        <w:rPr>
          <w:rFonts w:ascii="Times New Roman" w:hAnsi="Times New Roman"/>
          <w:b/>
          <w:sz w:val="20"/>
          <w:szCs w:val="20"/>
        </w:rPr>
      </w:pPr>
    </w:p>
    <w:p w:rsidR="00AB77DA" w:rsidRPr="00F92845" w:rsidRDefault="00AB77DA" w:rsidP="00AB77DA">
      <w:pPr>
        <w:keepNext/>
        <w:spacing w:after="0" w:line="240" w:lineRule="auto"/>
        <w:ind w:firstLine="567"/>
        <w:jc w:val="both"/>
        <w:outlineLvl w:val="0"/>
        <w:rPr>
          <w:rFonts w:ascii="Times New Roman" w:hAnsi="Times New Roman"/>
          <w:color w:val="FF0000"/>
          <w:sz w:val="20"/>
          <w:szCs w:val="20"/>
        </w:rPr>
      </w:pPr>
    </w:p>
    <w:p w:rsidR="00AB77DA" w:rsidRPr="00F92845" w:rsidRDefault="00AB77DA" w:rsidP="00AB77DA">
      <w:pPr>
        <w:keepNext/>
        <w:spacing w:after="0" w:line="240" w:lineRule="auto"/>
        <w:jc w:val="center"/>
        <w:outlineLvl w:val="0"/>
        <w:rPr>
          <w:rFonts w:ascii="Times New Roman" w:hAnsi="Times New Roman"/>
          <w:b/>
          <w:bCs/>
          <w:kern w:val="32"/>
          <w:sz w:val="20"/>
          <w:szCs w:val="20"/>
        </w:rPr>
      </w:pPr>
      <w:r w:rsidRPr="00F92845">
        <w:rPr>
          <w:rFonts w:ascii="Times New Roman" w:hAnsi="Times New Roman"/>
          <w:b/>
          <w:bCs/>
          <w:kern w:val="32"/>
          <w:sz w:val="20"/>
          <w:szCs w:val="20"/>
        </w:rPr>
        <w:t>11. Анализ рисков реализации муниципальной программы и описание мер управления рисками реализации муниципальной программы</w:t>
      </w:r>
      <w:bookmarkEnd w:id="8"/>
    </w:p>
    <w:p w:rsidR="00AB77DA" w:rsidRPr="00F92845" w:rsidRDefault="00AB77DA" w:rsidP="00AB77DA">
      <w:pPr>
        <w:keepNext/>
        <w:spacing w:after="0" w:line="240" w:lineRule="auto"/>
        <w:jc w:val="center"/>
        <w:outlineLvl w:val="0"/>
        <w:rPr>
          <w:rFonts w:ascii="Times New Roman" w:hAnsi="Times New Roman"/>
          <w:b/>
          <w:bCs/>
          <w:kern w:val="32"/>
          <w:sz w:val="20"/>
          <w:szCs w:val="20"/>
        </w:rPr>
      </w:pP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AB77DA" w:rsidRPr="00F92845" w:rsidRDefault="00AB77DA" w:rsidP="00AB77DA">
      <w:pPr>
        <w:spacing w:after="0" w:line="240" w:lineRule="auto"/>
        <w:ind w:firstLine="567"/>
        <w:jc w:val="both"/>
        <w:rPr>
          <w:rFonts w:ascii="Times New Roman" w:hAnsi="Times New Roman"/>
          <w:sz w:val="20"/>
          <w:szCs w:val="20"/>
        </w:rPr>
      </w:pPr>
      <w:r w:rsidRPr="00F92845">
        <w:rPr>
          <w:rFonts w:ascii="Times New Roman" w:hAnsi="Times New Roman"/>
          <w:sz w:val="20"/>
          <w:szCs w:val="20"/>
        </w:rPr>
        <w:t>В рамках реализации Программы могут быть выделены следующие риски ее реализации.</w:t>
      </w:r>
    </w:p>
    <w:p w:rsidR="00AB77DA" w:rsidRPr="00F92845" w:rsidRDefault="00AB77DA" w:rsidP="00AB77DA">
      <w:pPr>
        <w:spacing w:after="0" w:line="240" w:lineRule="auto"/>
        <w:ind w:firstLine="567"/>
        <w:jc w:val="both"/>
        <w:rPr>
          <w:rFonts w:ascii="Times New Roman" w:hAnsi="Times New Roman"/>
          <w:sz w:val="20"/>
          <w:szCs w:val="20"/>
        </w:rPr>
      </w:pPr>
    </w:p>
    <w:p w:rsidR="00AB77DA" w:rsidRPr="00F92845" w:rsidRDefault="00AB77DA" w:rsidP="00AB77DA">
      <w:pPr>
        <w:spacing w:after="0" w:line="240" w:lineRule="auto"/>
        <w:ind w:firstLine="567"/>
        <w:jc w:val="both"/>
        <w:rPr>
          <w:rFonts w:ascii="Times New Roman" w:hAnsi="Times New Roman"/>
          <w:sz w:val="20"/>
          <w:szCs w:val="20"/>
        </w:rPr>
      </w:pPr>
    </w:p>
    <w:p w:rsidR="00AB77DA" w:rsidRPr="00F92845" w:rsidRDefault="00AB77DA" w:rsidP="00AB77DA">
      <w:pPr>
        <w:spacing w:after="0" w:line="240" w:lineRule="auto"/>
        <w:ind w:firstLine="567"/>
        <w:jc w:val="center"/>
        <w:rPr>
          <w:rFonts w:ascii="Times New Roman" w:hAnsi="Times New Roman"/>
          <w:b/>
          <w:sz w:val="20"/>
          <w:szCs w:val="20"/>
        </w:rPr>
      </w:pPr>
      <w:r w:rsidRPr="00F92845">
        <w:rPr>
          <w:rFonts w:ascii="Times New Roman" w:hAnsi="Times New Roman"/>
          <w:b/>
          <w:sz w:val="20"/>
          <w:szCs w:val="20"/>
        </w:rPr>
        <w:t>Правовые риски</w:t>
      </w:r>
    </w:p>
    <w:p w:rsidR="00AB77DA" w:rsidRPr="00F92845" w:rsidRDefault="00AB77DA" w:rsidP="00AB77DA">
      <w:pPr>
        <w:spacing w:after="0" w:line="240" w:lineRule="auto"/>
        <w:ind w:firstLine="567"/>
        <w:jc w:val="center"/>
        <w:rPr>
          <w:rFonts w:ascii="Times New Roman" w:hAnsi="Times New Roman"/>
          <w:sz w:val="20"/>
          <w:szCs w:val="20"/>
        </w:rPr>
      </w:pPr>
    </w:p>
    <w:p w:rsidR="00AB77DA" w:rsidRPr="00F92845" w:rsidRDefault="00AB77DA" w:rsidP="00AB77DA">
      <w:pPr>
        <w:pStyle w:val="std"/>
        <w:ind w:firstLine="567"/>
        <w:jc w:val="both"/>
        <w:rPr>
          <w:sz w:val="20"/>
          <w:szCs w:val="20"/>
        </w:rPr>
      </w:pPr>
      <w:r w:rsidRPr="00F92845">
        <w:rPr>
          <w:sz w:val="20"/>
          <w:szCs w:val="20"/>
        </w:rPr>
        <w:t xml:space="preserve">Они связаны с изменением федерального законодательства, длительностью формирования нормативно-правовой базы, необходимой для эффективной реализации </w:t>
      </w:r>
      <w:r w:rsidRPr="00F92845">
        <w:rPr>
          <w:bCs/>
          <w:sz w:val="20"/>
          <w:szCs w:val="20"/>
        </w:rPr>
        <w:t>муниципальной п</w:t>
      </w:r>
      <w:r w:rsidRPr="00F92845">
        <w:rPr>
          <w:sz w:val="20"/>
          <w:szCs w:val="20"/>
        </w:rPr>
        <w:t xml:space="preserve">рограммы. Это может привести к существенному увеличению планируемых сроков или изменению условий реализации мероприятий </w:t>
      </w:r>
      <w:r w:rsidRPr="00F92845">
        <w:rPr>
          <w:bCs/>
          <w:sz w:val="20"/>
          <w:szCs w:val="20"/>
        </w:rPr>
        <w:t>муниципальной п</w:t>
      </w:r>
      <w:r w:rsidRPr="00F92845">
        <w:rPr>
          <w:sz w:val="20"/>
          <w:szCs w:val="20"/>
        </w:rPr>
        <w:t>рограммы.</w:t>
      </w:r>
    </w:p>
    <w:p w:rsidR="00AB77DA" w:rsidRPr="00F92845" w:rsidRDefault="00AB77DA" w:rsidP="00AB77DA">
      <w:pPr>
        <w:pStyle w:val="af6"/>
        <w:spacing w:after="0"/>
        <w:ind w:left="0" w:firstLine="567"/>
        <w:jc w:val="both"/>
        <w:rPr>
          <w:sz w:val="20"/>
        </w:rPr>
      </w:pPr>
      <w:r w:rsidRPr="00F92845">
        <w:rPr>
          <w:sz w:val="20"/>
        </w:rPr>
        <w:t>Для минимизации воздействия данной группы рисков планируется:</w:t>
      </w:r>
    </w:p>
    <w:p w:rsidR="00AB77DA" w:rsidRPr="00F92845" w:rsidRDefault="00AB77DA" w:rsidP="00AB77DA">
      <w:pPr>
        <w:pStyle w:val="af6"/>
        <w:spacing w:after="0"/>
        <w:ind w:left="0" w:firstLine="567"/>
        <w:jc w:val="both"/>
        <w:rPr>
          <w:sz w:val="20"/>
        </w:rPr>
      </w:pPr>
      <w:r w:rsidRPr="00F92845">
        <w:rPr>
          <w:sz w:val="20"/>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AB77DA" w:rsidRPr="00F92845" w:rsidRDefault="00AB77DA" w:rsidP="00AB77DA">
      <w:pPr>
        <w:pStyle w:val="af6"/>
        <w:spacing w:after="0"/>
        <w:ind w:left="0" w:firstLine="709"/>
        <w:jc w:val="both"/>
        <w:rPr>
          <w:sz w:val="20"/>
        </w:rPr>
      </w:pPr>
    </w:p>
    <w:p w:rsidR="00AB77DA" w:rsidRPr="00F92845" w:rsidRDefault="00AB77DA" w:rsidP="00AB77DA">
      <w:pPr>
        <w:pStyle w:val="af6"/>
        <w:spacing w:after="0"/>
        <w:ind w:left="0"/>
        <w:rPr>
          <w:b/>
          <w:bCs/>
          <w:sz w:val="20"/>
        </w:rPr>
      </w:pPr>
    </w:p>
    <w:p w:rsidR="00AB77DA" w:rsidRPr="00F92845" w:rsidRDefault="00AB77DA" w:rsidP="00AB77DA">
      <w:pPr>
        <w:pStyle w:val="af6"/>
        <w:spacing w:after="0"/>
        <w:ind w:left="0" w:firstLine="709"/>
        <w:jc w:val="center"/>
        <w:rPr>
          <w:b/>
          <w:bCs/>
          <w:sz w:val="20"/>
        </w:rPr>
      </w:pPr>
      <w:r w:rsidRPr="00F92845">
        <w:rPr>
          <w:b/>
          <w:bCs/>
          <w:sz w:val="20"/>
        </w:rPr>
        <w:t>Финансовые риски</w:t>
      </w:r>
    </w:p>
    <w:p w:rsidR="00AB77DA" w:rsidRPr="00F92845" w:rsidRDefault="00AB77DA" w:rsidP="00AB77DA">
      <w:pPr>
        <w:pStyle w:val="af6"/>
        <w:spacing w:after="0"/>
        <w:ind w:left="0" w:firstLine="709"/>
        <w:jc w:val="center"/>
        <w:rPr>
          <w:sz w:val="20"/>
        </w:rPr>
      </w:pPr>
    </w:p>
    <w:p w:rsidR="00AB77DA" w:rsidRPr="00F92845" w:rsidRDefault="00AB77DA" w:rsidP="00AB77DA">
      <w:pPr>
        <w:pStyle w:val="af4"/>
        <w:spacing w:after="0"/>
        <w:ind w:firstLine="567"/>
        <w:jc w:val="both"/>
        <w:rPr>
          <w:sz w:val="20"/>
          <w:szCs w:val="20"/>
        </w:rPr>
      </w:pPr>
      <w:r w:rsidRPr="00F92845">
        <w:rPr>
          <w:bCs/>
          <w:sz w:val="20"/>
          <w:szCs w:val="20"/>
        </w:rPr>
        <w:t xml:space="preserve">Связаны </w:t>
      </w:r>
      <w:r w:rsidRPr="00F92845">
        <w:rPr>
          <w:sz w:val="20"/>
          <w:szCs w:val="20"/>
        </w:rPr>
        <w:t>с возможным дефицитом бюджета  и недостаточным, вследствие этого, уровнем бюджетного финансирования, сокращением бюджетных расходов на сферу культуры,  что может повлечь недофинансирование, сокращение или прекращение программных мероприятий.</w:t>
      </w:r>
    </w:p>
    <w:p w:rsidR="00AB77DA" w:rsidRPr="00F92845" w:rsidRDefault="00AB77DA" w:rsidP="00AB77DA">
      <w:pPr>
        <w:pStyle w:val="std"/>
        <w:ind w:firstLine="567"/>
        <w:jc w:val="both"/>
        <w:rPr>
          <w:sz w:val="20"/>
          <w:szCs w:val="20"/>
        </w:rPr>
      </w:pPr>
      <w:r w:rsidRPr="00F92845">
        <w:rPr>
          <w:sz w:val="20"/>
          <w:szCs w:val="20"/>
        </w:rPr>
        <w:t>Способами ограничения финансовых рисков выступают:</w:t>
      </w:r>
    </w:p>
    <w:p w:rsidR="00AB77DA" w:rsidRPr="00F92845" w:rsidRDefault="00AB77DA" w:rsidP="00AB77DA">
      <w:pPr>
        <w:pStyle w:val="std"/>
        <w:ind w:firstLine="567"/>
        <w:jc w:val="both"/>
        <w:rPr>
          <w:sz w:val="20"/>
          <w:szCs w:val="20"/>
        </w:rPr>
      </w:pPr>
      <w:r w:rsidRPr="00F92845">
        <w:rPr>
          <w:sz w:val="20"/>
          <w:szCs w:val="20"/>
        </w:rPr>
        <w:t xml:space="preserve">ежегодное уточнение объемов финансовых средств, предусмотренных на реализацию мероприятий </w:t>
      </w:r>
      <w:r w:rsidRPr="00F92845">
        <w:rPr>
          <w:bCs/>
          <w:sz w:val="20"/>
          <w:szCs w:val="20"/>
        </w:rPr>
        <w:t>П</w:t>
      </w:r>
      <w:r w:rsidRPr="00F92845">
        <w:rPr>
          <w:sz w:val="20"/>
          <w:szCs w:val="20"/>
        </w:rPr>
        <w:t>рограммы, в зависимости от достигнутых результатов;</w:t>
      </w:r>
    </w:p>
    <w:p w:rsidR="00AB77DA" w:rsidRPr="00F92845" w:rsidRDefault="00AB77DA" w:rsidP="00AB77DA">
      <w:pPr>
        <w:pStyle w:val="std"/>
        <w:ind w:firstLine="567"/>
        <w:jc w:val="both"/>
        <w:rPr>
          <w:sz w:val="20"/>
          <w:szCs w:val="20"/>
        </w:rPr>
      </w:pPr>
      <w:r w:rsidRPr="00F92845">
        <w:rPr>
          <w:sz w:val="20"/>
          <w:szCs w:val="20"/>
        </w:rPr>
        <w:t>определение приоритетов для первоочередного финансирования;</w:t>
      </w:r>
    </w:p>
    <w:p w:rsidR="00AB77DA" w:rsidRPr="00F92845" w:rsidRDefault="00AB77DA" w:rsidP="00AB77DA">
      <w:pPr>
        <w:pStyle w:val="std"/>
        <w:ind w:firstLine="567"/>
        <w:jc w:val="both"/>
        <w:rPr>
          <w:sz w:val="20"/>
          <w:szCs w:val="20"/>
        </w:rPr>
      </w:pPr>
      <w:r w:rsidRPr="00F92845">
        <w:rPr>
          <w:sz w:val="20"/>
          <w:szCs w:val="20"/>
        </w:rPr>
        <w:lastRenderedPageBreak/>
        <w:t>планирование бюджетных расходов с применением методик оценки эффективности бюджетных расходов;</w:t>
      </w:r>
    </w:p>
    <w:p w:rsidR="00AB77DA" w:rsidRPr="00F92845" w:rsidRDefault="00AB77DA" w:rsidP="00AB77DA">
      <w:pPr>
        <w:pStyle w:val="std"/>
        <w:ind w:firstLine="567"/>
        <w:jc w:val="both"/>
        <w:rPr>
          <w:sz w:val="20"/>
          <w:szCs w:val="20"/>
        </w:rPr>
      </w:pPr>
      <w:r w:rsidRPr="00F92845">
        <w:rPr>
          <w:sz w:val="20"/>
          <w:szCs w:val="20"/>
        </w:rPr>
        <w:t xml:space="preserve">привлечение внебюджетного финансирования. </w:t>
      </w:r>
    </w:p>
    <w:p w:rsidR="00AB77DA" w:rsidRPr="00F92845" w:rsidRDefault="00AB77DA" w:rsidP="00AB77DA">
      <w:pPr>
        <w:pStyle w:val="std"/>
        <w:ind w:firstLine="709"/>
        <w:jc w:val="both"/>
        <w:rPr>
          <w:sz w:val="20"/>
          <w:szCs w:val="20"/>
        </w:rPr>
      </w:pPr>
    </w:p>
    <w:p w:rsidR="00AB77DA" w:rsidRPr="00F92845" w:rsidRDefault="00AB77DA" w:rsidP="00AB77DA">
      <w:pPr>
        <w:pStyle w:val="std"/>
        <w:ind w:firstLine="709"/>
        <w:jc w:val="center"/>
        <w:rPr>
          <w:b/>
          <w:bCs/>
          <w:sz w:val="20"/>
          <w:szCs w:val="20"/>
        </w:rPr>
      </w:pPr>
      <w:r w:rsidRPr="00F92845">
        <w:rPr>
          <w:b/>
          <w:bCs/>
          <w:sz w:val="20"/>
          <w:szCs w:val="20"/>
        </w:rPr>
        <w:t>Макроэкономические риски</w:t>
      </w:r>
    </w:p>
    <w:p w:rsidR="00AB77DA" w:rsidRPr="00F92845" w:rsidRDefault="00AB77DA" w:rsidP="00AB77DA">
      <w:pPr>
        <w:pStyle w:val="std"/>
        <w:ind w:firstLine="709"/>
        <w:jc w:val="center"/>
        <w:rPr>
          <w:sz w:val="20"/>
          <w:szCs w:val="20"/>
        </w:rPr>
      </w:pPr>
    </w:p>
    <w:p w:rsidR="00AB77DA" w:rsidRPr="00F92845" w:rsidRDefault="00AB77DA" w:rsidP="00AB77DA">
      <w:pPr>
        <w:autoSpaceDE w:val="0"/>
        <w:autoSpaceDN w:val="0"/>
        <w:adjustRightInd w:val="0"/>
        <w:spacing w:after="0" w:line="240" w:lineRule="auto"/>
        <w:ind w:firstLine="567"/>
        <w:jc w:val="both"/>
        <w:rPr>
          <w:rFonts w:ascii="Times New Roman" w:hAnsi="Times New Roman"/>
          <w:sz w:val="20"/>
          <w:szCs w:val="20"/>
        </w:rPr>
      </w:pPr>
      <w:r w:rsidRPr="00F92845">
        <w:rPr>
          <w:rFonts w:ascii="Times New Roman" w:hAnsi="Times New Roman"/>
          <w:sz w:val="20"/>
          <w:szCs w:val="20"/>
        </w:rPr>
        <w:t>Связаны с возможностями   снижения темпов роста экономики района, высокой инфляцией, что может существенно снизить объем платных услуг в сферах культуры. Изменение стоимости предоставления муниципальных услуг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Программы, в т.ч. мероприятий, связанных со строительством, реконструкцией и капитальным ремонтом учреждений культуры и т.п.</w:t>
      </w:r>
    </w:p>
    <w:p w:rsidR="00AB77DA" w:rsidRPr="00F92845" w:rsidRDefault="00AB77DA" w:rsidP="00AB77DA">
      <w:pPr>
        <w:autoSpaceDE w:val="0"/>
        <w:autoSpaceDN w:val="0"/>
        <w:adjustRightInd w:val="0"/>
        <w:spacing w:after="0" w:line="240" w:lineRule="auto"/>
        <w:ind w:firstLine="567"/>
        <w:jc w:val="both"/>
        <w:rPr>
          <w:rFonts w:ascii="Times New Roman" w:hAnsi="Times New Roman"/>
          <w:sz w:val="20"/>
          <w:szCs w:val="20"/>
        </w:rPr>
      </w:pPr>
      <w:r w:rsidRPr="00F92845">
        <w:rPr>
          <w:rFonts w:ascii="Times New Roman" w:hAnsi="Times New Roman"/>
          <w:sz w:val="20"/>
          <w:szCs w:val="20"/>
        </w:rPr>
        <w:t>Снижение данных рисков предусматривается в рамках мероприятий Программы, направленных на совершенствование муниципального регулирования, в том числе по повышению инвестиционной привлекательности и экономическому стимулированию.</w:t>
      </w:r>
    </w:p>
    <w:p w:rsidR="00AB77DA" w:rsidRPr="00F92845" w:rsidRDefault="00AB77DA" w:rsidP="00AB77DA">
      <w:pPr>
        <w:autoSpaceDE w:val="0"/>
        <w:autoSpaceDN w:val="0"/>
        <w:adjustRightInd w:val="0"/>
        <w:spacing w:after="0" w:line="240" w:lineRule="auto"/>
        <w:ind w:firstLine="709"/>
        <w:jc w:val="both"/>
        <w:rPr>
          <w:rFonts w:ascii="Times New Roman" w:hAnsi="Times New Roman"/>
          <w:sz w:val="20"/>
          <w:szCs w:val="20"/>
        </w:rPr>
      </w:pPr>
    </w:p>
    <w:p w:rsidR="00AB77DA" w:rsidRPr="00F92845" w:rsidRDefault="00AB77DA" w:rsidP="00AB77DA">
      <w:pPr>
        <w:autoSpaceDE w:val="0"/>
        <w:autoSpaceDN w:val="0"/>
        <w:adjustRightInd w:val="0"/>
        <w:spacing w:after="0" w:line="240" w:lineRule="auto"/>
        <w:ind w:firstLine="709"/>
        <w:jc w:val="center"/>
        <w:rPr>
          <w:rFonts w:ascii="Times New Roman" w:hAnsi="Times New Roman"/>
          <w:b/>
          <w:sz w:val="20"/>
          <w:szCs w:val="20"/>
        </w:rPr>
      </w:pPr>
      <w:r w:rsidRPr="00F92845">
        <w:rPr>
          <w:rFonts w:ascii="Times New Roman" w:hAnsi="Times New Roman"/>
          <w:b/>
          <w:sz w:val="20"/>
          <w:szCs w:val="20"/>
        </w:rPr>
        <w:t>Административные риски</w:t>
      </w:r>
    </w:p>
    <w:p w:rsidR="00AB77DA" w:rsidRPr="00F92845" w:rsidRDefault="00AB77DA" w:rsidP="00AB77DA">
      <w:pPr>
        <w:autoSpaceDE w:val="0"/>
        <w:autoSpaceDN w:val="0"/>
        <w:adjustRightInd w:val="0"/>
        <w:spacing w:after="0" w:line="240" w:lineRule="auto"/>
        <w:ind w:firstLine="709"/>
        <w:jc w:val="center"/>
        <w:rPr>
          <w:rFonts w:ascii="Times New Roman" w:hAnsi="Times New Roman"/>
          <w:sz w:val="20"/>
          <w:szCs w:val="20"/>
        </w:rPr>
      </w:pPr>
    </w:p>
    <w:p w:rsidR="00AB77DA" w:rsidRPr="00F92845" w:rsidRDefault="00AB77DA" w:rsidP="00AB77DA">
      <w:pPr>
        <w:tabs>
          <w:tab w:val="left" w:pos="709"/>
        </w:tabs>
        <w:spacing w:after="0" w:line="240" w:lineRule="auto"/>
        <w:ind w:firstLine="567"/>
        <w:jc w:val="both"/>
        <w:rPr>
          <w:rFonts w:ascii="Times New Roman" w:hAnsi="Times New Roman"/>
          <w:sz w:val="20"/>
          <w:szCs w:val="20"/>
        </w:rPr>
      </w:pPr>
      <w:r w:rsidRPr="00F92845">
        <w:rPr>
          <w:rFonts w:ascii="Times New Roman" w:hAnsi="Times New Roman"/>
          <w:sz w:val="20"/>
          <w:szCs w:val="20"/>
        </w:rPr>
        <w:t>Риски данной группы связаны с неэффективным управлением реализацией</w:t>
      </w:r>
      <w:r w:rsidRPr="00F92845">
        <w:rPr>
          <w:rFonts w:ascii="Times New Roman" w:hAnsi="Times New Roman"/>
          <w:bCs/>
          <w:sz w:val="20"/>
          <w:szCs w:val="20"/>
        </w:rPr>
        <w:t xml:space="preserve"> П</w:t>
      </w:r>
      <w:r w:rsidRPr="00F92845">
        <w:rPr>
          <w:rFonts w:ascii="Times New Roman" w:hAnsi="Times New Roman"/>
          <w:sz w:val="20"/>
          <w:szCs w:val="20"/>
        </w:rPr>
        <w:t>рограммы, низкой эффективностью взаимодействия заинтересованных сторон, что может повлечь за собой нарушение планируемых сроков реализации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w:t>
      </w:r>
      <w:r w:rsidRPr="00F92845">
        <w:rPr>
          <w:rFonts w:ascii="Times New Roman" w:hAnsi="Times New Roman"/>
          <w:bCs/>
          <w:sz w:val="20"/>
          <w:szCs w:val="20"/>
        </w:rPr>
        <w:t xml:space="preserve"> П</w:t>
      </w:r>
      <w:r w:rsidRPr="00F92845">
        <w:rPr>
          <w:rFonts w:ascii="Times New Roman" w:hAnsi="Times New Roman"/>
          <w:sz w:val="20"/>
          <w:szCs w:val="20"/>
        </w:rPr>
        <w:t>рограммы.</w:t>
      </w:r>
    </w:p>
    <w:p w:rsidR="00AB77DA" w:rsidRPr="00F92845" w:rsidRDefault="00AB77DA" w:rsidP="00AB77DA">
      <w:pPr>
        <w:pStyle w:val="std"/>
        <w:tabs>
          <w:tab w:val="left" w:pos="709"/>
        </w:tabs>
        <w:ind w:firstLine="567"/>
        <w:jc w:val="both"/>
        <w:rPr>
          <w:sz w:val="20"/>
          <w:szCs w:val="20"/>
        </w:rPr>
      </w:pPr>
      <w:r w:rsidRPr="00F92845">
        <w:rPr>
          <w:sz w:val="20"/>
          <w:szCs w:val="20"/>
        </w:rPr>
        <w:t>Основными условиями минимизации административных рисков являются:</w:t>
      </w:r>
    </w:p>
    <w:p w:rsidR="00AB77DA" w:rsidRPr="00F92845" w:rsidRDefault="00AB77DA" w:rsidP="00AB77DA">
      <w:pPr>
        <w:pStyle w:val="std"/>
        <w:tabs>
          <w:tab w:val="left" w:pos="709"/>
        </w:tabs>
        <w:ind w:firstLine="567"/>
        <w:jc w:val="both"/>
        <w:rPr>
          <w:sz w:val="20"/>
          <w:szCs w:val="20"/>
        </w:rPr>
      </w:pPr>
      <w:r w:rsidRPr="00F92845">
        <w:rPr>
          <w:sz w:val="20"/>
          <w:szCs w:val="20"/>
        </w:rPr>
        <w:t>формирование эффективной системы управления реализацией Программы;</w:t>
      </w:r>
    </w:p>
    <w:p w:rsidR="00AB77DA" w:rsidRPr="00F92845" w:rsidRDefault="00AB77DA" w:rsidP="00AB77DA">
      <w:pPr>
        <w:pStyle w:val="std"/>
        <w:tabs>
          <w:tab w:val="left" w:pos="709"/>
        </w:tabs>
        <w:ind w:firstLine="567"/>
        <w:jc w:val="both"/>
        <w:rPr>
          <w:sz w:val="20"/>
          <w:szCs w:val="20"/>
        </w:rPr>
      </w:pPr>
      <w:r w:rsidRPr="00F92845">
        <w:rPr>
          <w:sz w:val="20"/>
          <w:szCs w:val="20"/>
        </w:rPr>
        <w:t>проведение систематического мониторинга результативности реализации</w:t>
      </w:r>
      <w:r w:rsidRPr="00F92845">
        <w:rPr>
          <w:bCs/>
          <w:sz w:val="20"/>
          <w:szCs w:val="20"/>
        </w:rPr>
        <w:t xml:space="preserve"> П</w:t>
      </w:r>
      <w:r w:rsidRPr="00F92845">
        <w:rPr>
          <w:sz w:val="20"/>
          <w:szCs w:val="20"/>
        </w:rPr>
        <w:t>рограммы;</w:t>
      </w:r>
    </w:p>
    <w:p w:rsidR="00AB77DA" w:rsidRPr="00F92845" w:rsidRDefault="00AB77DA" w:rsidP="00AB77DA">
      <w:pPr>
        <w:pStyle w:val="std"/>
        <w:tabs>
          <w:tab w:val="left" w:pos="709"/>
        </w:tabs>
        <w:ind w:firstLine="567"/>
        <w:jc w:val="both"/>
        <w:rPr>
          <w:sz w:val="20"/>
          <w:szCs w:val="20"/>
        </w:rPr>
      </w:pPr>
      <w:r w:rsidRPr="00F92845">
        <w:rPr>
          <w:sz w:val="20"/>
          <w:szCs w:val="20"/>
        </w:rPr>
        <w:t>регулярная публикация отчетов о ходе реализации</w:t>
      </w:r>
      <w:r w:rsidRPr="00F92845">
        <w:rPr>
          <w:bCs/>
          <w:sz w:val="20"/>
          <w:szCs w:val="20"/>
        </w:rPr>
        <w:t xml:space="preserve"> П</w:t>
      </w:r>
      <w:r w:rsidRPr="00F92845">
        <w:rPr>
          <w:sz w:val="20"/>
          <w:szCs w:val="20"/>
        </w:rPr>
        <w:t>рограммы;</w:t>
      </w:r>
    </w:p>
    <w:p w:rsidR="00AB77DA" w:rsidRPr="00F92845" w:rsidRDefault="00AB77DA" w:rsidP="00AB77DA">
      <w:pPr>
        <w:pStyle w:val="std"/>
        <w:tabs>
          <w:tab w:val="left" w:pos="709"/>
        </w:tabs>
        <w:ind w:firstLine="567"/>
        <w:jc w:val="both"/>
        <w:rPr>
          <w:sz w:val="20"/>
          <w:szCs w:val="20"/>
        </w:rPr>
      </w:pPr>
      <w:r w:rsidRPr="00F92845">
        <w:rPr>
          <w:sz w:val="20"/>
          <w:szCs w:val="20"/>
        </w:rPr>
        <w:t>повышение эффективности взаимодействия участников реализации</w:t>
      </w:r>
      <w:r w:rsidRPr="00F92845">
        <w:rPr>
          <w:bCs/>
          <w:sz w:val="20"/>
          <w:szCs w:val="20"/>
        </w:rPr>
        <w:t xml:space="preserve"> П</w:t>
      </w:r>
      <w:r w:rsidRPr="00F92845">
        <w:rPr>
          <w:sz w:val="20"/>
          <w:szCs w:val="20"/>
        </w:rPr>
        <w:t>рограммы;</w:t>
      </w:r>
    </w:p>
    <w:p w:rsidR="00AB77DA" w:rsidRPr="00F92845" w:rsidRDefault="00AB77DA" w:rsidP="00AB77DA">
      <w:pPr>
        <w:pStyle w:val="std"/>
        <w:tabs>
          <w:tab w:val="left" w:pos="709"/>
        </w:tabs>
        <w:ind w:firstLine="567"/>
        <w:jc w:val="both"/>
        <w:rPr>
          <w:sz w:val="20"/>
          <w:szCs w:val="20"/>
        </w:rPr>
      </w:pPr>
      <w:r w:rsidRPr="00F92845">
        <w:rPr>
          <w:sz w:val="20"/>
          <w:szCs w:val="20"/>
        </w:rPr>
        <w:t>заключение и контроль реализации соглашений о взаимодействии с заинтересованными сторонами;</w:t>
      </w:r>
    </w:p>
    <w:p w:rsidR="00AB77DA" w:rsidRPr="00F92845" w:rsidRDefault="00AB77DA" w:rsidP="00AB77DA">
      <w:pPr>
        <w:pStyle w:val="std"/>
        <w:tabs>
          <w:tab w:val="left" w:pos="709"/>
        </w:tabs>
        <w:ind w:firstLine="567"/>
        <w:jc w:val="both"/>
        <w:rPr>
          <w:sz w:val="20"/>
          <w:szCs w:val="20"/>
        </w:rPr>
      </w:pPr>
      <w:r w:rsidRPr="00F92845">
        <w:rPr>
          <w:sz w:val="20"/>
          <w:szCs w:val="20"/>
        </w:rPr>
        <w:t>своевременная корректировка мероприятий</w:t>
      </w:r>
      <w:r w:rsidRPr="00F92845">
        <w:rPr>
          <w:bCs/>
          <w:sz w:val="20"/>
          <w:szCs w:val="20"/>
        </w:rPr>
        <w:t xml:space="preserve"> П</w:t>
      </w:r>
      <w:r w:rsidRPr="00F92845">
        <w:rPr>
          <w:sz w:val="20"/>
          <w:szCs w:val="20"/>
        </w:rPr>
        <w:t>рограммы.</w:t>
      </w:r>
    </w:p>
    <w:p w:rsidR="00AB77DA" w:rsidRPr="00F92845" w:rsidRDefault="00AB77DA" w:rsidP="00AB77DA">
      <w:pPr>
        <w:spacing w:after="0" w:line="240" w:lineRule="auto"/>
        <w:ind w:firstLine="709"/>
        <w:jc w:val="both"/>
        <w:rPr>
          <w:rFonts w:ascii="Times New Roman" w:hAnsi="Times New Roman"/>
          <w:b/>
          <w:sz w:val="20"/>
          <w:szCs w:val="20"/>
        </w:rPr>
      </w:pPr>
    </w:p>
    <w:p w:rsidR="00AB77DA" w:rsidRPr="00F92845" w:rsidRDefault="00AB77DA" w:rsidP="00AB77DA">
      <w:pPr>
        <w:keepNext/>
        <w:spacing w:after="0" w:line="240" w:lineRule="auto"/>
        <w:jc w:val="center"/>
        <w:outlineLvl w:val="0"/>
        <w:rPr>
          <w:rFonts w:ascii="Times New Roman" w:hAnsi="Times New Roman"/>
          <w:b/>
          <w:bCs/>
          <w:kern w:val="32"/>
          <w:sz w:val="20"/>
          <w:szCs w:val="20"/>
        </w:rPr>
      </w:pPr>
      <w:bookmarkStart w:id="9" w:name="Раздел_11_Мет_оц_эфф"/>
      <w:r w:rsidRPr="00F92845">
        <w:rPr>
          <w:rFonts w:ascii="Times New Roman" w:hAnsi="Times New Roman"/>
          <w:b/>
          <w:bCs/>
          <w:kern w:val="32"/>
          <w:sz w:val="20"/>
          <w:szCs w:val="20"/>
        </w:rPr>
        <w:t>12. Методика оценки эффективности муниципальной программы</w:t>
      </w:r>
      <w:bookmarkEnd w:id="9"/>
    </w:p>
    <w:p w:rsidR="00AB77DA" w:rsidRPr="00F92845" w:rsidRDefault="00AB77DA" w:rsidP="00AB77DA">
      <w:pPr>
        <w:keepNext/>
        <w:spacing w:after="0" w:line="240" w:lineRule="auto"/>
        <w:jc w:val="center"/>
        <w:outlineLvl w:val="0"/>
        <w:rPr>
          <w:rFonts w:ascii="Times New Roman" w:hAnsi="Times New Roman"/>
          <w:b/>
          <w:bCs/>
          <w:kern w:val="32"/>
          <w:sz w:val="20"/>
          <w:szCs w:val="20"/>
        </w:rPr>
      </w:pPr>
    </w:p>
    <w:p w:rsidR="00AB77DA" w:rsidRPr="00F92845" w:rsidRDefault="00AB77DA" w:rsidP="00AB77DA">
      <w:pPr>
        <w:autoSpaceDE w:val="0"/>
        <w:autoSpaceDN w:val="0"/>
        <w:adjustRightInd w:val="0"/>
        <w:spacing w:after="0" w:line="240" w:lineRule="auto"/>
        <w:ind w:firstLine="709"/>
        <w:jc w:val="both"/>
        <w:rPr>
          <w:rFonts w:ascii="Times New Roman" w:hAnsi="Times New Roman"/>
          <w:sz w:val="20"/>
          <w:szCs w:val="20"/>
        </w:rPr>
      </w:pPr>
      <w:r w:rsidRPr="00F92845">
        <w:rPr>
          <w:rFonts w:ascii="Times New Roman" w:hAnsi="Times New Roman"/>
          <w:sz w:val="20"/>
          <w:szCs w:val="20"/>
        </w:rPr>
        <w:t>Реализация Программы оценивается по следующим направлениям:</w:t>
      </w:r>
    </w:p>
    <w:p w:rsidR="00AB77DA" w:rsidRPr="00F92845" w:rsidRDefault="00AB77DA" w:rsidP="00AB77DA">
      <w:pPr>
        <w:autoSpaceDE w:val="0"/>
        <w:autoSpaceDN w:val="0"/>
        <w:adjustRightInd w:val="0"/>
        <w:spacing w:after="0" w:line="240" w:lineRule="auto"/>
        <w:ind w:firstLine="567"/>
        <w:jc w:val="both"/>
        <w:rPr>
          <w:rFonts w:ascii="Times New Roman" w:hAnsi="Times New Roman"/>
          <w:sz w:val="20"/>
          <w:szCs w:val="20"/>
        </w:rPr>
      </w:pPr>
      <w:r w:rsidRPr="00F92845">
        <w:rPr>
          <w:rFonts w:ascii="Times New Roman" w:hAnsi="Times New Roman"/>
          <w:sz w:val="20"/>
          <w:szCs w:val="20"/>
        </w:rPr>
        <w:t>а) оценка степени достижения целей и решения задач муниципальной программы в целом (дополнительно может быть оценена степень достижения целей подпрограмм Программы);</w:t>
      </w:r>
    </w:p>
    <w:p w:rsidR="00AB77DA" w:rsidRPr="00F92845" w:rsidRDefault="00AB77DA" w:rsidP="00AB77DA">
      <w:pPr>
        <w:autoSpaceDE w:val="0"/>
        <w:autoSpaceDN w:val="0"/>
        <w:adjustRightInd w:val="0"/>
        <w:spacing w:after="0" w:line="240" w:lineRule="auto"/>
        <w:ind w:firstLine="567"/>
        <w:jc w:val="both"/>
        <w:rPr>
          <w:rFonts w:ascii="Times New Roman" w:hAnsi="Times New Roman"/>
          <w:sz w:val="20"/>
          <w:szCs w:val="20"/>
        </w:rPr>
      </w:pPr>
      <w:r w:rsidRPr="00F92845">
        <w:rPr>
          <w:rFonts w:ascii="Times New Roman" w:hAnsi="Times New Roman"/>
          <w:sz w:val="20"/>
          <w:szCs w:val="20"/>
        </w:rPr>
        <w:t xml:space="preserve">б) оценка степени соответствия фактических затрат бюджета запланированному уровню; </w:t>
      </w:r>
    </w:p>
    <w:p w:rsidR="00AB77DA" w:rsidRPr="00F92845" w:rsidRDefault="00AB77DA" w:rsidP="00AB77DA">
      <w:pPr>
        <w:autoSpaceDE w:val="0"/>
        <w:autoSpaceDN w:val="0"/>
        <w:adjustRightInd w:val="0"/>
        <w:spacing w:after="0" w:line="240" w:lineRule="auto"/>
        <w:ind w:firstLine="567"/>
        <w:jc w:val="both"/>
        <w:rPr>
          <w:rFonts w:ascii="Times New Roman" w:hAnsi="Times New Roman"/>
          <w:sz w:val="20"/>
          <w:szCs w:val="20"/>
        </w:rPr>
      </w:pPr>
      <w:r w:rsidRPr="00F92845">
        <w:rPr>
          <w:rFonts w:ascii="Times New Roman" w:hAnsi="Times New Roman"/>
          <w:sz w:val="20"/>
          <w:szCs w:val="20"/>
        </w:rPr>
        <w:t>в) оценка эффективности использования бюджетных средств;</w:t>
      </w:r>
    </w:p>
    <w:p w:rsidR="00AB77DA" w:rsidRPr="00F92845" w:rsidRDefault="00AB77DA" w:rsidP="00AB77DA">
      <w:pPr>
        <w:autoSpaceDE w:val="0"/>
        <w:autoSpaceDN w:val="0"/>
        <w:adjustRightInd w:val="0"/>
        <w:spacing w:after="0" w:line="240" w:lineRule="auto"/>
        <w:ind w:firstLine="567"/>
        <w:jc w:val="both"/>
        <w:rPr>
          <w:rFonts w:ascii="Times New Roman" w:hAnsi="Times New Roman"/>
          <w:sz w:val="20"/>
          <w:szCs w:val="20"/>
        </w:rPr>
      </w:pPr>
      <w:r w:rsidRPr="00F92845">
        <w:rPr>
          <w:rFonts w:ascii="Times New Roman" w:hAnsi="Times New Roman"/>
          <w:sz w:val="20"/>
          <w:szCs w:val="20"/>
        </w:rPr>
        <w:t>г) оценка степени достижения непосредственных результатов реализации мероприятий;</w:t>
      </w:r>
    </w:p>
    <w:p w:rsidR="00AB77DA" w:rsidRPr="00F92845" w:rsidRDefault="00AB77DA" w:rsidP="00AB77DA">
      <w:pPr>
        <w:autoSpaceDE w:val="0"/>
        <w:autoSpaceDN w:val="0"/>
        <w:adjustRightInd w:val="0"/>
        <w:spacing w:after="0" w:line="240" w:lineRule="auto"/>
        <w:ind w:firstLine="567"/>
        <w:jc w:val="both"/>
        <w:rPr>
          <w:rFonts w:ascii="Times New Roman" w:hAnsi="Times New Roman"/>
          <w:sz w:val="20"/>
          <w:szCs w:val="20"/>
        </w:rPr>
      </w:pPr>
      <w:r w:rsidRPr="00F92845">
        <w:rPr>
          <w:rFonts w:ascii="Times New Roman" w:hAnsi="Times New Roman"/>
          <w:sz w:val="20"/>
          <w:szCs w:val="20"/>
        </w:rPr>
        <w:t>д) оценка соблюдения установленных сроков реализации мероприятий Программы.</w:t>
      </w:r>
    </w:p>
    <w:p w:rsidR="00AB77DA" w:rsidRPr="00F92845" w:rsidRDefault="00AB77DA" w:rsidP="00AB77DA">
      <w:pPr>
        <w:pStyle w:val="std"/>
        <w:autoSpaceDE w:val="0"/>
        <w:autoSpaceDN w:val="0"/>
        <w:adjustRightInd w:val="0"/>
        <w:ind w:firstLine="567"/>
        <w:jc w:val="both"/>
        <w:rPr>
          <w:sz w:val="20"/>
          <w:szCs w:val="20"/>
        </w:rPr>
      </w:pPr>
      <w:r w:rsidRPr="00F92845">
        <w:rPr>
          <w:sz w:val="20"/>
          <w:szCs w:val="20"/>
        </w:rPr>
        <w:t xml:space="preserve">Указанные оценки осуществляется ежеквартально, по итогам года, а также по итогам завершения реализации Программы. </w:t>
      </w:r>
    </w:p>
    <w:p w:rsidR="00AB77DA" w:rsidRPr="00F92845" w:rsidRDefault="00AB77DA" w:rsidP="00AB77DA">
      <w:pPr>
        <w:spacing w:line="240" w:lineRule="auto"/>
        <w:rPr>
          <w:rFonts w:ascii="Times New Roman" w:hAnsi="Times New Roman"/>
          <w:b/>
          <w:bCs/>
          <w:kern w:val="32"/>
          <w:sz w:val="20"/>
          <w:szCs w:val="20"/>
        </w:rPr>
      </w:pPr>
      <w:bookmarkStart w:id="10" w:name="Раздел_12_0_ПП_и_ФЦП"/>
    </w:p>
    <w:bookmarkEnd w:id="10"/>
    <w:p w:rsidR="00AB77DA" w:rsidRPr="00F92845" w:rsidRDefault="00AB77DA" w:rsidP="00AB77DA">
      <w:pPr>
        <w:spacing w:line="240" w:lineRule="auto"/>
        <w:jc w:val="center"/>
        <w:rPr>
          <w:rFonts w:ascii="Times New Roman" w:hAnsi="Times New Roman"/>
          <w:b/>
          <w:bCs/>
          <w:kern w:val="32"/>
          <w:sz w:val="20"/>
          <w:szCs w:val="20"/>
        </w:rPr>
      </w:pPr>
      <w:r w:rsidRPr="00F92845">
        <w:rPr>
          <w:rFonts w:ascii="Times New Roman" w:hAnsi="Times New Roman"/>
          <w:b/>
          <w:bCs/>
          <w:kern w:val="32"/>
          <w:sz w:val="20"/>
          <w:szCs w:val="20"/>
        </w:rPr>
        <w:t>13. Подпрограммы муниципальной программы</w:t>
      </w:r>
    </w:p>
    <w:p w:rsidR="00AB77DA" w:rsidRPr="00F92845" w:rsidRDefault="00AB77DA" w:rsidP="00AB77DA">
      <w:pPr>
        <w:spacing w:line="240" w:lineRule="auto"/>
        <w:jc w:val="center"/>
        <w:rPr>
          <w:rFonts w:ascii="Times New Roman" w:hAnsi="Times New Roman"/>
          <w:b/>
          <w:bCs/>
          <w:kern w:val="32"/>
          <w:sz w:val="20"/>
          <w:szCs w:val="20"/>
        </w:rPr>
      </w:pPr>
      <w:r w:rsidRPr="00F92845">
        <w:rPr>
          <w:rFonts w:ascii="Times New Roman" w:hAnsi="Times New Roman"/>
          <w:b/>
          <w:bCs/>
          <w:kern w:val="32"/>
          <w:sz w:val="20"/>
          <w:szCs w:val="20"/>
        </w:rPr>
        <w:t>Подпрограмма 1 «Искусство»</w:t>
      </w:r>
    </w:p>
    <w:p w:rsidR="00AB77DA" w:rsidRPr="00F92845" w:rsidRDefault="00AB77DA" w:rsidP="00AB77DA">
      <w:pPr>
        <w:spacing w:line="240" w:lineRule="auto"/>
        <w:rPr>
          <w:rFonts w:ascii="Times New Roman" w:hAnsi="Times New Roman"/>
          <w:b/>
          <w:bCs/>
          <w:kern w:val="32"/>
          <w:sz w:val="20"/>
          <w:szCs w:val="20"/>
        </w:rPr>
      </w:pPr>
      <w:r w:rsidRPr="00F92845">
        <w:rPr>
          <w:rFonts w:ascii="Times New Roman" w:hAnsi="Times New Roman"/>
          <w:b/>
          <w:bCs/>
          <w:kern w:val="32"/>
          <w:sz w:val="20"/>
          <w:szCs w:val="20"/>
        </w:rPr>
        <w:t xml:space="preserve">муниципальной программы Глушковского района Курской области «Развитие культуры Глушковского района Курской области» </w:t>
      </w:r>
    </w:p>
    <w:p w:rsidR="00AB77DA" w:rsidRPr="00F92845" w:rsidRDefault="00AB77DA" w:rsidP="00AB77DA">
      <w:pPr>
        <w:spacing w:after="0" w:line="240" w:lineRule="auto"/>
        <w:rPr>
          <w:rFonts w:ascii="Times New Roman" w:hAnsi="Times New Roman"/>
          <w:b/>
          <w:bCs/>
          <w:kern w:val="32"/>
          <w:sz w:val="20"/>
          <w:szCs w:val="20"/>
        </w:rPr>
      </w:pPr>
      <w:r w:rsidRPr="00F92845">
        <w:rPr>
          <w:rFonts w:ascii="Times New Roman" w:hAnsi="Times New Roman"/>
          <w:b/>
          <w:bCs/>
          <w:kern w:val="32"/>
          <w:sz w:val="20"/>
          <w:szCs w:val="20"/>
        </w:rPr>
        <w:t xml:space="preserve">                                                                           ПАСПОРТ</w:t>
      </w:r>
    </w:p>
    <w:p w:rsidR="00AB77DA" w:rsidRPr="00F92845" w:rsidRDefault="00AB77DA" w:rsidP="00AB77DA">
      <w:pPr>
        <w:spacing w:after="0" w:line="240" w:lineRule="auto"/>
        <w:jc w:val="center"/>
        <w:rPr>
          <w:rFonts w:ascii="Times New Roman" w:hAnsi="Times New Roman"/>
          <w:b/>
          <w:bCs/>
          <w:kern w:val="32"/>
          <w:sz w:val="20"/>
          <w:szCs w:val="20"/>
        </w:rPr>
      </w:pPr>
      <w:r w:rsidRPr="00F92845">
        <w:rPr>
          <w:rFonts w:ascii="Times New Roman" w:hAnsi="Times New Roman"/>
          <w:b/>
          <w:bCs/>
          <w:kern w:val="32"/>
          <w:sz w:val="20"/>
          <w:szCs w:val="20"/>
        </w:rPr>
        <w:t>подпрограммы 1 «Искусство»</w:t>
      </w:r>
    </w:p>
    <w:p w:rsidR="00AB77DA" w:rsidRPr="00F92845" w:rsidRDefault="00AB77DA" w:rsidP="00AB77DA">
      <w:pPr>
        <w:spacing w:line="240" w:lineRule="auto"/>
        <w:jc w:val="center"/>
        <w:rPr>
          <w:rFonts w:ascii="Times New Roman" w:hAnsi="Times New Roman"/>
          <w:b/>
          <w:bCs/>
          <w:kern w:val="32"/>
          <w:sz w:val="20"/>
          <w:szCs w:val="20"/>
        </w:rPr>
      </w:pPr>
      <w:r w:rsidRPr="00F92845">
        <w:rPr>
          <w:rFonts w:ascii="Times New Roman" w:hAnsi="Times New Roman"/>
          <w:b/>
          <w:bCs/>
          <w:kern w:val="32"/>
          <w:sz w:val="20"/>
          <w:szCs w:val="20"/>
        </w:rPr>
        <w:t xml:space="preserve">муниципальной программы Глушковского района Курской области «Развитие культуры Глушковского района Курской области» </w:t>
      </w:r>
    </w:p>
    <w:p w:rsidR="00AB77DA" w:rsidRPr="00F92845" w:rsidRDefault="00AB77DA" w:rsidP="00AB77DA">
      <w:pPr>
        <w:spacing w:line="240" w:lineRule="auto"/>
        <w:rPr>
          <w:rFonts w:ascii="Times New Roman" w:hAnsi="Times New Roman"/>
          <w:b/>
          <w:bCs/>
          <w:kern w:val="32"/>
          <w:sz w:val="20"/>
          <w:szCs w:val="20"/>
        </w:rPr>
      </w:pPr>
      <w:r w:rsidRPr="00F92845">
        <w:rPr>
          <w:rFonts w:ascii="Times New Roman" w:hAnsi="Times New Roman"/>
          <w:b/>
          <w:bCs/>
          <w:kern w:val="32"/>
          <w:sz w:val="20"/>
          <w:szCs w:val="20"/>
        </w:rPr>
        <w:t xml:space="preserve"> </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4"/>
        <w:gridCol w:w="5953"/>
      </w:tblGrid>
      <w:tr w:rsidR="00AB77DA" w:rsidRPr="00F92845" w:rsidTr="00E1418A">
        <w:tc>
          <w:tcPr>
            <w:tcW w:w="3084"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Ответственный исполнитель подпрограммы</w:t>
            </w:r>
          </w:p>
        </w:tc>
        <w:tc>
          <w:tcPr>
            <w:tcW w:w="595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Отдел культуры Администрации Глушковского района Курской области</w:t>
            </w:r>
          </w:p>
        </w:tc>
      </w:tr>
      <w:tr w:rsidR="00AB77DA" w:rsidRPr="00F92845" w:rsidTr="00E1418A">
        <w:trPr>
          <w:trHeight w:val="848"/>
        </w:trPr>
        <w:tc>
          <w:tcPr>
            <w:tcW w:w="3084"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lastRenderedPageBreak/>
              <w:t>Участники подпрограммы</w:t>
            </w:r>
          </w:p>
        </w:tc>
        <w:tc>
          <w:tcPr>
            <w:tcW w:w="595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Отсутствуют</w:t>
            </w:r>
          </w:p>
        </w:tc>
      </w:tr>
      <w:tr w:rsidR="00AB77DA" w:rsidRPr="00F92845" w:rsidTr="00E1418A">
        <w:tc>
          <w:tcPr>
            <w:tcW w:w="3084"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Программно-целевые инструменты подпрограммы</w:t>
            </w:r>
          </w:p>
        </w:tc>
        <w:tc>
          <w:tcPr>
            <w:tcW w:w="595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 xml:space="preserve"> Отсутствуют</w:t>
            </w:r>
          </w:p>
          <w:p w:rsidR="00AB77DA" w:rsidRPr="00F92845" w:rsidRDefault="00AB77DA" w:rsidP="00E1418A">
            <w:pPr>
              <w:spacing w:before="60" w:after="60" w:line="240" w:lineRule="auto"/>
              <w:jc w:val="both"/>
              <w:rPr>
                <w:rFonts w:ascii="Times New Roman" w:hAnsi="Times New Roman"/>
                <w:sz w:val="20"/>
                <w:szCs w:val="20"/>
              </w:rPr>
            </w:pPr>
          </w:p>
        </w:tc>
      </w:tr>
      <w:tr w:rsidR="00AB77DA" w:rsidRPr="00F92845" w:rsidTr="00E1418A">
        <w:tc>
          <w:tcPr>
            <w:tcW w:w="3084"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Цели подпрограммы</w:t>
            </w:r>
          </w:p>
        </w:tc>
        <w:tc>
          <w:tcPr>
            <w:tcW w:w="595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обеспечение прав граждан на участие в культурной жизни</w:t>
            </w:r>
          </w:p>
        </w:tc>
      </w:tr>
      <w:tr w:rsidR="00AB77DA" w:rsidRPr="00F92845" w:rsidTr="00E1418A">
        <w:trPr>
          <w:trHeight w:val="808"/>
        </w:trPr>
        <w:tc>
          <w:tcPr>
            <w:tcW w:w="3084"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Задачи подпрограммы</w:t>
            </w:r>
          </w:p>
        </w:tc>
        <w:tc>
          <w:tcPr>
            <w:tcW w:w="595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создание условий, направленных на сохранение и развитие  кинообслуживания населения;традиционной народной культуры; нематериального культурного наследия Глушковского района</w:t>
            </w:r>
          </w:p>
        </w:tc>
      </w:tr>
      <w:tr w:rsidR="00AB77DA" w:rsidRPr="00F92845" w:rsidTr="00E1418A">
        <w:tc>
          <w:tcPr>
            <w:tcW w:w="3084"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Целевые индикаторы и показатели подпрограммы</w:t>
            </w:r>
          </w:p>
        </w:tc>
        <w:tc>
          <w:tcPr>
            <w:tcW w:w="595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before="60" w:after="60" w:line="240" w:lineRule="auto"/>
              <w:ind w:firstLine="458"/>
              <w:jc w:val="both"/>
              <w:outlineLvl w:val="0"/>
              <w:rPr>
                <w:rFonts w:ascii="Times New Roman" w:hAnsi="Times New Roman"/>
                <w:sz w:val="20"/>
                <w:szCs w:val="20"/>
              </w:rPr>
            </w:pPr>
            <w:r w:rsidRPr="00F92845">
              <w:rPr>
                <w:rFonts w:ascii="Times New Roman" w:hAnsi="Times New Roman"/>
                <w:sz w:val="20"/>
                <w:szCs w:val="20"/>
              </w:rPr>
              <w:t>Удельный вес населения района принимающего участие в мероприятиях;</w:t>
            </w:r>
          </w:p>
          <w:p w:rsidR="00AB77DA" w:rsidRPr="00F92845" w:rsidRDefault="00AB77DA" w:rsidP="00E1418A">
            <w:pPr>
              <w:spacing w:before="60" w:after="60" w:line="240" w:lineRule="auto"/>
              <w:ind w:firstLine="458"/>
              <w:jc w:val="both"/>
              <w:outlineLvl w:val="0"/>
              <w:rPr>
                <w:rFonts w:ascii="Times New Roman" w:hAnsi="Times New Roman"/>
                <w:sz w:val="20"/>
                <w:szCs w:val="20"/>
              </w:rPr>
            </w:pPr>
            <w:r w:rsidRPr="00F92845">
              <w:rPr>
                <w:rFonts w:ascii="Times New Roman" w:hAnsi="Times New Roman"/>
                <w:sz w:val="20"/>
                <w:szCs w:val="20"/>
              </w:rPr>
              <w:t xml:space="preserve">  среднее число участников клубных формирований в расчете на 1 тыс. человек населения;</w:t>
            </w:r>
          </w:p>
          <w:p w:rsidR="00AB77DA" w:rsidRPr="00F92845" w:rsidRDefault="00AB77DA" w:rsidP="00E1418A">
            <w:pPr>
              <w:spacing w:before="60" w:after="60" w:line="240" w:lineRule="auto"/>
              <w:ind w:firstLine="458"/>
              <w:jc w:val="both"/>
              <w:outlineLvl w:val="0"/>
              <w:rPr>
                <w:rFonts w:ascii="Times New Roman" w:hAnsi="Times New Roman"/>
                <w:sz w:val="20"/>
                <w:szCs w:val="20"/>
              </w:rPr>
            </w:pPr>
            <w:r w:rsidRPr="00F92845">
              <w:rPr>
                <w:rFonts w:ascii="Times New Roman" w:hAnsi="Times New Roman"/>
                <w:sz w:val="20"/>
                <w:szCs w:val="20"/>
              </w:rPr>
              <w:t>среднее число посещений киносеансов в расчете на 1  тыс. человек;</w:t>
            </w:r>
          </w:p>
          <w:p w:rsidR="00AB77DA" w:rsidRPr="00F92845" w:rsidRDefault="00AB77DA" w:rsidP="00E1418A">
            <w:pPr>
              <w:spacing w:before="60" w:after="60" w:line="240" w:lineRule="auto"/>
              <w:ind w:firstLine="458"/>
              <w:jc w:val="both"/>
              <w:outlineLvl w:val="0"/>
              <w:rPr>
                <w:rFonts w:ascii="Times New Roman" w:hAnsi="Times New Roman"/>
                <w:sz w:val="20"/>
                <w:szCs w:val="20"/>
              </w:rPr>
            </w:pPr>
            <w:r w:rsidRPr="00F92845">
              <w:rPr>
                <w:rFonts w:ascii="Times New Roman" w:hAnsi="Times New Roman"/>
                <w:sz w:val="20"/>
                <w:szCs w:val="20"/>
              </w:rPr>
              <w:t>число поступающих  в средние и высшие учебные заведения культуры;</w:t>
            </w:r>
          </w:p>
          <w:p w:rsidR="00AB77DA" w:rsidRPr="00F92845" w:rsidRDefault="00AB77DA" w:rsidP="00E1418A">
            <w:pPr>
              <w:spacing w:before="60" w:after="60" w:line="240" w:lineRule="auto"/>
              <w:ind w:firstLine="458"/>
              <w:jc w:val="both"/>
              <w:outlineLvl w:val="0"/>
              <w:rPr>
                <w:rFonts w:ascii="Times New Roman" w:hAnsi="Times New Roman"/>
                <w:sz w:val="20"/>
                <w:szCs w:val="20"/>
              </w:rPr>
            </w:pPr>
            <w:r w:rsidRPr="00F92845">
              <w:rPr>
                <w:rFonts w:ascii="Times New Roman" w:hAnsi="Times New Roman"/>
                <w:sz w:val="20"/>
                <w:szCs w:val="20"/>
              </w:rPr>
              <w:t>участие в областных, Всероссийских конкурсах</w:t>
            </w:r>
          </w:p>
        </w:tc>
      </w:tr>
      <w:tr w:rsidR="00AB77DA" w:rsidRPr="00F92845" w:rsidTr="00E1418A">
        <w:tc>
          <w:tcPr>
            <w:tcW w:w="3084"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Этапы и сроки реализации подпрограммы</w:t>
            </w:r>
          </w:p>
        </w:tc>
        <w:tc>
          <w:tcPr>
            <w:tcW w:w="595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before="60" w:after="60" w:line="240" w:lineRule="auto"/>
              <w:ind w:firstLine="34"/>
              <w:jc w:val="both"/>
              <w:rPr>
                <w:rFonts w:ascii="Times New Roman" w:hAnsi="Times New Roman"/>
                <w:sz w:val="20"/>
                <w:szCs w:val="20"/>
              </w:rPr>
            </w:pPr>
            <w:r w:rsidRPr="00F92845">
              <w:rPr>
                <w:rFonts w:ascii="Times New Roman" w:hAnsi="Times New Roman"/>
                <w:sz w:val="20"/>
                <w:szCs w:val="20"/>
              </w:rPr>
              <w:t>2014 - 2021 годы, в один этап</w:t>
            </w:r>
          </w:p>
          <w:p w:rsidR="00AB77DA" w:rsidRPr="00F92845" w:rsidRDefault="00AB77DA" w:rsidP="00E1418A">
            <w:pPr>
              <w:spacing w:before="60" w:after="60" w:line="240" w:lineRule="auto"/>
              <w:ind w:firstLine="34"/>
              <w:jc w:val="both"/>
              <w:rPr>
                <w:rFonts w:ascii="Times New Roman" w:hAnsi="Times New Roman"/>
                <w:sz w:val="20"/>
                <w:szCs w:val="20"/>
              </w:rPr>
            </w:pPr>
          </w:p>
        </w:tc>
      </w:tr>
      <w:tr w:rsidR="00AB77DA" w:rsidRPr="00F92845" w:rsidTr="00E1418A">
        <w:tc>
          <w:tcPr>
            <w:tcW w:w="3084"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Объем бюджетных ассигнований подпрограммы</w:t>
            </w:r>
          </w:p>
        </w:tc>
        <w:tc>
          <w:tcPr>
            <w:tcW w:w="595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before="60" w:after="60" w:line="240" w:lineRule="auto"/>
              <w:ind w:firstLine="317"/>
              <w:jc w:val="both"/>
              <w:rPr>
                <w:rFonts w:ascii="Times New Roman" w:hAnsi="Times New Roman"/>
                <w:sz w:val="20"/>
                <w:szCs w:val="20"/>
              </w:rPr>
            </w:pPr>
            <w:r w:rsidRPr="00F92845">
              <w:rPr>
                <w:rFonts w:ascii="Times New Roman" w:hAnsi="Times New Roman"/>
                <w:sz w:val="20"/>
                <w:szCs w:val="20"/>
              </w:rPr>
              <w:t xml:space="preserve">Общий объем бюджетных ассигнований районного бюджета на реализацию подпрограммы 1 составляет  115014,129 тыс. рублей. </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Бюджетные ассигнования районного  бюджета на реализацию подпрограммы 1 по годам распределяются в следующих объемах:</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2014 год – 21246,806  тыс. рублей;</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2015 год – 8591,878  тыс. рублей;</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2016 год – 12755,178 тыс. рублей;</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2017 год – 12024,956  тыс. рублей;</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2018 год – 20364,751  тыс. рублей;</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2019 год – 18810,190  тыс. рублей;</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 xml:space="preserve">2020 год  - 10758,622  тыс. рублей  </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2021 год -  10488,748 тыс. рублей</w:t>
            </w:r>
          </w:p>
        </w:tc>
      </w:tr>
      <w:tr w:rsidR="00AB77DA" w:rsidRPr="00F92845" w:rsidTr="00E1418A">
        <w:tc>
          <w:tcPr>
            <w:tcW w:w="3084"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Ожидаемые результаты реализации подпрограммы</w:t>
            </w:r>
          </w:p>
        </w:tc>
        <w:tc>
          <w:tcPr>
            <w:tcW w:w="595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before="60" w:after="60" w:line="240" w:lineRule="auto"/>
              <w:ind w:firstLine="458"/>
              <w:jc w:val="both"/>
              <w:rPr>
                <w:rFonts w:ascii="Times New Roman" w:hAnsi="Times New Roman"/>
                <w:sz w:val="20"/>
                <w:szCs w:val="20"/>
              </w:rPr>
            </w:pPr>
            <w:r w:rsidRPr="00F92845">
              <w:rPr>
                <w:rFonts w:ascii="Times New Roman" w:hAnsi="Times New Roman"/>
                <w:sz w:val="20"/>
                <w:szCs w:val="20"/>
              </w:rPr>
              <w:t>Увеличение  числа посещений организаций культуры;</w:t>
            </w:r>
          </w:p>
          <w:p w:rsidR="00AB77DA" w:rsidRPr="00F92845" w:rsidRDefault="00AB77DA" w:rsidP="00E1418A">
            <w:pPr>
              <w:spacing w:before="60" w:after="60" w:line="240" w:lineRule="auto"/>
              <w:ind w:firstLine="458"/>
              <w:jc w:val="both"/>
              <w:rPr>
                <w:rFonts w:ascii="Times New Roman" w:hAnsi="Times New Roman"/>
                <w:sz w:val="20"/>
                <w:szCs w:val="20"/>
              </w:rPr>
            </w:pPr>
            <w:r w:rsidRPr="00F92845">
              <w:rPr>
                <w:rFonts w:ascii="Times New Roman" w:hAnsi="Times New Roman"/>
                <w:sz w:val="20"/>
                <w:szCs w:val="20"/>
              </w:rP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AB77DA" w:rsidRPr="00F92845" w:rsidRDefault="00AB77DA" w:rsidP="00E1418A">
            <w:pPr>
              <w:spacing w:before="60" w:after="60" w:line="240" w:lineRule="auto"/>
              <w:ind w:firstLine="458"/>
              <w:jc w:val="both"/>
              <w:rPr>
                <w:rFonts w:ascii="Times New Roman" w:hAnsi="Times New Roman"/>
                <w:sz w:val="20"/>
                <w:szCs w:val="20"/>
              </w:rPr>
            </w:pPr>
            <w:r w:rsidRPr="00F92845">
              <w:rPr>
                <w:rFonts w:ascii="Times New Roman" w:hAnsi="Times New Roman"/>
                <w:sz w:val="20"/>
                <w:szCs w:val="20"/>
              </w:rPr>
              <w:t>рост качественных мероприятий, посвященных значимым событиям российской культуры и развитию культурного сотрудничества;</w:t>
            </w:r>
          </w:p>
          <w:p w:rsidR="00AB77DA" w:rsidRPr="00F92845" w:rsidRDefault="00AB77DA" w:rsidP="00E1418A">
            <w:pPr>
              <w:spacing w:after="60" w:line="240" w:lineRule="auto"/>
              <w:ind w:firstLine="458"/>
              <w:jc w:val="both"/>
              <w:rPr>
                <w:rFonts w:ascii="Times New Roman" w:hAnsi="Times New Roman"/>
                <w:sz w:val="20"/>
                <w:szCs w:val="20"/>
              </w:rPr>
            </w:pPr>
            <w:r w:rsidRPr="00F92845">
              <w:rPr>
                <w:rFonts w:ascii="Times New Roman" w:hAnsi="Times New Roman"/>
                <w:sz w:val="20"/>
                <w:szCs w:val="20"/>
              </w:rPr>
              <w:t>высокий уровень качества и доступности культурно-досуговых услуг;</w:t>
            </w:r>
          </w:p>
          <w:p w:rsidR="00AB77DA" w:rsidRPr="00F92845" w:rsidRDefault="00AB77DA" w:rsidP="00E1418A">
            <w:pPr>
              <w:spacing w:after="60" w:line="240" w:lineRule="auto"/>
              <w:ind w:firstLine="458"/>
              <w:jc w:val="both"/>
              <w:rPr>
                <w:rFonts w:ascii="Times New Roman" w:hAnsi="Times New Roman"/>
                <w:sz w:val="20"/>
                <w:szCs w:val="20"/>
              </w:rPr>
            </w:pPr>
            <w:r w:rsidRPr="00F92845">
              <w:rPr>
                <w:rFonts w:ascii="Times New Roman" w:hAnsi="Times New Roman"/>
                <w:sz w:val="20"/>
                <w:szCs w:val="20"/>
              </w:rPr>
              <w:t>укрепление материально – технической базы  учреждений культуры;</w:t>
            </w:r>
          </w:p>
          <w:p w:rsidR="00AB77DA" w:rsidRPr="00F92845" w:rsidRDefault="00AB77DA" w:rsidP="00E1418A">
            <w:pPr>
              <w:spacing w:before="60" w:after="60" w:line="240" w:lineRule="auto"/>
              <w:ind w:firstLine="458"/>
              <w:jc w:val="both"/>
              <w:rPr>
                <w:rFonts w:ascii="Times New Roman" w:hAnsi="Times New Roman"/>
                <w:sz w:val="20"/>
                <w:szCs w:val="20"/>
              </w:rPr>
            </w:pPr>
            <w:r w:rsidRPr="00F92845">
              <w:rPr>
                <w:rFonts w:ascii="Times New Roman" w:hAnsi="Times New Roman"/>
                <w:sz w:val="20"/>
                <w:szCs w:val="20"/>
              </w:rPr>
              <w:t>высокий уровень качества и доступности услуг организаций, осуществляющих кинопоказ;</w:t>
            </w:r>
          </w:p>
          <w:p w:rsidR="00AB77DA" w:rsidRPr="00F92845" w:rsidRDefault="00AB77DA" w:rsidP="00E1418A">
            <w:pPr>
              <w:spacing w:before="60" w:after="60" w:line="240" w:lineRule="auto"/>
              <w:ind w:firstLine="458"/>
              <w:jc w:val="both"/>
              <w:rPr>
                <w:rFonts w:ascii="Times New Roman" w:hAnsi="Times New Roman"/>
                <w:sz w:val="20"/>
                <w:szCs w:val="20"/>
              </w:rPr>
            </w:pPr>
            <w:r w:rsidRPr="00F92845">
              <w:rPr>
                <w:rFonts w:ascii="Times New Roman" w:hAnsi="Times New Roman"/>
                <w:sz w:val="20"/>
                <w:szCs w:val="20"/>
              </w:rPr>
              <w:t>укрепление материально-технической базы организаций, осуществляющих кинопоказ;</w:t>
            </w:r>
          </w:p>
          <w:p w:rsidR="00AB77DA" w:rsidRPr="00F92845" w:rsidRDefault="00AB77DA" w:rsidP="00E1418A">
            <w:pPr>
              <w:spacing w:before="60" w:after="60" w:line="240" w:lineRule="auto"/>
              <w:ind w:firstLine="458"/>
              <w:jc w:val="both"/>
              <w:rPr>
                <w:rFonts w:ascii="Times New Roman" w:hAnsi="Times New Roman"/>
                <w:sz w:val="20"/>
                <w:szCs w:val="20"/>
              </w:rPr>
            </w:pPr>
            <w:r w:rsidRPr="00F92845">
              <w:rPr>
                <w:rFonts w:ascii="Times New Roman" w:hAnsi="Times New Roman"/>
                <w:sz w:val="20"/>
                <w:szCs w:val="20"/>
              </w:rPr>
              <w:t>повышение эффективности использования бюджетных средств, направляемых на сохранение и развитие кинообслуживания населения Глушковского района.</w:t>
            </w:r>
          </w:p>
        </w:tc>
      </w:tr>
    </w:tbl>
    <w:p w:rsidR="00AB77DA" w:rsidRPr="00F92845" w:rsidRDefault="00AB77DA" w:rsidP="00AB77DA">
      <w:pPr>
        <w:keepNext/>
        <w:spacing w:after="0" w:line="240" w:lineRule="auto"/>
        <w:ind w:left="720"/>
        <w:outlineLvl w:val="1"/>
        <w:rPr>
          <w:rFonts w:ascii="Times New Roman" w:hAnsi="Times New Roman"/>
          <w:bCs/>
          <w:sz w:val="20"/>
          <w:szCs w:val="20"/>
        </w:rPr>
      </w:pPr>
    </w:p>
    <w:p w:rsidR="00AB77DA" w:rsidRPr="00F92845" w:rsidRDefault="00AB77DA" w:rsidP="00AB77DA">
      <w:pPr>
        <w:spacing w:line="240" w:lineRule="auto"/>
        <w:rPr>
          <w:rFonts w:ascii="Times New Roman" w:hAnsi="Times New Roman"/>
          <w:b/>
          <w:bCs/>
          <w:kern w:val="32"/>
          <w:sz w:val="20"/>
          <w:szCs w:val="20"/>
        </w:rPr>
      </w:pPr>
    </w:p>
    <w:p w:rsidR="00AB77DA" w:rsidRPr="00F92845" w:rsidRDefault="00AB77DA" w:rsidP="00AB77DA">
      <w:pPr>
        <w:spacing w:line="240" w:lineRule="auto"/>
        <w:rPr>
          <w:rFonts w:ascii="Times New Roman" w:hAnsi="Times New Roman"/>
          <w:b/>
          <w:bCs/>
          <w:kern w:val="32"/>
          <w:sz w:val="20"/>
          <w:szCs w:val="20"/>
        </w:rPr>
      </w:pPr>
    </w:p>
    <w:p w:rsidR="00AB77DA" w:rsidRPr="00F92845" w:rsidRDefault="00AB77DA" w:rsidP="00AB77DA">
      <w:pPr>
        <w:spacing w:line="240" w:lineRule="auto"/>
        <w:rPr>
          <w:rFonts w:ascii="Times New Roman" w:hAnsi="Times New Roman"/>
          <w:b/>
          <w:bCs/>
          <w:kern w:val="32"/>
          <w:sz w:val="20"/>
          <w:szCs w:val="20"/>
        </w:rPr>
      </w:pP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1.</w:t>
      </w:r>
      <w:r w:rsidRPr="00F92845">
        <w:rPr>
          <w:rFonts w:ascii="Times New Roman" w:hAnsi="Times New Roman"/>
          <w:b/>
          <w:bCs/>
          <w:kern w:val="32"/>
          <w:sz w:val="20"/>
          <w:szCs w:val="20"/>
        </w:rPr>
        <w:tab/>
        <w:t>Характеристика сферы реализации подпрограммы, описание основных проблем в указанной сфере и прогноз ее развития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
          <w:bCs/>
          <w:kern w:val="32"/>
          <w:sz w:val="20"/>
          <w:szCs w:val="20"/>
        </w:rPr>
        <w:t>Подпрограмма 1</w:t>
      </w:r>
      <w:r w:rsidRPr="00F92845">
        <w:rPr>
          <w:rFonts w:ascii="Times New Roman" w:hAnsi="Times New Roman"/>
          <w:bCs/>
          <w:kern w:val="32"/>
          <w:sz w:val="20"/>
          <w:szCs w:val="20"/>
        </w:rPr>
        <w:t xml:space="preserve"> Важным направлением районной культурной политики является сохранение и модернизация кинообслуживания района. В связи с этим Муниципальным районным казенным учреждением культуры «Глушковский центр досуга» ведётся работа, направленная на преодоление недооценки значения публичного кинопоказа со стороны руководителей разных уровней. Главная задача в этом направлении не допустить сокращения киносети.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 районе работают 8 киноустановок, 6 из них в сельской местности, что составляет 78% от их общего количества.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Из года в год сохраняется стабильность по количеству демонстрируемых отечественных кинолент. Учитывая также, что в настоящее время часть кинооборудования морально и физически устарела.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В целях пропаганды и поддержки проката отечественных фильмов, выпускаемых для подрастающего поколения, проводятся кинофестивали детских фильмов.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С 2013 года осуществляется реализация благотворительного районного проекта «Открытый экран», с участием  артистов художественной самодеятельности Глушковского района и демонстрацией отечественных кинофильмов. Проект направлен, прежде всего, на сельского зрителя, порой не имеющего возможности «вживую» посмотреть концерт с участием самодеятельности всего района и стать участником коллективного просмотра нового фильма.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Подпрограмма 1 также  направлена на решение задачи сохранения культурного и исторического наследия народа, обеспечения доступа граждан к культурным ценностям и участия в культурной жизни, реализации творческого потенциала населения.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Деятельность по обеспечению прав граждан на участие в культурной жизни осуществляется путем сохранения лучших традиций отечественного любительского искусства, создания условий для обеспечения возможности участия граждан в культурной жизни и пользования учреждениями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Сфера реализации подпрограммы 1 охватывает:</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сохранение и развитие сферы кинообслуживания населения района.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сохранение и развитие любительского самодеятельного искусства, народного художественного творчества;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поддержку творческих инициатив населения, молодых дарований;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организацию и проведение мероприятий, посвященных значимым событиям российской культуры,  развитию культурного сотрудничества;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 районе ведется целенаправленная работа по приобщению к духовным и культурным ценностям как можно большего числа сельского населения. С этой целью, в рамках объявленного в 2014 году Года культуры в Глушковском районе Курской области была организована работа по увеличению числа творческих коллективов и клубных формирований. Эта работа будет продолжена в будущем.</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Одним из основных механизмов обеспечения муниципальной культурной политики, направленной на сохранение и развитие традиционной народной культуры и нематериального культурного наследия в Глушковском районе, является Муниципальное районное казённое учреждение «Глушковский районный дом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обеспечивают преемственность поколений в сохранении культурных традиций, несут большую просветительскую и воспитательную миссию.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 Глушковском районе функционирует  2 районных учреждения  культурно-досугового типа. Учреждения культурно-досугового типа включают: районный Дом культуры, Глушковский центр досуга.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Наиболее яркой и привлекательной формой проявления народного творчества являются фестивали и праздники народного творчества, проводимые в районе, эти мероприятия преследуют цели духовного возрождения, пропаганды народных традиций.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Система пропаганды народного творчества включает в себя районные фестивали, проводимые под эгидой отдела культуры Администрации Глушковского района Курской области, а также праздники и конкурсы по различным жанрам любительского художественного творчества.</w:t>
      </w:r>
      <w:r w:rsidRPr="00F92845">
        <w:rPr>
          <w:rFonts w:ascii="Times New Roman" w:hAnsi="Times New Roman"/>
          <w:bCs/>
          <w:kern w:val="32"/>
          <w:sz w:val="20"/>
          <w:szCs w:val="20"/>
        </w:rPr>
        <w:cr/>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Однако наряду с изложенным, остаются нерешённые проблемы, связанных с деятельностью учреждений культурно-досугового типа - слабая материально-техническая база.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lastRenderedPageBreak/>
        <w:t>Решение указанной выше проблемы требует от органов муниципальной власти Глушковского района Курской области, руководителей учреждений культурно-досугового типа более системного подхода к сложившейся ситуации.</w:t>
      </w: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2.1. Приоритеты государственной, областной и муниципальной политики  в сфере реализации муниципальной 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Главные приоритеты муниципальной политики в сфере подпрограммы 1 сформулированы в стратегических документах и нормативных правовых актах Российской Федерации, Курской области, Глушковском районе указанных в подразделе 2.1 раздела 2 текстовой части 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 Концепции долгосрочного социально-экономического развития Российской Федерации на период до 2021 года, утвержденной распоряжением Правительства Российской Федерации от 17 ноября 2008 г. № 1662-р, определены приоритетные направления культурного развития, которые относятся и к сфере реализации подпрограммы 1.</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2.2. Цель, задачи и ожидаемые результаты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Главной целью подпрограммы 1 является обеспечение доступа граждан к участию в культурной жизни района, реализация творческого и инновационного потенциала населения.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Главными направлениями культурной политики Глушковского района  являются: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сохранение и развитие единого культурного и информационного пространства;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сохранение и развитие культурного наследия.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 учетом указанных приоритетов целью подпрограммы 1 является обеспечение прав граждан на участие в культурной жизни.</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Достижение установленной цели потребует решения следующих задач:</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создание условий для сохранения и развития самодеятельного  искусства;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создание условий сохранения и развития кинообслуживания населения;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создание условий сохранения и развития традиционной народной культуры, нематериального культурного наследия населения района;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создание условий поддержки молодых дарований, творческих союзов.</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2.3. Показатели достижения целей и решения задач</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Удельный вес населения района, участвующего в  культурно-досуговых мероприятиях, проводимых муниципальными учреждениями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Удельный вес населения участвующего в клубных формированиях.</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Показателями  реализации подпрограммы выступают:</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среднее число зрителей на мероприятиях на 1000 человек;</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удельный вес населения, участвующего в  клубных формированиях в расчете на 1000 человек населения;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среднее число посещений киносеансов в расчете на 1 человека.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 качестве индикаторов оценки решения задач подпрограммы предполагается использовать показатели, характеризующие выполнение входящих в нее основных мероприятий.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Основными ожидаемыми результатами реализации подпрограммы 1 являются: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высокий уровень качества и доступности услуг учреждений культурно-досугового типа, учреждений, осуществляющих кинопоказ;</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обеспечение государственной поддержки молодых дарований;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увеличение муниципальной поддержки художественных коллективов, творческих союзов и организаций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повышение заработной платы работников учреждений культурно-досугового типа  и др.;</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укрепление материально-технической базы учреждений культурно-досугового типа, организаций, осуществляющих кинопоказ.</w:t>
      </w:r>
    </w:p>
    <w:p w:rsidR="00AB77DA" w:rsidRPr="00F92845" w:rsidRDefault="00AB77DA" w:rsidP="00AB77DA">
      <w:pPr>
        <w:spacing w:after="0" w:line="240" w:lineRule="auto"/>
        <w:ind w:firstLine="567"/>
        <w:jc w:val="both"/>
        <w:rPr>
          <w:rFonts w:ascii="Times New Roman" w:hAnsi="Times New Roman"/>
          <w:bCs/>
          <w:kern w:val="32"/>
          <w:sz w:val="20"/>
          <w:szCs w:val="20"/>
        </w:rPr>
      </w:pP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2.4. Сроки и этапы реализации муниципальной 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Срок и этапы реализации подпрограммы 1: 2014 - 2021 годы, в один этап.</w:t>
      </w:r>
    </w:p>
    <w:p w:rsidR="00AB77DA" w:rsidRPr="00F92845" w:rsidRDefault="00AB77DA" w:rsidP="00AB77DA">
      <w:pPr>
        <w:spacing w:after="0" w:line="240" w:lineRule="auto"/>
        <w:ind w:firstLine="567"/>
        <w:jc w:val="both"/>
        <w:rPr>
          <w:rFonts w:ascii="Times New Roman" w:hAnsi="Times New Roman"/>
          <w:b/>
          <w:bCs/>
          <w:kern w:val="32"/>
          <w:sz w:val="20"/>
          <w:szCs w:val="20"/>
        </w:rPr>
      </w:pP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3.  Обобщенная характеристика основных мероприятий подпрограммы</w:t>
      </w:r>
    </w:p>
    <w:p w:rsidR="00AB77DA" w:rsidRPr="00F92845" w:rsidRDefault="00AB77DA" w:rsidP="00AB77DA">
      <w:pPr>
        <w:spacing w:after="0" w:line="240" w:lineRule="auto"/>
        <w:ind w:firstLine="567"/>
        <w:jc w:val="both"/>
        <w:rPr>
          <w:rFonts w:ascii="Times New Roman" w:hAnsi="Times New Roman"/>
          <w:b/>
          <w:bCs/>
          <w:kern w:val="32"/>
          <w:sz w:val="20"/>
          <w:szCs w:val="20"/>
        </w:rPr>
      </w:pP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 рамках реализации подпрограммы 1 планируется осуществление следующих основных мероприятий: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сохранение и развитие кинообслуживания населения;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сохранение и развитие традиционной народной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сохранение и развитие самодеятельного искусства;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lastRenderedPageBreak/>
        <w:t>поддержка творческих инициатив населения, организаций в сфере культуры, творческих союзов;</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сохранение и развитие творческого потенциала Глушковского района;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поддержка учреждений, работающих с детьми;</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укрепление единого культурного пространства района;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Интеграция культуры района в областное, российское  культурное пространство;</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Основное мероприятие 3.1 «Сохранение и развитие кинообслуживания населения, традиционной народной культуры, нематериального культурного наследия Глушковского района Курской области, поддержка сельской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Выполнение данного основного мероприятия включает:</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оказание муниципальных услуг (выполнение работ) и обеспечение деятельности муниципального районного казенного учреждения культуры «Глушковский центр досуга».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оказание муниципальных услуг (выполнение работ) и обеспечение деятельности муниципальных учреждений, осуществляющих кинопоказ.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 рамках указанного основного мероприятия планируется: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осуществление деятельности по сохранению и развитию существующей в районе киносети;</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укрепление материально – технической базы учреждений, осуществляющих кинопоказ;</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проведение кинофестивалей, открытых экранов, премьер, творческих встреч;</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осуществление других мероприятий.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обеспечение оказания культурно-досуговых услуг населению;</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обеспечение работы фольклорно-этнографических коллективов и отдельных исполнителей, участие в фестивалях народного творчества;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поддержка творческой деятельности граждан, являющихся носителями и распространителями традиций народной культуры (художников, мастеров декоративно-прикладного творчества и др.).</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поддержка культурных мероприятий в области сохранения и развития нематериального культурного наследия района, включая организацию и проведение фестивалей, народных праздников, выставок и конкурсов народного творчества, и др.;</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создание условий для привлечения детей и молодежи к занятиям, связанным с народной культурой;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укрепление и обновление материально-технической базы культурно-досуговых учреждений, находящихся в муниципальном районе и сельской местности;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популяризация традиций народной культуры различными формами творческой деятельности в средствах массовой информации и сети Интернет;</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осуществление других мероприятий.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Основное мероприятие 3.1 направлено на достижение следующих показателей: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среднее число посещений киносеансов в расчете на 1 человека.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прирост количества культурно-просветительских мероприятий, проведенных учреждениями культуры, по сравнению с 2014 годом;</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удельный вес населения, участвующего в  культурно-досуговых мероприятиях, проводимых учреждениями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среднее число участников клубных формирований в расчете на 1 тыс. человек населения;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обеспеченность зрительскими местами учреждений культурно-досугового типа в районе в расчете на 1 тыс. человек населения.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Результатами реализации основного мероприятия 3.1 станут:</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высокий уровень качества и доступности услуг учреждений, осуществляющих кинопоказ;</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укрепление материально-технической базы учреждений, осуществляющих кинопоказ;</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высокий уровень качества и доступности культурно-досуговых услуг;</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укрепление материально-технической базы учреждений культурно-досугового типа в районе;</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новый качественный уровень развития бюджетной сети учреждений культурно-досугового типа.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.Исполнителем основного мероприятия в части муниципальной поддержки сохранения и развития киновидеообслуживания населения, традиционной народной культуры и нематериального культурного наследия Глушковского района на районном уровне является отдел культуры Администрации Глушковского района  Курской области.</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Основное мероприятие 3.2 «Сохранение и развитие творческого потенциала Глушковского района»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Главной целью данного мероприятия  является обеспечение свободы творчества и прав граждан, проживающих на территории Глушковского района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Выполнение данного мероприятия направлено:</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на поддержку творческих инициатив, выдвигаемых общественными организациями и отдельными гражданами,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на проведение районных конкурсов и фестивалей, направленных на выявление и поддержку талантливой молодёжи, приобщение к русскому народному творчеству, сохранение песенных и танцевальных традиций, возрождение традиционных народных промыслов Глушковского района.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 рамках указанного основного мероприятия планируется: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финансовая поддержка творческих проектов, имеющих социальную значимость;</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lastRenderedPageBreak/>
        <w:t>чествование юбиляров, руководителей учреждений культуры, работников культуры и искусства.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Результатами реализации основного мероприятия станут:</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высокий уровень творческих достижений и повышение престижа работников культуры и искусства;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Исполнителем основного мероприятия в части  сохранения творческого потенциала Глушковского района Курской области является отдел культуры Администрации Глушковского района Курской области</w:t>
      </w:r>
    </w:p>
    <w:p w:rsidR="00AB77DA" w:rsidRPr="00F92845" w:rsidRDefault="00AB77DA" w:rsidP="00AB77DA">
      <w:pPr>
        <w:spacing w:after="0" w:line="240" w:lineRule="auto"/>
        <w:ind w:firstLine="567"/>
        <w:jc w:val="both"/>
        <w:rPr>
          <w:rFonts w:ascii="Times New Roman" w:hAnsi="Times New Roman"/>
          <w:bCs/>
          <w:kern w:val="32"/>
          <w:sz w:val="20"/>
          <w:szCs w:val="20"/>
        </w:rPr>
      </w:pP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4. Обобщенная характеристика мер муниципального регулирования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На районном уровне меры муниципального регулирования не установлены.</w:t>
      </w: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5. Прогноз сводных показателей муниципальных заданий по этапам реализации муниципальной 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Прогноз сводных показателей муниципальных заданий на оказание муниципальных услуг (работ) районными муниципальными учреждениями по муниципальной программе, в рамках Программы, представлен в приложении № 4 к Программе.</w:t>
      </w:r>
    </w:p>
    <w:p w:rsidR="00AB77DA" w:rsidRPr="00F92845" w:rsidRDefault="00AB77DA" w:rsidP="00AB77DA">
      <w:pPr>
        <w:spacing w:after="0" w:line="240" w:lineRule="auto"/>
        <w:ind w:firstLine="567"/>
        <w:jc w:val="both"/>
        <w:rPr>
          <w:rFonts w:ascii="Times New Roman" w:hAnsi="Times New Roman"/>
          <w:b/>
          <w:bCs/>
          <w:kern w:val="32"/>
          <w:sz w:val="20"/>
          <w:szCs w:val="20"/>
        </w:rPr>
      </w:pP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6. Обобщенная характеристика  основных мероприятий, реализуемых муниципальными образованиями Глушковского района в рамках муниципальной подпрограммы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Участие муниципальных образований Глушковского района в реализации подпрограммы 1 предусмотрено в части мероприятий по внедрению практики подготовки и выполнения программ муниципальных образований Глушковского района Курской области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Участие муниципальных образований Глушковского района Курской области в реализации подпрограммы 1 предполагается в части сохранения и развития сферы кинообслуживания населения Глушковского района, культурно – досуговой деятельности, народного художественного творчества.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А именно:</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проведение мероприятий по развитию и модернизации объектов кинопоказа, использование новых инновационных форм работы в культурно – досуговых учреждениях.</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Сведения о показателях (индикаторах) муниципальной программы подпрограмм муниципальной программы и их значениях приведены в приложении №1 к Программе.  </w:t>
      </w:r>
    </w:p>
    <w:p w:rsidR="00AB77DA" w:rsidRPr="00F92845" w:rsidRDefault="00AB77DA" w:rsidP="00AB77DA">
      <w:pPr>
        <w:spacing w:after="0" w:line="240" w:lineRule="auto"/>
        <w:ind w:firstLine="567"/>
        <w:jc w:val="both"/>
        <w:rPr>
          <w:rFonts w:ascii="Times New Roman" w:hAnsi="Times New Roman"/>
          <w:b/>
          <w:bCs/>
          <w:kern w:val="32"/>
          <w:sz w:val="20"/>
          <w:szCs w:val="20"/>
        </w:rPr>
      </w:pP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7. Информация об участии предприятий и организаций, независимо от их организационно -правовых форм и форм собственности, а также районных внебюджетных фондов в реализации подпрограммы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Участие предприятий и организаций, а также районных внебюджетных фондов в реализации подпрограммы 1  не предполагается. </w:t>
      </w:r>
    </w:p>
    <w:p w:rsidR="00AB77DA" w:rsidRPr="00F92845" w:rsidRDefault="00AB77DA" w:rsidP="00AB77DA">
      <w:pPr>
        <w:spacing w:after="0" w:line="240" w:lineRule="auto"/>
        <w:ind w:firstLine="567"/>
        <w:jc w:val="both"/>
        <w:rPr>
          <w:rFonts w:ascii="Times New Roman" w:hAnsi="Times New Roman"/>
          <w:b/>
          <w:bCs/>
          <w:kern w:val="32"/>
          <w:sz w:val="20"/>
          <w:szCs w:val="20"/>
        </w:rPr>
      </w:pP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8. Обоснование объема финансовых ресурсов, необходимых для реализации подпрограммы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Финансирование подпрограммы осуществляется за счет средств районного бюджета, средств внебюджетных источников, местных бюджетов.</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Объем бюджетных ассигнований из районного бюджета на реализацию подпрограммы составляет 115014,129  тыс.руб. и по годам распределяется в следующих размерах:</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2014 год – 21246,806 тыс. руб.;</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2015 год – 8591,878 тыс. руб.;</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2016 год – 12755,178  тыс.руб.;</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2017 год – 12024,956  тыс. руб.;</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2018 год – 20364,751   тыс. руб.;</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2019 год – 18810,190  тыс. руб.;</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2020 год – 10758,622  тыс. руб.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2021 год – 10488,748 тыс.руб.</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Ресурсное обеспечение реализации подпрограммы 1 за счет средств районного бюджета представлено в приложении  № 3 к Программе.</w:t>
      </w: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9. Прогноз сводных показателей муниципальных заданий на оказание муниципальных услуг районными муниципальными учреждениями по муниципальной программе</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Прогноз сводных показателей муниципальных заданий на оказание муниципальных услуг (работ)  районными муниципальными учреждениями по муниципальной Программе изложены в приложении № 4 к Программе.</w:t>
      </w: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10. Анализ рисков реализации подпрограммы и описание мер управления рисками реализации подпрограммы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Анализ рисков реализации муниципальной программы и описание мер управления рисками приведён в разделе 11 текстовой части Программы.</w:t>
      </w:r>
    </w:p>
    <w:p w:rsidR="00AB77DA" w:rsidRPr="00F92845" w:rsidRDefault="00AB77DA" w:rsidP="00AB77DA">
      <w:pPr>
        <w:spacing w:line="240" w:lineRule="auto"/>
        <w:rPr>
          <w:rFonts w:ascii="Times New Roman" w:hAnsi="Times New Roman"/>
          <w:bCs/>
          <w:kern w:val="32"/>
          <w:sz w:val="20"/>
          <w:szCs w:val="20"/>
        </w:rPr>
      </w:pPr>
    </w:p>
    <w:p w:rsidR="00AB77DA" w:rsidRPr="00F92845" w:rsidRDefault="00AB77DA" w:rsidP="00AB77DA">
      <w:pPr>
        <w:spacing w:line="240" w:lineRule="auto"/>
        <w:rPr>
          <w:rFonts w:ascii="Times New Roman" w:hAnsi="Times New Roman"/>
          <w:bCs/>
          <w:kern w:val="32"/>
          <w:sz w:val="20"/>
          <w:szCs w:val="20"/>
        </w:rPr>
      </w:pPr>
    </w:p>
    <w:p w:rsidR="00AB77DA" w:rsidRPr="00F92845" w:rsidRDefault="00AB77DA" w:rsidP="00AB77DA">
      <w:pPr>
        <w:spacing w:line="240" w:lineRule="auto"/>
        <w:rPr>
          <w:rFonts w:ascii="Times New Roman" w:hAnsi="Times New Roman"/>
          <w:bCs/>
          <w:kern w:val="32"/>
          <w:sz w:val="20"/>
          <w:szCs w:val="20"/>
        </w:rPr>
      </w:pPr>
    </w:p>
    <w:p w:rsidR="00AB77DA" w:rsidRPr="00F92845" w:rsidRDefault="00AB77DA" w:rsidP="00AB77DA">
      <w:pPr>
        <w:spacing w:line="240" w:lineRule="auto"/>
        <w:jc w:val="center"/>
        <w:rPr>
          <w:rFonts w:ascii="Times New Roman" w:hAnsi="Times New Roman"/>
          <w:b/>
          <w:bCs/>
          <w:kern w:val="32"/>
          <w:sz w:val="20"/>
          <w:szCs w:val="20"/>
        </w:rPr>
      </w:pPr>
      <w:r w:rsidRPr="00F92845">
        <w:rPr>
          <w:rFonts w:ascii="Times New Roman" w:hAnsi="Times New Roman"/>
          <w:b/>
          <w:bCs/>
          <w:kern w:val="32"/>
          <w:sz w:val="20"/>
          <w:szCs w:val="20"/>
        </w:rPr>
        <w:t>Подпрограмма 2 «Наследие»</w:t>
      </w:r>
    </w:p>
    <w:p w:rsidR="00AB77DA" w:rsidRPr="00F92845" w:rsidRDefault="00AB77DA" w:rsidP="00AB77DA">
      <w:pPr>
        <w:spacing w:line="240" w:lineRule="auto"/>
        <w:jc w:val="center"/>
        <w:rPr>
          <w:rFonts w:ascii="Times New Roman" w:hAnsi="Times New Roman"/>
          <w:b/>
          <w:bCs/>
          <w:kern w:val="32"/>
          <w:sz w:val="20"/>
          <w:szCs w:val="20"/>
        </w:rPr>
      </w:pPr>
      <w:r w:rsidRPr="00F92845">
        <w:rPr>
          <w:rFonts w:ascii="Times New Roman" w:hAnsi="Times New Roman"/>
          <w:b/>
          <w:bCs/>
          <w:kern w:val="32"/>
          <w:sz w:val="20"/>
          <w:szCs w:val="20"/>
        </w:rPr>
        <w:t>муниципальной программы Глушковского района Курской области «Развитие культуры в Глушковском районе Курской области»</w:t>
      </w:r>
    </w:p>
    <w:p w:rsidR="00AB77DA" w:rsidRPr="00F92845" w:rsidRDefault="00AB77DA" w:rsidP="00AB77DA">
      <w:pPr>
        <w:spacing w:line="240" w:lineRule="auto"/>
        <w:jc w:val="center"/>
        <w:rPr>
          <w:rFonts w:ascii="Times New Roman" w:hAnsi="Times New Roman"/>
          <w:b/>
          <w:bCs/>
          <w:kern w:val="32"/>
          <w:sz w:val="20"/>
          <w:szCs w:val="20"/>
        </w:rPr>
      </w:pPr>
      <w:r w:rsidRPr="00F92845">
        <w:rPr>
          <w:rFonts w:ascii="Times New Roman" w:hAnsi="Times New Roman"/>
          <w:b/>
          <w:bCs/>
          <w:kern w:val="32"/>
          <w:sz w:val="20"/>
          <w:szCs w:val="20"/>
        </w:rPr>
        <w:t>ПАСПОРТ</w:t>
      </w:r>
    </w:p>
    <w:p w:rsidR="00AB77DA" w:rsidRPr="00F92845" w:rsidRDefault="00AB77DA" w:rsidP="00AB77DA">
      <w:pPr>
        <w:spacing w:line="240" w:lineRule="auto"/>
        <w:jc w:val="center"/>
        <w:rPr>
          <w:rFonts w:ascii="Times New Roman" w:hAnsi="Times New Roman"/>
          <w:b/>
          <w:bCs/>
          <w:kern w:val="32"/>
          <w:sz w:val="20"/>
          <w:szCs w:val="20"/>
        </w:rPr>
      </w:pPr>
      <w:r w:rsidRPr="00F92845">
        <w:rPr>
          <w:rFonts w:ascii="Times New Roman" w:hAnsi="Times New Roman"/>
          <w:b/>
          <w:bCs/>
          <w:kern w:val="32"/>
          <w:sz w:val="20"/>
          <w:szCs w:val="20"/>
        </w:rPr>
        <w:t>подпрограммы 2 «Наследие»</w:t>
      </w:r>
    </w:p>
    <w:p w:rsidR="00AB77DA" w:rsidRPr="00F92845" w:rsidRDefault="00AB77DA" w:rsidP="00AB77DA">
      <w:pPr>
        <w:spacing w:line="240" w:lineRule="auto"/>
        <w:rPr>
          <w:rFonts w:ascii="Times New Roman" w:hAnsi="Times New Roman"/>
          <w:b/>
          <w:bCs/>
          <w:kern w:val="32"/>
          <w:sz w:val="20"/>
          <w:szCs w:val="20"/>
        </w:rPr>
      </w:pPr>
      <w:r w:rsidRPr="00F92845">
        <w:rPr>
          <w:rFonts w:ascii="Times New Roman" w:hAnsi="Times New Roman"/>
          <w:b/>
          <w:bCs/>
          <w:kern w:val="32"/>
          <w:sz w:val="20"/>
          <w:szCs w:val="20"/>
        </w:rPr>
        <w:t xml:space="preserve">муниципальной программы Глушковского района Курской области «Развитие культуры в Глушковском районе Курской области» </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5458"/>
      </w:tblGrid>
      <w:tr w:rsidR="00AB77DA" w:rsidRPr="00F92845" w:rsidTr="00E1418A">
        <w:tc>
          <w:tcPr>
            <w:tcW w:w="3828" w:type="dxa"/>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Ответственный исполнитель подпрограммы</w:t>
            </w:r>
          </w:p>
        </w:tc>
        <w:tc>
          <w:tcPr>
            <w:tcW w:w="5458" w:type="dxa"/>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Отдел культуры Администрации Глушковского района Курской области</w:t>
            </w:r>
          </w:p>
        </w:tc>
      </w:tr>
      <w:tr w:rsidR="00AB77DA" w:rsidRPr="00F92845" w:rsidTr="00E1418A">
        <w:tc>
          <w:tcPr>
            <w:tcW w:w="3828" w:type="dxa"/>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Участники подпрограммы</w:t>
            </w:r>
          </w:p>
        </w:tc>
        <w:tc>
          <w:tcPr>
            <w:tcW w:w="5458" w:type="dxa"/>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Отсутствуют</w:t>
            </w:r>
          </w:p>
        </w:tc>
      </w:tr>
      <w:tr w:rsidR="00AB77DA" w:rsidRPr="00F92845" w:rsidTr="00E1418A">
        <w:trPr>
          <w:trHeight w:val="801"/>
        </w:trPr>
        <w:tc>
          <w:tcPr>
            <w:tcW w:w="3828" w:type="dxa"/>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Программно-целевые инструменты подпрограммы</w:t>
            </w:r>
          </w:p>
        </w:tc>
        <w:tc>
          <w:tcPr>
            <w:tcW w:w="5458" w:type="dxa"/>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 xml:space="preserve"> отсутствуют</w:t>
            </w:r>
          </w:p>
          <w:p w:rsidR="00AB77DA" w:rsidRPr="00F92845" w:rsidRDefault="00AB77DA" w:rsidP="00E1418A">
            <w:pPr>
              <w:spacing w:before="60" w:after="60" w:line="240" w:lineRule="auto"/>
              <w:jc w:val="both"/>
              <w:rPr>
                <w:rFonts w:ascii="Times New Roman" w:hAnsi="Times New Roman"/>
                <w:sz w:val="20"/>
                <w:szCs w:val="20"/>
              </w:rPr>
            </w:pPr>
          </w:p>
        </w:tc>
      </w:tr>
      <w:tr w:rsidR="00AB77DA" w:rsidRPr="00F92845" w:rsidTr="00E1418A">
        <w:tc>
          <w:tcPr>
            <w:tcW w:w="3828" w:type="dxa"/>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Цель подпрограммы</w:t>
            </w:r>
          </w:p>
        </w:tc>
        <w:tc>
          <w:tcPr>
            <w:tcW w:w="5458" w:type="dxa"/>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Развитие библиотечного дела в Глушковском районе,</w:t>
            </w:r>
          </w:p>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сохранение культурного и исторического наследия, расширение доступа населения к культурным ценностям и информации.</w:t>
            </w:r>
          </w:p>
        </w:tc>
      </w:tr>
      <w:tr w:rsidR="00AB77DA" w:rsidRPr="00F92845" w:rsidTr="00E1418A">
        <w:tc>
          <w:tcPr>
            <w:tcW w:w="3828" w:type="dxa"/>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Задачи подпрограммы</w:t>
            </w:r>
          </w:p>
        </w:tc>
        <w:tc>
          <w:tcPr>
            <w:tcW w:w="5458" w:type="dxa"/>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повышение доступности и качества библиотечных услуг.</w:t>
            </w:r>
          </w:p>
        </w:tc>
      </w:tr>
      <w:tr w:rsidR="00AB77DA" w:rsidRPr="00F92845" w:rsidTr="00E1418A">
        <w:tc>
          <w:tcPr>
            <w:tcW w:w="3828" w:type="dxa"/>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Целевые индикаторы и показатели подпрограммы</w:t>
            </w:r>
          </w:p>
        </w:tc>
        <w:tc>
          <w:tcPr>
            <w:tcW w:w="5458" w:type="dxa"/>
          </w:tcPr>
          <w:p w:rsidR="00AB77DA" w:rsidRPr="00F92845" w:rsidRDefault="00AB77DA" w:rsidP="00E1418A">
            <w:pPr>
              <w:spacing w:before="60" w:after="60" w:line="240" w:lineRule="auto"/>
              <w:jc w:val="both"/>
              <w:outlineLvl w:val="0"/>
              <w:rPr>
                <w:rFonts w:ascii="Times New Roman" w:hAnsi="Times New Roman"/>
                <w:sz w:val="20"/>
                <w:szCs w:val="20"/>
              </w:rPr>
            </w:pPr>
            <w:r w:rsidRPr="00F92845">
              <w:rPr>
                <w:rFonts w:ascii="Times New Roman" w:hAnsi="Times New Roman"/>
                <w:sz w:val="20"/>
                <w:szCs w:val="20"/>
              </w:rPr>
              <w:t>Увеличение количество посещений общедоступных библиотек, тыс. чел;</w:t>
            </w:r>
          </w:p>
          <w:p w:rsidR="00AB77DA" w:rsidRPr="00F92845" w:rsidRDefault="00AB77DA" w:rsidP="00E1418A">
            <w:pPr>
              <w:spacing w:before="60" w:after="60" w:line="240" w:lineRule="auto"/>
              <w:jc w:val="both"/>
              <w:outlineLvl w:val="0"/>
              <w:rPr>
                <w:rFonts w:ascii="Times New Roman" w:hAnsi="Times New Roman"/>
                <w:sz w:val="20"/>
                <w:szCs w:val="20"/>
              </w:rPr>
            </w:pPr>
            <w:r w:rsidRPr="00F92845">
              <w:rPr>
                <w:rFonts w:ascii="Times New Roman" w:hAnsi="Times New Roman"/>
                <w:sz w:val="20"/>
                <w:szCs w:val="20"/>
              </w:rPr>
              <w:t>среднее число книговыдач в расчете на 1 тыс. человек населения, тыс. экз.;</w:t>
            </w:r>
          </w:p>
          <w:p w:rsidR="00AB77DA" w:rsidRPr="00F92845" w:rsidRDefault="00AB77DA" w:rsidP="00E1418A">
            <w:pPr>
              <w:spacing w:before="60" w:after="60" w:line="240" w:lineRule="auto"/>
              <w:jc w:val="both"/>
              <w:outlineLvl w:val="0"/>
              <w:rPr>
                <w:rFonts w:ascii="Times New Roman" w:hAnsi="Times New Roman"/>
                <w:sz w:val="20"/>
                <w:szCs w:val="20"/>
              </w:rPr>
            </w:pPr>
            <w:r w:rsidRPr="00F92845">
              <w:rPr>
                <w:rFonts w:ascii="Times New Roman" w:hAnsi="Times New Roman"/>
                <w:sz w:val="20"/>
                <w:szCs w:val="20"/>
              </w:rPr>
              <w:t>количество экземпляров новых поступлений в фонды документов Глушковской межпоселенческой библиотеки, экземпляров;</w:t>
            </w:r>
          </w:p>
        </w:tc>
      </w:tr>
      <w:tr w:rsidR="00AB77DA" w:rsidRPr="00F92845" w:rsidTr="00E1418A">
        <w:tc>
          <w:tcPr>
            <w:tcW w:w="3828" w:type="dxa"/>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Этапы и сроки реализации подпрограммы</w:t>
            </w:r>
          </w:p>
        </w:tc>
        <w:tc>
          <w:tcPr>
            <w:tcW w:w="5458" w:type="dxa"/>
          </w:tcPr>
          <w:p w:rsidR="00AB77DA" w:rsidRPr="00F92845" w:rsidRDefault="00AB77DA" w:rsidP="00E1418A">
            <w:pPr>
              <w:spacing w:before="60" w:after="60" w:line="240" w:lineRule="auto"/>
              <w:ind w:hanging="36"/>
              <w:jc w:val="both"/>
              <w:rPr>
                <w:rFonts w:ascii="Times New Roman" w:hAnsi="Times New Roman"/>
                <w:sz w:val="20"/>
                <w:szCs w:val="20"/>
              </w:rPr>
            </w:pPr>
            <w:r w:rsidRPr="00F92845">
              <w:rPr>
                <w:rFonts w:ascii="Times New Roman" w:hAnsi="Times New Roman"/>
                <w:sz w:val="20"/>
                <w:szCs w:val="20"/>
              </w:rPr>
              <w:t>2014 - 2021 годы, в один этап</w:t>
            </w:r>
          </w:p>
          <w:p w:rsidR="00AB77DA" w:rsidRPr="00F92845" w:rsidRDefault="00AB77DA" w:rsidP="00E1418A">
            <w:pPr>
              <w:spacing w:before="60" w:after="60" w:line="240" w:lineRule="auto"/>
              <w:ind w:hanging="36"/>
              <w:jc w:val="both"/>
              <w:rPr>
                <w:rFonts w:ascii="Times New Roman" w:hAnsi="Times New Roman"/>
                <w:sz w:val="20"/>
                <w:szCs w:val="20"/>
              </w:rPr>
            </w:pPr>
          </w:p>
        </w:tc>
      </w:tr>
      <w:tr w:rsidR="00AB77DA" w:rsidRPr="00F92845" w:rsidTr="00E1418A">
        <w:tc>
          <w:tcPr>
            <w:tcW w:w="3828" w:type="dxa"/>
            <w:shd w:val="clear" w:color="auto" w:fill="auto"/>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Объемы бюджетных ассигнований подпрограммы</w:t>
            </w:r>
          </w:p>
        </w:tc>
        <w:tc>
          <w:tcPr>
            <w:tcW w:w="5458" w:type="dxa"/>
            <w:shd w:val="clear" w:color="auto" w:fill="auto"/>
          </w:tcPr>
          <w:p w:rsidR="00AB77DA" w:rsidRPr="00F92845" w:rsidRDefault="00AB77DA" w:rsidP="00E1418A">
            <w:pPr>
              <w:spacing w:before="60" w:after="60" w:line="240" w:lineRule="auto"/>
              <w:ind w:firstLine="317"/>
              <w:jc w:val="both"/>
              <w:rPr>
                <w:rFonts w:ascii="Times New Roman" w:hAnsi="Times New Roman"/>
                <w:sz w:val="20"/>
                <w:szCs w:val="20"/>
              </w:rPr>
            </w:pPr>
            <w:r w:rsidRPr="00F92845">
              <w:rPr>
                <w:rFonts w:ascii="Times New Roman" w:hAnsi="Times New Roman"/>
                <w:sz w:val="20"/>
                <w:szCs w:val="20"/>
              </w:rPr>
              <w:t>Общий объем бюджетных ассигнований районного бюджета на реализацию подпрограммы 2 составляет 57274,206 тыс. руб.</w:t>
            </w:r>
          </w:p>
          <w:p w:rsidR="00AB77DA" w:rsidRPr="00F92845" w:rsidRDefault="00AB77DA" w:rsidP="00E1418A">
            <w:pPr>
              <w:spacing w:before="60" w:after="60" w:line="240" w:lineRule="auto"/>
              <w:ind w:firstLine="317"/>
              <w:jc w:val="both"/>
              <w:rPr>
                <w:rFonts w:ascii="Times New Roman" w:hAnsi="Times New Roman"/>
                <w:sz w:val="20"/>
                <w:szCs w:val="20"/>
              </w:rPr>
            </w:pPr>
            <w:r w:rsidRPr="00F92845">
              <w:rPr>
                <w:rFonts w:ascii="Times New Roman" w:hAnsi="Times New Roman"/>
                <w:sz w:val="20"/>
                <w:szCs w:val="20"/>
              </w:rPr>
              <w:t>Бюджетные ассигнования районного бюджета на реализацию подпрограммы 2 по годам распределяются в следующих объемах:</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2014 год _  2448,105 тыс. руб.;</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2015 год –  5853,485 тыс. руб.;</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2016 год –  5831,342 тыс. руб.;</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2017 год –  7572,796 тыс. руб.;</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2018 год –  8768,578  тыс. руб.;</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2019 год –  10401,300  тыс. руб.;</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2020 год –  8199,300  тыс. руб.</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2021 год  -  8199,300  тыс.руб.</w:t>
            </w:r>
          </w:p>
        </w:tc>
      </w:tr>
      <w:tr w:rsidR="00AB77DA" w:rsidRPr="00F92845" w:rsidTr="00E1418A">
        <w:tc>
          <w:tcPr>
            <w:tcW w:w="3828" w:type="dxa"/>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Ожидаемые результаты реализации подпрограммы</w:t>
            </w:r>
          </w:p>
        </w:tc>
        <w:tc>
          <w:tcPr>
            <w:tcW w:w="5458" w:type="dxa"/>
          </w:tcPr>
          <w:p w:rsidR="00AB77DA" w:rsidRPr="00F92845" w:rsidRDefault="00AB77DA" w:rsidP="00E1418A">
            <w:pPr>
              <w:tabs>
                <w:tab w:val="left" w:pos="2957"/>
              </w:tabs>
              <w:spacing w:before="60" w:after="60" w:line="240" w:lineRule="auto"/>
              <w:ind w:firstLine="389"/>
              <w:jc w:val="both"/>
              <w:rPr>
                <w:rFonts w:ascii="Times New Roman" w:hAnsi="Times New Roman"/>
                <w:sz w:val="20"/>
                <w:szCs w:val="20"/>
              </w:rPr>
            </w:pPr>
            <w:r w:rsidRPr="00F92845">
              <w:rPr>
                <w:rFonts w:ascii="Times New Roman" w:hAnsi="Times New Roman"/>
                <w:sz w:val="20"/>
                <w:szCs w:val="20"/>
              </w:rPr>
              <w:t>Увеличение посещаемости общедоступных библиотек;</w:t>
            </w:r>
          </w:p>
          <w:p w:rsidR="00AB77DA" w:rsidRPr="00F92845" w:rsidRDefault="00AB77DA" w:rsidP="00E1418A">
            <w:pPr>
              <w:tabs>
                <w:tab w:val="left" w:pos="2957"/>
              </w:tabs>
              <w:spacing w:before="60" w:after="60" w:line="240" w:lineRule="auto"/>
              <w:ind w:firstLine="389"/>
              <w:jc w:val="both"/>
              <w:rPr>
                <w:rFonts w:ascii="Times New Roman" w:hAnsi="Times New Roman"/>
                <w:sz w:val="20"/>
                <w:szCs w:val="20"/>
              </w:rPr>
            </w:pPr>
            <w:r w:rsidRPr="00F92845">
              <w:rPr>
                <w:rFonts w:ascii="Times New Roman" w:hAnsi="Times New Roman"/>
                <w:sz w:val="20"/>
                <w:szCs w:val="20"/>
              </w:rPr>
              <w:t>улучшение укомплектованности библиотечного фонда;</w:t>
            </w:r>
          </w:p>
          <w:p w:rsidR="00AB77DA" w:rsidRPr="00F92845" w:rsidRDefault="00AB77DA" w:rsidP="00E1418A">
            <w:pPr>
              <w:tabs>
                <w:tab w:val="left" w:pos="2957"/>
              </w:tabs>
              <w:spacing w:before="60" w:after="60" w:line="240" w:lineRule="auto"/>
              <w:ind w:firstLine="389"/>
              <w:jc w:val="both"/>
              <w:rPr>
                <w:rFonts w:ascii="Times New Roman" w:hAnsi="Times New Roman"/>
                <w:sz w:val="20"/>
                <w:szCs w:val="20"/>
              </w:rPr>
            </w:pPr>
            <w:r w:rsidRPr="00F92845">
              <w:rPr>
                <w:rFonts w:ascii="Times New Roman" w:hAnsi="Times New Roman"/>
                <w:sz w:val="20"/>
                <w:szCs w:val="20"/>
              </w:rPr>
              <w:t>высокий уровень сохранности и эффективности использования библиотечного фонда;</w:t>
            </w:r>
          </w:p>
          <w:p w:rsidR="00AB77DA" w:rsidRPr="00F92845" w:rsidRDefault="00AB77DA" w:rsidP="00E1418A">
            <w:pPr>
              <w:tabs>
                <w:tab w:val="left" w:pos="2957"/>
              </w:tabs>
              <w:spacing w:before="60" w:after="60" w:line="240" w:lineRule="auto"/>
              <w:ind w:firstLine="389"/>
              <w:jc w:val="both"/>
              <w:rPr>
                <w:rFonts w:ascii="Times New Roman" w:hAnsi="Times New Roman"/>
                <w:sz w:val="20"/>
                <w:szCs w:val="20"/>
              </w:rPr>
            </w:pPr>
            <w:r w:rsidRPr="00F92845">
              <w:rPr>
                <w:rFonts w:ascii="Times New Roman" w:hAnsi="Times New Roman"/>
                <w:sz w:val="20"/>
                <w:szCs w:val="20"/>
              </w:rPr>
              <w:t>укрепление материально-технической базы библиотеки;</w:t>
            </w:r>
          </w:p>
          <w:p w:rsidR="00AB77DA" w:rsidRPr="00F92845" w:rsidRDefault="00AB77DA" w:rsidP="00E1418A">
            <w:pPr>
              <w:tabs>
                <w:tab w:val="left" w:pos="2957"/>
              </w:tabs>
              <w:spacing w:before="60" w:after="60" w:line="240" w:lineRule="auto"/>
              <w:ind w:firstLine="389"/>
              <w:jc w:val="both"/>
              <w:rPr>
                <w:rFonts w:ascii="Times New Roman" w:hAnsi="Times New Roman"/>
                <w:sz w:val="20"/>
                <w:szCs w:val="20"/>
              </w:rPr>
            </w:pPr>
            <w:r w:rsidRPr="00F92845">
              <w:rPr>
                <w:rFonts w:ascii="Times New Roman" w:hAnsi="Times New Roman"/>
                <w:sz w:val="20"/>
                <w:szCs w:val="20"/>
              </w:rPr>
              <w:t>повышение среднемесячной заработной платы работников библиотеки до среднемесячной заработной платы по экономике в регионе</w:t>
            </w:r>
          </w:p>
        </w:tc>
      </w:tr>
    </w:tbl>
    <w:p w:rsidR="00AB77DA" w:rsidRPr="00F92845" w:rsidRDefault="00AB77DA" w:rsidP="00AB77DA">
      <w:pPr>
        <w:spacing w:line="240" w:lineRule="auto"/>
        <w:rPr>
          <w:rFonts w:ascii="Times New Roman" w:hAnsi="Times New Roman"/>
          <w:b/>
          <w:bCs/>
          <w:kern w:val="32"/>
          <w:sz w:val="20"/>
          <w:szCs w:val="20"/>
        </w:rPr>
      </w:pPr>
    </w:p>
    <w:p w:rsidR="00AB77DA" w:rsidRPr="00F92845" w:rsidRDefault="00AB77DA" w:rsidP="00AB77DA">
      <w:pPr>
        <w:spacing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1. Характеристика сферы реализации подпрограммы, описание основных проблем в указанной сфере и прогноз ее развития</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Подпрограмма 2 направлена на повышение качества  муниципальных услуг, предоставляемых в этой области. Сфера реализации подпрограммы «Наследие» охватывает:</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-развитие библиотечного дела в Глушковском районе Курской области.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Сохранение культурных ценностей имеет приоритетное значение для района, так как свободный доступ к культурным ценностям и ознакомление с культурным наследием региона является важнейшим фактором формирования общественного сознания и целостной системы духовных ценностей, влияющих на все сферы районной и общественной жизни, особенно подрастающего поколения.</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Значительную часть культурного наследия Глушковского района составляет фонд библиотеки, который является ценнейшим информационным ресурсом.</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Основная задача библиотек – предоставление накопленных ресурсов в пользование обществу – как настоящему, так и будущим поколениям.</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Степень доступности библиотечного документа во многом определяется степенью его сохранности. Причем в обеспечении сохранности нуждаются не только старые документы, в том числе книжные памятники, но и новейшие, например, на электронных носителях.</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МКУК «Глушковская межпоселенческая библиотека» выполняет важнейшие социальные и коммуникативные функции, является одним из элементов культурной и информационной инфраструктуры района. Основные услуги библиотеки бесплатны. Цели и задачи развития библиотечного дела должны соответствовать происходящим в обществе переменам и создавать условия для улучшения доступа жителей региона к информации и знаниям. </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Целью государственной политики в области библиотечного дела является сохранение и дальнейшее развитие системы библиотечного обслуживания, реализация конституционных прав граждан на свободный доступ к информации и знаниям, а также сохранение культурного наследия, хранящегося в библиотеках. </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Приоритетными направлениями в достижении целей и задач развития библиотечного дела в  Глушковском районе являются: </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организация и стимулирование процесса модернизации библиотек и библиотечного дела в целом; </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содействие созданию инфраструктуры библиотечного дела.</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В Глушковском районе принимаются активные меры по централизованному обеспечению библиотек новыми изданиями. </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Библиотеки сегодня – наиболее многочисленная группа учреждений культуры. Библиотечное обслуживание жителей Глушковского района осуществляют   20 библиотеки, 1 Межпоселенческая библиотека, 16 сельских филиалов, 1 детский филиал, 1 модельная поселковая и 1 модельная детская. </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Процент охвата населения области библиотечным обслуживанием по району составляет 64 %   (среднероссийский показатель – 38,7%). </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18  библиотек Глушковского района подключено к сети Интернет. Оснащение библиотек современной компьютерной техникой является необходимым условием обеспечения доступа населения  к информации. По состоянию на 01.12.2014 года доля публичных библиотек, подключенных к сети Интернет составляет 90 % в общем количестве библиотек. </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Вопросы модернизации библиотек района  также являются одними из приоритетных. В связи с этим с 2007 года реализовываются мероприятия по созданию в Глушковском районе модельных библиотек.</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Однако, в районе в настоящее время всё ещё сохраняется низкий уровень комплектования новой литературой муниципальных библиотек, особенно это заметно в сельской местности. </w:t>
      </w:r>
    </w:p>
    <w:p w:rsidR="00AB77DA" w:rsidRPr="00F92845" w:rsidRDefault="00AB77DA" w:rsidP="00AB77DA">
      <w:pPr>
        <w:spacing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lastRenderedPageBreak/>
        <w:t>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2.1. Приоритеты государственной, областной и муниципальной политики  в сфере реализации муниципальной программы</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Главные приоритеты муниципальной политики в сфере реализации подпрограммы 2 сформулированы в стратегических документах и нормативных правовых актах Российской Федерации, Курской области, Глушковского района указанных в  подразделе 2.1 раздела 2 текстовой части Программы. </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 учетом целевых установок и приоритетов муниципальной культурной политики целью подпрограммы 2 является  расширение доступа населения к культурным ценностям и информации.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2.2 Цель, задачи и ожидаемые результаты</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Главной целью подпрограммы 2 является сохранение культурного и исторического наследия народа, обеспечение доступа граждан к культурным ценностям. </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Достижение данной цели потребует решения следующих задач:</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повышение доступности и качества библиотечных услуг.</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Оценка результатов реализации подпрограммы 2 осуществляется на основе использования показателей, сформированных с учетом специфики деятельности учреждений культуры различных видов и размещенных в специальных разделах подпрограммы 2, а также показателей Концепции долгосрочного социально-экономического развития Российской Федерации на период до 2020 года, показателей содержащихся в указах Президента Российской Федерации, показателей непосредственных результатов, используемых в обосновании бюджетных ассигнований отдела культуры Администрации Глушковского района Курской области, показатели, принятые в соответствующей международной практике, и др.</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Значения некоторых показателей определены методом экспертной оценки на основе сопоставления динамики развития и текущего состояния сферы реализации подпрограммы, с одной стороны, планируемых мероприятий и соответствующих ожидаемых результатов, с другой стороны, с учетом влияния внешних факторов в виде рисков реализации подпрограммы 2, описанных в разделе 9 подпрограммы 2.</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2.3. Показатели достижения целей и решения задач</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Показателями реализации подпрограммы 2 являются:</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Увеличение количества посещений библиотек;</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среднее число книговыдач в расчете на 1 тыс. человек населения;</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количество экземпляров новых поступлений в фонды документов Глушковской                            межпоселенческой библиотеки;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Выделенные в рамках подпрограммы 2 показатели характеризуют основные результаты деятельности в разрезе типов учреждений, участвующих в ее реализации, в том числе: библиотеки. </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 целях возможности проведения сопоставления все показатели являются относительными.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В качестве индикаторов успешности решения задач подпрограммы, предполагается использовать показатели, характеризующие выполнение входящих в нее основных мероприятий. Решение задачи по обеспечению сохранности и использования объектов культурного наследия будет характеризоваться показателями выполнения основного мероприятия, задачи по повышению доступности и качества библиотечных услуг – показателями основного мероприятия </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Основными ожидаемыми результатами реализации подпрограммы 2 являются:</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высокий уровень качества и доступности услуг библиотеки;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lastRenderedPageBreak/>
        <w:t>улучшение укомплектованности библиотечных фондов;</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высокий уровень сохранности и эффективности использования библиотечных фондов;</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укрепление материально-технической базы библиотеки;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повышение заработной платы работников библиотеки.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2.4. Сроки и этапы реализации муниципальной программы:</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Сроки и этапы реализации: 2014 - 2021 г.г., в один этап.</w:t>
      </w:r>
    </w:p>
    <w:p w:rsidR="00AB77DA" w:rsidRPr="00F92845" w:rsidRDefault="00AB77DA" w:rsidP="00AB77DA">
      <w:pPr>
        <w:spacing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3. Обобщенная характеристика основных мероприятий подпрограммы</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Для достижения цели и решения задач подпрограммы 2 планируется осуществление двух основных мероприятий.</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Основное мероприятие 3.1 «Сохранение, использование, популяризация и государственная охрана объектов культурного наследия»</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Выполнение данного мероприятия включает в себя оказание муниципальных услуг и                                                 обеспечение деятельности Глушковской межпоселенческой библиотеки.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Основное мероприятие  предусматривает:</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3.1.1. Развитие  библиотечного дела:</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организацию и осуществление библиотечного, информационного и справочно-библиографического обслуживания пользователей библиотеки;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увеличение объемов комплектования книжных фондов библиотеки;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перевод в электронный вид библиотечных фондов, обеспечение доступа населения к ним с использованием сети Интернет;</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пропаганду детского и юношеского чтения, включая проведение мероприятий, направленных на поддержание престижа чтения и его общественной значимости;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обеспечение библиотеки современными системами безопасности, внедрение современных средств противопожарной защиты, проведение профилактических противопожарных мероприятий;</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проведение ремонта и реконструкции здания и помещений библиотек, находящихся в аварийном состоянии и требующего капитального ремонта;</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укрепление материально-технической базы библиотеки, в том числе обеспечение библиотеки современным оборудованием для хранения и использования фондов, каталогов, осуществления их функций, а также безопасного и комфортного пребывания пользователей;</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модернизацию и обеспечение инновационного развития библиотеки путем технологического обновления, внедрения и распространения новых информационных продуктов и технологий;</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реализацию мер для привлечения в профессию молодых специалистов и закрепления их в библиотеке;</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организацию системы информационного обеспечения библиотечного дела;</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обеспечение финансово-хозяйственной самостоятельности библиотеки за счет реализации новых принципов финансирования (на основе муниципальных заданий);</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профессиональную переподготовку и повышение квалификации библиотечных работников;</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научное и методическое обеспечение развития библиотеки;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информатизацию библиотечной деятельности;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lastRenderedPageBreak/>
        <w:t>повышение эффективности библиотечных услуг и использование бюджетных средств на                       обеспечение деятельности библиотеки;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Основное мероприятие направлено на достижение следующих показателей:</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Увеличение количества посещений библиотек;</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среднее число книговыдач в расчете на 1 тыс. человек населения;</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количество экземпляров новых поступлений в фонды документов Глушковской                                       межпоселенческой библиотеки.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повышение уровня комплектования книжных фондов библиотеки;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рост востребованности библиотеки у населения;</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повышение качества и разнообразия библиотечных услуг;</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повышение доступности правовой, деловой и социально значимой информации;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рост числа библиотеки, оснащенных современным оборудованием;</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повышение эффективности использования бюджетных средств, направляемых на библиотечное дело;</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повышение качества библиотечного менеджмента, прозрачности, подотчетности и результативности деятельности библиотеки.</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3.1.2. Увековечение памяти  выдающихся деятелей культуры и искусства;</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Предусматривает сохранение в памяти потомков и ныне живущих  достижений выдающихся личностей проживающих на территории Глушковского района.</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Исполнителями основного мероприятия в части формирования и финансирования муниципального задания на предоставление муниципальных услуг Глушковской  межпоселенческой библиотеки является отдел культуры Администрации Глушковского района Курской области.  В части формирования и финансирования муниципального задания на предоставление муниципальных услуг муниципальными библиотеками - органы местного самоуправления.</w:t>
      </w:r>
    </w:p>
    <w:p w:rsidR="00AB77DA" w:rsidRPr="00F92845" w:rsidRDefault="00AB77DA" w:rsidP="00AB77DA">
      <w:pPr>
        <w:spacing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4. Обобщенная характеристика мер муниципального регулирования</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На районном уровне меры муниципального регулирования не установлены.</w:t>
      </w:r>
    </w:p>
    <w:p w:rsidR="00AB77DA" w:rsidRPr="00F92845" w:rsidRDefault="00AB77DA" w:rsidP="00AB77DA">
      <w:pPr>
        <w:spacing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5. Прогноз сводных показателей муниципальных заданий по этапам реализации муниципальной программы</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Прогноз сводных показателей муниципальных заданий на оказание муниципальных услуг (работ) районными муниципальными учреждениями по муниципальной программе представлен в приложении № 4 к Программе.</w:t>
      </w:r>
    </w:p>
    <w:p w:rsidR="00AB77DA" w:rsidRPr="00F92845" w:rsidRDefault="00AB77DA" w:rsidP="00AB77DA">
      <w:pPr>
        <w:spacing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6.  Обобщенная характеристика основных мероприятий, реализуемых муниципальными образованиями Глушковского района Курской области в рамках участия в реализации подпрограммы</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Участие муниципальных образований Глушковского района Курской области в реализации подпрограммы 2 предусмотрено на развитие и модернизацию библиотечного обслуживания населения.</w:t>
      </w:r>
    </w:p>
    <w:p w:rsidR="00AB77DA" w:rsidRPr="00F92845" w:rsidRDefault="00AB77DA" w:rsidP="00AB77DA">
      <w:pPr>
        <w:spacing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7. Информация об участии предприятий и организаций, независимо от их организационно – правовых форм и форм собственности, а так же районных внебюджетных фондов и реализация муниципальной подпрограммы</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Участие предприятий и организаций, районных внебюджетных фондов в реализации подпрограммы не предусмотрено.</w:t>
      </w:r>
    </w:p>
    <w:p w:rsidR="00AB77DA" w:rsidRPr="00F92845" w:rsidRDefault="00AB77DA" w:rsidP="00AB77DA">
      <w:pPr>
        <w:spacing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8. Обоснование объема финансовых ресурсов, необходимых для реализации подпрограммы</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lastRenderedPageBreak/>
        <w:t>Финансирование подпрограммы осуществляется за счет средств районного бюджета, средств внебюджетных источников, местных бюджетов.</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Объем бюджетных ассигнований из районного бюджета на реализацию подпрограммы составляет         57274,206 тыс.руб. и по годам распределяется в следующих размерах:</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2014 год – 2448,105 тыс. руб.;</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2015 год – 5853,485 тыс. руб.;</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2016 год – 5831,342 тыс. руб.;</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2017 год –7572,796 тыс. руб.;</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2018 год – 8768,578  тыс. руб.;</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2019 год –10401,300  тыс. руб.;</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2020 год –8199,300  тыс. руб.</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2021 год  - 8199,300 тыс.руб.</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Ресурсное обеспечение реализации подпрограммы муниципальной программы за счет средств районного бюджета представлено в приложении  № 3 к Программе.</w:t>
      </w:r>
    </w:p>
    <w:p w:rsidR="00AB77DA" w:rsidRPr="00F92845" w:rsidRDefault="00AB77DA" w:rsidP="00AB77DA">
      <w:pPr>
        <w:spacing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9. Прогноз сводных показателей муниципальных заданий на оказание муниципальных услуг районными муниципальными учреждениями по муниципальной программе</w:t>
      </w:r>
    </w:p>
    <w:p w:rsidR="00AB77DA" w:rsidRPr="00F92845"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Прогноз сводных показателей муниципальных заданий на оказание муниципальных услуг (работ)  районными муниципальными учреждениями по муниципальной программе изложены в приложении № 4 к Программе.</w:t>
      </w:r>
    </w:p>
    <w:p w:rsidR="00AB77DA" w:rsidRPr="00F92845" w:rsidRDefault="00AB77DA" w:rsidP="00AB77DA">
      <w:pPr>
        <w:spacing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10. Анализ рисков реализации подпрограммы и описание мер управления рисками реализации подпрограммы</w:t>
      </w:r>
    </w:p>
    <w:p w:rsidR="00AB77DA" w:rsidRPr="00AB77DA" w:rsidRDefault="00AB77DA" w:rsidP="00AB77DA">
      <w:pPr>
        <w:spacing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Анализ рисков реализации муниципальной программы и описание мер управления рисками приведён в разделе 11 текстовой части Программы.</w:t>
      </w:r>
    </w:p>
    <w:p w:rsidR="00AB77DA" w:rsidRPr="00F92845" w:rsidRDefault="00AB77DA" w:rsidP="00AB77DA">
      <w:pPr>
        <w:spacing w:line="240" w:lineRule="auto"/>
        <w:jc w:val="center"/>
        <w:rPr>
          <w:rFonts w:ascii="Times New Roman" w:hAnsi="Times New Roman"/>
          <w:b/>
          <w:bCs/>
          <w:kern w:val="32"/>
          <w:sz w:val="20"/>
          <w:szCs w:val="20"/>
        </w:rPr>
      </w:pPr>
      <w:r w:rsidRPr="00F92845">
        <w:rPr>
          <w:rFonts w:ascii="Times New Roman" w:hAnsi="Times New Roman"/>
          <w:b/>
          <w:bCs/>
          <w:kern w:val="32"/>
          <w:sz w:val="20"/>
          <w:szCs w:val="20"/>
        </w:rPr>
        <w:t>Подпрограмма 3</w:t>
      </w:r>
    </w:p>
    <w:p w:rsidR="00AB77DA" w:rsidRPr="00F92845" w:rsidRDefault="00AB77DA" w:rsidP="00AB77DA">
      <w:pPr>
        <w:spacing w:after="0" w:line="240" w:lineRule="auto"/>
        <w:jc w:val="center"/>
        <w:rPr>
          <w:rFonts w:ascii="Times New Roman" w:hAnsi="Times New Roman"/>
          <w:b/>
          <w:bCs/>
          <w:kern w:val="32"/>
          <w:sz w:val="20"/>
          <w:szCs w:val="20"/>
        </w:rPr>
      </w:pPr>
      <w:r w:rsidRPr="00F92845">
        <w:rPr>
          <w:rFonts w:ascii="Times New Roman" w:hAnsi="Times New Roman"/>
          <w:b/>
          <w:bCs/>
          <w:kern w:val="32"/>
          <w:sz w:val="20"/>
          <w:szCs w:val="20"/>
        </w:rPr>
        <w:t>«Управление муниципальной программой и</w:t>
      </w:r>
    </w:p>
    <w:p w:rsidR="00AB77DA" w:rsidRPr="00F92845" w:rsidRDefault="00AB77DA" w:rsidP="00AB77DA">
      <w:pPr>
        <w:spacing w:after="0" w:line="240" w:lineRule="auto"/>
        <w:jc w:val="center"/>
        <w:rPr>
          <w:rFonts w:ascii="Times New Roman" w:hAnsi="Times New Roman"/>
          <w:b/>
          <w:bCs/>
          <w:kern w:val="32"/>
          <w:sz w:val="20"/>
          <w:szCs w:val="20"/>
        </w:rPr>
      </w:pPr>
      <w:r w:rsidRPr="00F92845">
        <w:rPr>
          <w:rFonts w:ascii="Times New Roman" w:hAnsi="Times New Roman"/>
          <w:b/>
          <w:bCs/>
          <w:kern w:val="32"/>
          <w:sz w:val="20"/>
          <w:szCs w:val="20"/>
        </w:rPr>
        <w:t>обеспечение условий реализации» муниципальной программы Глушковского района Курской области</w:t>
      </w:r>
    </w:p>
    <w:p w:rsidR="00AB77DA" w:rsidRPr="00F92845" w:rsidRDefault="00AB77DA" w:rsidP="00AB77DA">
      <w:pPr>
        <w:spacing w:line="240" w:lineRule="auto"/>
        <w:jc w:val="center"/>
        <w:rPr>
          <w:rFonts w:ascii="Times New Roman" w:hAnsi="Times New Roman"/>
          <w:b/>
          <w:bCs/>
          <w:kern w:val="32"/>
          <w:sz w:val="20"/>
          <w:szCs w:val="20"/>
        </w:rPr>
      </w:pPr>
      <w:r w:rsidRPr="00F92845">
        <w:rPr>
          <w:rFonts w:ascii="Times New Roman" w:hAnsi="Times New Roman"/>
          <w:b/>
          <w:bCs/>
          <w:kern w:val="32"/>
          <w:sz w:val="20"/>
          <w:szCs w:val="20"/>
        </w:rPr>
        <w:t>«Развитие культуры в Глушковском районе Курской области»</w:t>
      </w:r>
    </w:p>
    <w:p w:rsidR="00AB77DA" w:rsidRPr="00F92845" w:rsidRDefault="00AB77DA" w:rsidP="00AB77DA">
      <w:pPr>
        <w:spacing w:line="240" w:lineRule="auto"/>
        <w:jc w:val="center"/>
        <w:rPr>
          <w:rFonts w:ascii="Times New Roman" w:hAnsi="Times New Roman"/>
          <w:b/>
          <w:bCs/>
          <w:kern w:val="32"/>
          <w:sz w:val="20"/>
          <w:szCs w:val="20"/>
        </w:rPr>
      </w:pPr>
      <w:r w:rsidRPr="00F92845">
        <w:rPr>
          <w:rFonts w:ascii="Times New Roman" w:hAnsi="Times New Roman"/>
          <w:b/>
          <w:bCs/>
          <w:kern w:val="32"/>
          <w:sz w:val="20"/>
          <w:szCs w:val="20"/>
        </w:rPr>
        <w:t>ПАСПОРТ</w:t>
      </w:r>
    </w:p>
    <w:p w:rsidR="00AB77DA" w:rsidRPr="00F92845" w:rsidRDefault="00AB77DA" w:rsidP="00AB77DA">
      <w:pPr>
        <w:spacing w:after="0" w:line="240" w:lineRule="auto"/>
        <w:jc w:val="center"/>
        <w:rPr>
          <w:rFonts w:ascii="Times New Roman" w:hAnsi="Times New Roman"/>
          <w:b/>
          <w:bCs/>
          <w:kern w:val="32"/>
          <w:sz w:val="20"/>
          <w:szCs w:val="20"/>
        </w:rPr>
      </w:pPr>
      <w:r w:rsidRPr="00F92845">
        <w:rPr>
          <w:rFonts w:ascii="Times New Roman" w:hAnsi="Times New Roman"/>
          <w:b/>
          <w:bCs/>
          <w:kern w:val="32"/>
          <w:sz w:val="20"/>
          <w:szCs w:val="20"/>
        </w:rPr>
        <w:t>подпрограммы 3 «Управление муниципальной программой и обеспечение условий реализации»</w:t>
      </w:r>
    </w:p>
    <w:p w:rsidR="00AB77DA" w:rsidRPr="00F92845" w:rsidRDefault="00AB77DA" w:rsidP="00AB77DA">
      <w:pPr>
        <w:spacing w:after="0" w:line="240" w:lineRule="auto"/>
        <w:jc w:val="center"/>
        <w:rPr>
          <w:rFonts w:ascii="Times New Roman" w:hAnsi="Times New Roman"/>
          <w:b/>
          <w:bCs/>
          <w:kern w:val="32"/>
          <w:sz w:val="20"/>
          <w:szCs w:val="20"/>
        </w:rPr>
      </w:pPr>
      <w:r w:rsidRPr="00F92845">
        <w:rPr>
          <w:rFonts w:ascii="Times New Roman" w:hAnsi="Times New Roman"/>
          <w:b/>
          <w:bCs/>
          <w:kern w:val="32"/>
          <w:sz w:val="20"/>
          <w:szCs w:val="20"/>
        </w:rPr>
        <w:t>«Развитие культуры в Глушковском районе Курской области»</w:t>
      </w:r>
    </w:p>
    <w:p w:rsidR="00AB77DA" w:rsidRPr="00F92845" w:rsidRDefault="00AB77DA" w:rsidP="00AB77DA">
      <w:pPr>
        <w:spacing w:after="0" w:line="240" w:lineRule="auto"/>
        <w:jc w:val="center"/>
        <w:rPr>
          <w:rFonts w:ascii="Times New Roman" w:hAnsi="Times New Roman"/>
          <w:b/>
          <w:bCs/>
          <w:kern w:val="32"/>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3"/>
        <w:gridCol w:w="5563"/>
      </w:tblGrid>
      <w:tr w:rsidR="00AB77DA" w:rsidRPr="00F92845" w:rsidTr="00E1418A">
        <w:tc>
          <w:tcPr>
            <w:tcW w:w="3083"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Ответственный исполнитель подпрограммы</w:t>
            </w:r>
          </w:p>
        </w:tc>
        <w:tc>
          <w:tcPr>
            <w:tcW w:w="5563"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Отдел культуры Администрации Глушковского района Курской области</w:t>
            </w:r>
          </w:p>
        </w:tc>
      </w:tr>
      <w:tr w:rsidR="00AB77DA" w:rsidRPr="00F92845" w:rsidTr="00E1418A">
        <w:tc>
          <w:tcPr>
            <w:tcW w:w="3083"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Участники подпрограммы</w:t>
            </w:r>
          </w:p>
        </w:tc>
        <w:tc>
          <w:tcPr>
            <w:tcW w:w="5563"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Отсутствуют</w:t>
            </w:r>
          </w:p>
        </w:tc>
      </w:tr>
      <w:tr w:rsidR="00AB77DA" w:rsidRPr="00F92845" w:rsidTr="00E1418A">
        <w:tc>
          <w:tcPr>
            <w:tcW w:w="3083"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Программно-целевые инструменты подпрограммы</w:t>
            </w:r>
          </w:p>
        </w:tc>
        <w:tc>
          <w:tcPr>
            <w:tcW w:w="5563"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 xml:space="preserve">отсутствуют </w:t>
            </w:r>
          </w:p>
        </w:tc>
      </w:tr>
      <w:tr w:rsidR="00AB77DA" w:rsidRPr="00F92845" w:rsidTr="00E1418A">
        <w:tc>
          <w:tcPr>
            <w:tcW w:w="3083"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Цель подпрограммы</w:t>
            </w:r>
          </w:p>
        </w:tc>
        <w:tc>
          <w:tcPr>
            <w:tcW w:w="5563"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«Создание благоприятных условий устойчивого развития сферы культуры» Программы</w:t>
            </w:r>
          </w:p>
        </w:tc>
      </w:tr>
      <w:tr w:rsidR="00AB77DA" w:rsidRPr="00F92845" w:rsidTr="00E1418A">
        <w:tc>
          <w:tcPr>
            <w:tcW w:w="3083"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Задачи подпрограммы</w:t>
            </w:r>
          </w:p>
        </w:tc>
        <w:tc>
          <w:tcPr>
            <w:tcW w:w="5563"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обеспечение эффективного управления Программой и развитие отраслевой инфраструктуры</w:t>
            </w:r>
          </w:p>
        </w:tc>
      </w:tr>
      <w:tr w:rsidR="00AB77DA" w:rsidRPr="00F92845" w:rsidTr="00E1418A">
        <w:tc>
          <w:tcPr>
            <w:tcW w:w="3083"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Целевые индикаторы и показатели подпрограммы</w:t>
            </w:r>
          </w:p>
        </w:tc>
        <w:tc>
          <w:tcPr>
            <w:tcW w:w="5563" w:type="dxa"/>
          </w:tcPr>
          <w:p w:rsidR="00AB77DA" w:rsidRPr="00F92845" w:rsidRDefault="00AB77DA" w:rsidP="00E1418A">
            <w:pPr>
              <w:spacing w:after="0" w:line="240" w:lineRule="auto"/>
              <w:jc w:val="both"/>
              <w:outlineLvl w:val="0"/>
              <w:rPr>
                <w:rFonts w:ascii="Times New Roman" w:hAnsi="Times New Roman"/>
                <w:sz w:val="20"/>
                <w:szCs w:val="20"/>
              </w:rPr>
            </w:pPr>
            <w:r w:rsidRPr="00F92845">
              <w:rPr>
                <w:rFonts w:ascii="Times New Roman" w:hAnsi="Times New Roman"/>
                <w:sz w:val="20"/>
                <w:szCs w:val="20"/>
              </w:rPr>
              <w:t xml:space="preserve">    доля публичных библиотек, подключенных к сети Интернет в общем количестве библиотек;</w:t>
            </w:r>
          </w:p>
          <w:p w:rsidR="00AB77DA" w:rsidRPr="00F92845" w:rsidRDefault="00AB77DA" w:rsidP="00E1418A">
            <w:pPr>
              <w:spacing w:after="0" w:line="240" w:lineRule="auto"/>
              <w:jc w:val="both"/>
              <w:outlineLvl w:val="0"/>
              <w:rPr>
                <w:rFonts w:ascii="Times New Roman" w:hAnsi="Times New Roman"/>
                <w:sz w:val="20"/>
                <w:szCs w:val="20"/>
              </w:rPr>
            </w:pPr>
            <w:r w:rsidRPr="00F92845">
              <w:rPr>
                <w:rFonts w:ascii="Times New Roman" w:hAnsi="Times New Roman"/>
                <w:sz w:val="20"/>
                <w:szCs w:val="20"/>
              </w:rPr>
              <w:t xml:space="preserve">    удельный вес  специалистов с профильным образованием от общего числа специалистов;</w:t>
            </w:r>
          </w:p>
          <w:p w:rsidR="00AB77DA" w:rsidRPr="00F92845" w:rsidRDefault="00AB77DA" w:rsidP="00E1418A">
            <w:pPr>
              <w:spacing w:after="0" w:line="240" w:lineRule="auto"/>
              <w:jc w:val="both"/>
              <w:outlineLvl w:val="0"/>
              <w:rPr>
                <w:rFonts w:ascii="Times New Roman" w:hAnsi="Times New Roman"/>
                <w:sz w:val="20"/>
                <w:szCs w:val="20"/>
              </w:rPr>
            </w:pPr>
            <w:r w:rsidRPr="00F92845">
              <w:rPr>
                <w:rFonts w:ascii="Times New Roman" w:hAnsi="Times New Roman"/>
                <w:sz w:val="20"/>
                <w:szCs w:val="20"/>
              </w:rPr>
              <w:t xml:space="preserve">    рост количества  сайтов;</w:t>
            </w:r>
          </w:p>
        </w:tc>
      </w:tr>
      <w:tr w:rsidR="00AB77DA" w:rsidRPr="00F92845" w:rsidTr="00E1418A">
        <w:tc>
          <w:tcPr>
            <w:tcW w:w="3083"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 xml:space="preserve">Этапы и сроки реализации </w:t>
            </w:r>
            <w:r w:rsidRPr="00F92845">
              <w:rPr>
                <w:rFonts w:ascii="Times New Roman" w:hAnsi="Times New Roman"/>
                <w:sz w:val="20"/>
                <w:szCs w:val="20"/>
              </w:rPr>
              <w:lastRenderedPageBreak/>
              <w:t>подпрограммы</w:t>
            </w:r>
          </w:p>
        </w:tc>
        <w:tc>
          <w:tcPr>
            <w:tcW w:w="5563" w:type="dxa"/>
          </w:tcPr>
          <w:p w:rsidR="00AB77DA" w:rsidRPr="00F92845" w:rsidRDefault="00AB77DA" w:rsidP="00E1418A">
            <w:pPr>
              <w:spacing w:after="0" w:line="240" w:lineRule="auto"/>
              <w:ind w:firstLine="34"/>
              <w:jc w:val="both"/>
              <w:rPr>
                <w:rFonts w:ascii="Times New Roman" w:hAnsi="Times New Roman"/>
                <w:sz w:val="20"/>
                <w:szCs w:val="20"/>
              </w:rPr>
            </w:pPr>
            <w:r w:rsidRPr="00F92845">
              <w:rPr>
                <w:rFonts w:ascii="Times New Roman" w:hAnsi="Times New Roman"/>
                <w:sz w:val="20"/>
                <w:szCs w:val="20"/>
              </w:rPr>
              <w:lastRenderedPageBreak/>
              <w:t>2014 – 2021 годы, в один этап</w:t>
            </w:r>
          </w:p>
          <w:p w:rsidR="00AB77DA" w:rsidRPr="00F92845" w:rsidRDefault="00AB77DA" w:rsidP="00E1418A">
            <w:pPr>
              <w:spacing w:after="0" w:line="240" w:lineRule="auto"/>
              <w:jc w:val="both"/>
              <w:outlineLvl w:val="0"/>
              <w:rPr>
                <w:rFonts w:ascii="Times New Roman" w:hAnsi="Times New Roman"/>
                <w:sz w:val="20"/>
                <w:szCs w:val="20"/>
              </w:rPr>
            </w:pPr>
          </w:p>
        </w:tc>
      </w:tr>
      <w:tr w:rsidR="00AB77DA" w:rsidRPr="00F92845" w:rsidTr="00E1418A">
        <w:tc>
          <w:tcPr>
            <w:tcW w:w="3083"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lastRenderedPageBreak/>
              <w:t>Объем бюджетных ассигнований подпрограммы</w:t>
            </w:r>
          </w:p>
        </w:tc>
        <w:tc>
          <w:tcPr>
            <w:tcW w:w="5563" w:type="dxa"/>
          </w:tcPr>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 xml:space="preserve"> Общий объем бюджетных ассигнований  на реализацию подпрограммы 3 составляет </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27105,758  тыс. руб. и по годам распределяется в следующих размерах:</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2014 год – 2200,339 тыс. руб.;</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2015 год – 2051,276 тыс. руб.;</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2016 год – 2477,578 тыс. руб.;</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2017 год – 2641,376 тыс. руб.;</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2018 год – 2920,934 тыс. руб.;</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2019 год –5536,079 тыс. руб.;</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2020 год – 5112,652  тыс. руб.</w:t>
            </w:r>
          </w:p>
          <w:p w:rsidR="00AB77DA" w:rsidRPr="00F92845" w:rsidRDefault="00AB77DA" w:rsidP="00E1418A">
            <w:pPr>
              <w:spacing w:after="0" w:line="240" w:lineRule="auto"/>
              <w:ind w:firstLine="317"/>
              <w:jc w:val="both"/>
              <w:rPr>
                <w:rFonts w:ascii="Times New Roman" w:hAnsi="Times New Roman"/>
                <w:sz w:val="20"/>
                <w:szCs w:val="20"/>
              </w:rPr>
            </w:pPr>
            <w:r w:rsidRPr="00F92845">
              <w:rPr>
                <w:rFonts w:ascii="Times New Roman" w:hAnsi="Times New Roman"/>
                <w:sz w:val="20"/>
                <w:szCs w:val="20"/>
              </w:rPr>
              <w:t>2021 год – 4165,524 тыс.руб.</w:t>
            </w:r>
          </w:p>
        </w:tc>
      </w:tr>
      <w:tr w:rsidR="00AB77DA" w:rsidRPr="00F92845" w:rsidTr="00E1418A">
        <w:tc>
          <w:tcPr>
            <w:tcW w:w="3083"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Ожидаемые результаты реализации подпрограммы</w:t>
            </w:r>
          </w:p>
        </w:tc>
        <w:tc>
          <w:tcPr>
            <w:tcW w:w="5563" w:type="dxa"/>
          </w:tcPr>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 xml:space="preserve">    создание эффективной системы управления реализацией Программой, эффективное управление отраслью культуры;</w:t>
            </w:r>
          </w:p>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 xml:space="preserve">    реализация в полном объеме мероприятий Программы, достижение ее целей и задач;</w:t>
            </w:r>
          </w:p>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 xml:space="preserve">    повышение качества и доступности муниципальных услуг, оказываемых в сфере культуры;</w:t>
            </w:r>
          </w:p>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 xml:space="preserve">    повышение эффективности деятельности органов исполнительной власти и органов местного самоуправления в сфере культуры;</w:t>
            </w:r>
          </w:p>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 xml:space="preserve">    вовлечение муниципальных образований в реализацию Программы;</w:t>
            </w:r>
          </w:p>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 xml:space="preserve">    создание условий для привлечения в отрасль культуры высококвалифицированных кадров, в том числе молодых специалистов;</w:t>
            </w:r>
          </w:p>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 xml:space="preserve">    создание необходимых условий для активизации инновационной и инвестиционной деятельности в сфере культуры;</w:t>
            </w:r>
          </w:p>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 xml:space="preserve">    успешное выполнение приоритетных инновационных проектов;</w:t>
            </w:r>
          </w:p>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 xml:space="preserve">    рост количества информационных и инновационных технологий, внедренных в организациях культуры;</w:t>
            </w:r>
          </w:p>
          <w:p w:rsidR="00AB77DA" w:rsidRPr="00F92845" w:rsidRDefault="00AB77DA" w:rsidP="00E1418A">
            <w:pPr>
              <w:spacing w:before="60" w:after="60" w:line="240" w:lineRule="auto"/>
              <w:jc w:val="both"/>
              <w:rPr>
                <w:rFonts w:ascii="Times New Roman" w:hAnsi="Times New Roman"/>
                <w:sz w:val="20"/>
                <w:szCs w:val="20"/>
              </w:rPr>
            </w:pPr>
            <w:r w:rsidRPr="00F92845">
              <w:rPr>
                <w:rFonts w:ascii="Times New Roman" w:hAnsi="Times New Roman"/>
                <w:sz w:val="20"/>
                <w:szCs w:val="20"/>
              </w:rPr>
              <w:t xml:space="preserve">    формирование необходимой нормативно-правовой базы, обеспечивающей эффективную реализацию Программы и направленной на развитие сферы культуры</w:t>
            </w:r>
          </w:p>
        </w:tc>
      </w:tr>
    </w:tbl>
    <w:p w:rsidR="00AB77DA" w:rsidRPr="00F92845" w:rsidRDefault="00AB77DA" w:rsidP="00AB77DA">
      <w:pPr>
        <w:spacing w:line="240" w:lineRule="auto"/>
        <w:rPr>
          <w:rFonts w:ascii="Times New Roman" w:hAnsi="Times New Roman"/>
          <w:b/>
          <w:bCs/>
          <w:kern w:val="32"/>
          <w:sz w:val="20"/>
          <w:szCs w:val="20"/>
        </w:rPr>
      </w:pP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1. Характеристика сферы реализации подпрограммы, описание основных проблем в указанной сфере и прогноз ее развития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Подпрограмма 3 направлена на решение задачи  «Создание благоприятных условий устойчивого развития сферы культуры» Программы. При этом данная подпрограмма оказывает влияние также на все остальные подпрограммы, осуществляемые в рамках 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Целью подпрограммы 3 является создание необходимых условий для эффективной реализации 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Для достижения данной цели предусмотрено решение следующей задачи:</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обеспечение эффективного управления Программой и развитие отраслевой инфраструктуры.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Сфера реализации подпрограммы 3 охватывает:</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развитие инфраструктуры и системы управления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содействие развитию сферы культуры муниципальных образований    Глушковского района.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Наиболее острые проблемы в сфере реализации подпрограммы 3 включают:</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1. Проблемы правового регулирования: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недостаточная проработка норм, регулирующих вопросы государственно-частного партнерства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отсутствие законодательного закрепления новых организационно-правовых форм учреждений культуры (многофункциональные культурные и образовательные комплексы, многофункциональные центры развития культуры и др.) и др.;</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2.Недостаточный уровень квалификации и «старение» кадров в отрасли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lastRenderedPageBreak/>
        <w:t>Кадровая проблема обусловлена невысоким престижем профессий работников бюджетных учреждений сферы культуры, низким уровнем заработной платы, слабым социальным пакетом, сложностями в решении жилищной проблемы, низким притоком молодых специалистов в отрасль и др.</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3. Несоответствие современным требованиям материально-технической базы учреждений культуры и искусства.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4. Низкий уровень информатизации.</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 большинстве учреждений компьютерный парк физически устарел и не соответствует современным требованиям и решаемым задачам. Специальное программное обеспечение автоматизирует малую часть выполняемых функций и остро нуждается в модернизации.</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 ряде муниципальных образований Глушковского района уровень информатизации в сфере культуры остаётся весьма низким. Технические средства создания информационных ресурсов практически не используются многими учреждениями культуры, аналоговые материалы часто находятся под угрозой исчезновения и нуждаются в срочной оцифровке.</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5. Низкая эффективность деятельности и использования бюджетных средств учреждениями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6. Сеть учреждений культуры характеризуются низкой инновационной активностью и слабой инновационной культурой.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7. Низкая заработная плата и удовлетворенность работников сферы культуры условиями трудовой деятельности.</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8. Слабая информационная, методическая и консультационная поддержка проведения модернизации сферы культуры на региональном уровне.</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Показателями (индикаторами) реализации подпрограммы 3 выступают:</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доля публичных библиотек, подключенных к сети Интернет в общем количестве;</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увеличение доли детей, привлекаемых к участию в творческих мероприятиях от общего числа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детей;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Основными ожидаемыми результатами реализации подпрограммы 3 являются: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создание эффективной системы управления реализацией муниципальной программой,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эффективное управление отраслями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реализация в полном объеме мероприятий Программы, достижение ее целей и задач;</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повышение качества и доступности муниципальных услуг, оказываемых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повышение эффективности деятельности органов исполнительной власти и органов местного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самоуправление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вовлечение муниципальных образований Глушковского района в реализацию муниципальной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создание условий для привлечения в отрасль культуры высококвалифицированных кадров, в том</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числе молодых специалистов;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укрепление материально-технической базы учреждений культуры и образовательных</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учреждений культуры и искусства;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создание необходимых условий для активизации инновационной и инвестиционной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деятельности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успешно выполненные приоритетные инновационные проекты;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рост количества информационных и инновационных технологий, внедренных в организациях</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повышение эффективности информатизации в отрасли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формирование необходимой нормативно-правовой базы, обеспечивающей эффективную</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реализацию Программы и направленной на развитие сферы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Этапы и сроки реализации подпрограммы: 2014 - 2021 годы, в один этап.</w:t>
      </w:r>
    </w:p>
    <w:p w:rsidR="00AB77DA" w:rsidRPr="00F92845" w:rsidRDefault="00AB77DA" w:rsidP="00AB77DA">
      <w:pPr>
        <w:spacing w:after="0" w:line="240" w:lineRule="auto"/>
        <w:ind w:firstLine="567"/>
        <w:jc w:val="both"/>
        <w:rPr>
          <w:rFonts w:ascii="Times New Roman" w:hAnsi="Times New Roman"/>
          <w:bCs/>
          <w:kern w:val="32"/>
          <w:sz w:val="20"/>
          <w:szCs w:val="20"/>
        </w:rPr>
      </w:pP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2.1 Приоритеты государственной, областной и муниципальной политики в сфере реализации муниципальной 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Главные приоритеты муниципальной политики в сфере реализации подпрограммы 3 сформулированы в стратегических документах и нормативных правовых актах Российской Федерации, Курской области, Глушковского района указанных в  подразделе 2.1 раздела 2 текстовой части Программы.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 учетом целевых установок и приоритетов муниципальной культурной политики целью</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подпрограммы 3 является создание необходимых условий для эффективной реализации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Достижение данной цели потребует решения следующей задачи:</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обеспечение эффективного управления Программой и развитие отраслевой инфраструктуры.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lastRenderedPageBreak/>
        <w:t>Оценка результатов реализации подпрограммы 3  осуществляется на основе использования показателей, сформированных с учетом специфики деятельности учреждений культуры различных видов и размещенных в разделах Программы, а также показателей Концепции долгосрочного социально-экономического развития Российской Федерации на период до 2021  года, показателей, содержащихся в указах Президента Российской Федерации, показателей непосредственных результатов, используемых в обосновании бюджетных ассигнований сферы культуры  Глушковского района Курской области.</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Значения некоторых показателей определены методом экспертной оценки на основе сопоставления динамики развития и текущего состояния сферы реализации подпрограммы, с одной стороны, планируемых мероприятий и соответствующих ожидаемых результатов, с другой стороны, с учетом влияния внешних факторов в виде рисков реализации подпрограммы 3, описанных в разделе 9 подпрограммы 3.</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2.2. Цель, задачи и ожидаемые результаты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Основной целью подпрограммы 3 является создание благоприятных условий для устойчивого развития сферы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Показателями реализации подпрограммы 3 являются: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доля публичных библиотек, подключённых к сети Интернет в общем количестве;</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увеличение доли специалистов с профильным образованием;</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Выделенные в рамках подпрограммы 3 показатели характеризуют основные результаты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деятельности в разрезе типов учреждений, участвующих в ее реализации, в том числе:</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библиотеки, а также учреждения  культурно – досугового типа.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 целях возможности проведения сопоставления все показатели являются относительными.</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 качестве индикаторов успешности решения задач подпрограммы, предполагается использовать</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показатели, характеризующие выполнение входящих в нее основных мероприятий.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2.3. Показатели достижения цели и решения задач</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Основными ожидаемыми результатами реализации подпрограммы 3 являются: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создание эффективной системы управления реализацией Программы, эффективное</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управление отраслью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реализация в полном объеме мероприятий Программы, достижение ее целей и задач;</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повышение качества и доступности муниципальных услуг, оказываемых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повышение эффективности деятельности органов исполнительной власти и органов местного</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самоуправления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вовлечение муниципальных образований в реализацию 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создание условий для привлечения в отрасль культуры высококвалифицированных кадров, в</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том числе молодых специалистов;</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создание необходимых условий для активизации инновационной и инвестиционной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деятельности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успешно выполненные приоритетные инновационные проекты;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рост количества информационных и инновационных технологий, внедренных в организациях</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повышение эффективности информатизации в отраслях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формирование необходимой нормативно-правовой базы, обеспечивающей эффективную</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реализацию Программы и направленной на развитие сферы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2.4. Сроки и этапы реализации муниципальной 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Сроки и этапы реализации: 2014 - 2021 годы, в один этап.</w:t>
      </w: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3. Обобщенная характеристика основных мероприятий подпрограммы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Для достижения цели и решения задач подпрограммы 3 планируется выполнение следующих основных мероприятий: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Основное мероприятие 3.1 направлено на достижение следующих показателей:</w:t>
      </w: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Cs/>
          <w:kern w:val="32"/>
          <w:sz w:val="20"/>
          <w:szCs w:val="20"/>
        </w:rPr>
        <w:t xml:space="preserve"> </w:t>
      </w:r>
      <w:r w:rsidRPr="00F92845">
        <w:rPr>
          <w:rFonts w:ascii="Times New Roman" w:hAnsi="Times New Roman"/>
          <w:b/>
          <w:bCs/>
          <w:kern w:val="32"/>
          <w:sz w:val="20"/>
          <w:szCs w:val="20"/>
        </w:rPr>
        <w:t>улучшение качества услуг, оказываемых подведомственными учреждениями населению района.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Результатами реализации основного мероприятия 3.1 станут обеспечение деятельности подведомственных учреждений;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
          <w:bCs/>
          <w:kern w:val="32"/>
          <w:sz w:val="20"/>
          <w:szCs w:val="20"/>
        </w:rPr>
        <w:t>3.1.1</w:t>
      </w:r>
      <w:r w:rsidRPr="00F92845">
        <w:rPr>
          <w:rFonts w:ascii="Times New Roman" w:hAnsi="Times New Roman"/>
          <w:bCs/>
          <w:kern w:val="32"/>
          <w:sz w:val="20"/>
          <w:szCs w:val="20"/>
        </w:rPr>
        <w:t>.развитие инфраструктуры и системы  управления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Включает в себя:</w:t>
      </w:r>
      <w:r w:rsidRPr="00F92845">
        <w:rPr>
          <w:rFonts w:ascii="Times New Roman" w:hAnsi="Times New Roman"/>
          <w:sz w:val="20"/>
          <w:szCs w:val="20"/>
        </w:rPr>
        <w:t xml:space="preserve"> </w:t>
      </w:r>
      <w:r w:rsidRPr="00F92845">
        <w:rPr>
          <w:rFonts w:ascii="Times New Roman" w:hAnsi="Times New Roman"/>
          <w:bCs/>
          <w:kern w:val="32"/>
          <w:sz w:val="20"/>
          <w:szCs w:val="20"/>
        </w:rPr>
        <w:t>развитие информационных и коммуникационных технологий в области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укрепление кадрового состава учреждений культуры и искусства работниками, имеющими профильное образование;</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обеспечение функционирования  МКУ «Централизованная бухгалтерия учреждений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Глушковского района Курской области;</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проведение информатизации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модернизация и расширение парка компьютеров библиотеки, создание локальных сетей;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внедрение типовых информационных систем для поддержки деятельности учреждений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lastRenderedPageBreak/>
        <w:t>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стандартизация используемого программного обеспечения и оборудования;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проведение обучающих мероприятий для учреждений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формирование системы регулярной подготовки и переподготовки персонала библиотеки в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области ИКТ-технологий, создание для этого нормативно-методической базы;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формирование системы мониторинга использования ИКТ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обеспечение поддержки создания публичных электронных библиотек;</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разработка и осуществление приоритетных инновационных проектов развития в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рассматриваемой сфере.</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Основное мероприятие 3.1.1 направлено на достижение следующих показателей: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доля публичных библиотек, подключенных к сети Интернет в общем количестве библиотек;</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Результатами реализации основного мероприятия 3.1.1 станут:</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создание эффективной системы управления реализацией Программой, эффективное управление</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отраслью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реализация в полном объеме мероприятий Программы, достижение ее целей и задач;</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повышение качества и доступности муниципальных услуг, оказываемых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повышение эффективности деятельности органов управления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создание условий для привлечения в отрасль культуры высококвалифицированных кадров, в том</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числе молодых специалистов;</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создание необходимых условий для активизации инновационной и инвестиционной деятельности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рост количества информационных и инновационных технологий, внедренных в организациях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повышение эффективности информатизации в отраслях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формирование необходимой нормативной правовой базы, обеспечивающей эффективную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реализацию Программы и направленной на развитие сферы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мероприятие 3.1.1. будет реализоваться на протяжении всего периода действия.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Создание условий для внедрения инновационной и проектной деятельности в сфере культуры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включает в себя совершенствование и модернизацию системы повышения квалификации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работников отрасли, их обучение современным технологиям и методам работы, организация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конференций и семинаров., празднование Дня работников культуры, направленного на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популяризацию достижений в районе самодеятельного творчества и повышения статуса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профессии работника культуры в обществе.</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
          <w:bCs/>
          <w:kern w:val="32"/>
          <w:sz w:val="20"/>
          <w:szCs w:val="20"/>
        </w:rPr>
        <w:t>3.1.2</w:t>
      </w:r>
      <w:r w:rsidRPr="00F92845">
        <w:rPr>
          <w:rFonts w:ascii="Times New Roman" w:hAnsi="Times New Roman"/>
          <w:bCs/>
          <w:kern w:val="32"/>
          <w:sz w:val="20"/>
          <w:szCs w:val="20"/>
        </w:rPr>
        <w:t>. мероприятия в сфере культуры и кинематографии;</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Выполнение основного мероприятия 3.1.2. направлено:</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на подготовку, организацию и проведение различных культурных проектов по всем направлениям творческой деятельности учреждений культуры и населения Глушковского  района.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 рамках основного мероприятия 3.1.2 планируется: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проведение концертных программ, организация культурно - массовых мероприятий для  населения района;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Основное мероприятие 3.1.2 направленно на достижение следующих показателей: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улучшение качества предоставляемых услуг населению района;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расширение жанрового диапазона организуемых творческих и культурных проектов;</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увеличение количества посетителей на мероприятиях, проводимых учреждениями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увеличение количества детей и молодёжи, присутствующих на культурно - массовых и творческих мероприятиях.</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Результатами реализации основного мероприятия 3.1.2 станут:</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формирование художественно - эстетического вкуса у детей и молодёжи;</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популяризация среди широких слоёв населения отечественной культуры и искусства;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создание и поддержка положительного имиджа региона в сфере культуры и искусства в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масштабах страны.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Исполнителем основного мероприятия 3.1.2 в части организации и проведения мероприятий в сфере культуры и кинематографии является отдел культуры Администрации Глушковского  района Курской области, Муниципальное казённое учреждение «Централизованная бухгалтерия  учреждений культуры Глушковского района».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Основное мероприятие 3.1.2 будет реализоваться на протяжении всего периода действия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
          <w:bCs/>
          <w:kern w:val="32"/>
          <w:sz w:val="20"/>
          <w:szCs w:val="20"/>
        </w:rPr>
        <w:t>3.1.3</w:t>
      </w:r>
      <w:r w:rsidRPr="00F92845">
        <w:rPr>
          <w:rFonts w:ascii="Times New Roman" w:hAnsi="Times New Roman"/>
          <w:bCs/>
          <w:kern w:val="32"/>
          <w:sz w:val="20"/>
          <w:szCs w:val="20"/>
        </w:rPr>
        <w:t>.Обеспечение деятельности  подведомственных учреждений;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Выполнение данного мероприятия направлено:</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Создание эффективной системы управления реализацией государственной программой, эффективное</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управление отраслью культуры;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улучшение условий обслуживания населения сохранения фондов;</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улучшение условий хранения декораций;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lastRenderedPageBreak/>
        <w:t>реализация в полном объеме мероприятий Программы "Развитие культуры в  Глушковском районе Курской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области", достижение ее целей и задач;</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повышение качества и доступности муниципальных услуг, оказываемых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создание условий для привлечения в отрасль культуры высоко- квалифицированных кадров, в том числе</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молодых специалистов;</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создание необходимых условий для активизации инновационной деятельности в сфере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успешное выполнение приоритетных инновационных проектов;</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повышение эффективности информатизации в отраслях культуры;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формирование необходимой нормативно- правовой базы, обеспечивающей эффективную реализацию Программы и направленной на развитие сферы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
          <w:bCs/>
          <w:kern w:val="32"/>
          <w:sz w:val="20"/>
          <w:szCs w:val="20"/>
        </w:rPr>
        <w:t>3.1.4.</w:t>
      </w:r>
      <w:r w:rsidRPr="00F92845">
        <w:rPr>
          <w:rFonts w:ascii="Times New Roman" w:hAnsi="Times New Roman"/>
          <w:bCs/>
          <w:kern w:val="32"/>
          <w:sz w:val="20"/>
          <w:szCs w:val="20"/>
        </w:rPr>
        <w:t xml:space="preserve"> Сохранение и развитие образование в сфере культуры и искусства;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Выполнение данного мероприятия направлено на: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повышение качества образовательных услуг;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развитие материально-технической базы образовательных учреждений;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увеличение доли детей, обучающихся в ДШИ, в общей численности детей;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Целью выполнения данной программы  является: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увеличение доли детей, привлекаемых к участию в творческих мероприятиях, от общего числа детей.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
          <w:bCs/>
          <w:kern w:val="32"/>
          <w:sz w:val="20"/>
          <w:szCs w:val="20"/>
        </w:rPr>
        <w:t xml:space="preserve">3.1.5.  </w:t>
      </w:r>
      <w:r w:rsidRPr="00F92845">
        <w:rPr>
          <w:rFonts w:ascii="Times New Roman" w:hAnsi="Times New Roman"/>
          <w:bCs/>
          <w:kern w:val="32"/>
          <w:sz w:val="20"/>
          <w:szCs w:val="20"/>
        </w:rPr>
        <w:t>Государственная поддержка местных бюджетов  по проведению капитальных ремонтов учреждений культуры района.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Выполнение программы позволит улучшить качество оказываемых услуг, что будет способствовать привлечению большего количества зрителей.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Сокращению зданий требующих ремонта.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
          <w:bCs/>
          <w:kern w:val="32"/>
          <w:sz w:val="20"/>
          <w:szCs w:val="20"/>
        </w:rPr>
        <w:t>3.1.6.</w:t>
      </w:r>
      <w:r w:rsidRPr="00F92845">
        <w:rPr>
          <w:rFonts w:ascii="Times New Roman" w:hAnsi="Times New Roman"/>
          <w:bCs/>
          <w:kern w:val="32"/>
          <w:sz w:val="20"/>
          <w:szCs w:val="20"/>
        </w:rPr>
        <w:t xml:space="preserve">оказание мер социальной поддержки по оплате жилищно-коммунальных услуг отдельным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категориям граждан.</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Выполнение основного мероприятия 3.1.6. направлено на предоставление социальной поддержки отдельным категориям граждан:</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специалистам и киномеханикам учреждений культуры, расположенных в сельской местности, рабочих поселках и поселках городского типа, а также проживающим с ними членам их семей по оплате жилого помещения и коммунальных услуг.</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 рамках основного мероприятия 31.6. планируется:</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предоставление субвенции из областного бюджета бюджетам муниципальных образований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улучшение качества кадрового состава учреждений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совершенствование управленческих навыков руководителей подведомственных учреждений;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обеспечение стабильного финансирования учреждений.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увеличение показателей по основным видам деятельности подведомственных учреждений;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сохранение доступности населения к предоставляемым учреждениями культуры услугам.</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 Исполнителем основного мероприятия 3.1.6. в части обеспечения деятельности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подведомственных учреждений является отдел культуры Администрации Глушковского</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района Курской области, Муниципальное казённое учреждение «Централизованная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бухгалтерия учреждений культуры Глушковского района».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Реализация программы направлена на достижение следующих показателей: улучшение качества жизни работников культуры.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
          <w:bCs/>
          <w:kern w:val="32"/>
          <w:sz w:val="20"/>
          <w:szCs w:val="20"/>
        </w:rPr>
        <w:t xml:space="preserve">3.1.7. </w:t>
      </w:r>
      <w:r w:rsidRPr="00F92845">
        <w:rPr>
          <w:rFonts w:ascii="Times New Roman" w:hAnsi="Times New Roman"/>
          <w:bCs/>
          <w:kern w:val="32"/>
          <w:sz w:val="20"/>
          <w:szCs w:val="20"/>
        </w:rPr>
        <w:t>Субсидии местным бюджетам на заработную плату и начисления на выплаты по оплате труда работников учреждений культуры и  муниципальных образований городских и сельских поселений</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Выполнение программы 3.1.7. направлено на   Повышение оплаты труда работников муниципальных учреждений культуры и доведение ее до уровня средней заработной платы по Курской области.</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Целью выполнение программы 3.1.7. является повышение престижа работника культуры, что позволит привлечь более квалифицированные кадры.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Исполнителем основного мероприятия 3.1. является отдел культуры Администрации Глушковского  района Курской области, Муниципальное казённое учреждение «Централизованная бухгалтерия  учреждений культуры Глушковского района».</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Основное мероприятие 3.1 будет реализоваться на протяжении всего периода действия </w:t>
      </w: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 xml:space="preserve">4. Обобщенная характеристика мер муниципального регулирования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Меры муниципального регулирования в рамках подпрограммы 3 Программы не предусмотрены.</w:t>
      </w:r>
    </w:p>
    <w:p w:rsidR="00AB77DA" w:rsidRPr="00F92845" w:rsidRDefault="00AB77DA" w:rsidP="00AB77DA">
      <w:pPr>
        <w:spacing w:after="0" w:line="240" w:lineRule="auto"/>
        <w:ind w:firstLine="567"/>
        <w:jc w:val="both"/>
        <w:rPr>
          <w:rFonts w:ascii="Times New Roman" w:hAnsi="Times New Roman"/>
          <w:b/>
          <w:bCs/>
          <w:kern w:val="32"/>
          <w:sz w:val="20"/>
          <w:szCs w:val="20"/>
        </w:rPr>
      </w:pP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5. Прогноз сводных показателей муниципальных заданий по этапам реализации муниципальной 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lastRenderedPageBreak/>
        <w:t>Прогноз сводных показателей муниципальных заданий на оказание муниципальных услуг районными муниципальными учреждениями по муниципальной Программе в рамках реализации подпрограммы 3 представлен в приложении № 4 к Программе.</w:t>
      </w: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6. Обобщенная характеристика основных мероприятий, реализуемых муниципальными образованиями Глушковского района Курской области в рамках участия в реализации подпрограммы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Участие муниципальных образований Глушковского района Курской области в реализации подпрограммы 3 Программы не предусмотрено. </w:t>
      </w: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7. Информация об участии предприятий и организаций, независимо от их организационно-правовых форм и форм собственности, а также районных внебюджетных фондов в реализации подпрограммы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Предприятия и организации, а также внебюджетные фонды участия в реализации подпрограммы 3 Программы не принимают.</w:t>
      </w: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8. Обоснование объема финансовых ресурсов, необходимых для реализации подпрограммы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 xml:space="preserve">Объем бюджетных ассигнований районного бюджета на реализацию подпрограммы 3 составляет 27105,758 тыс.руб. </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Бюджетные ассигнования районного  бюджета на реализацию подпрограммы 3 по годам распределяются в следующих объемах:</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2014 год – 2200,339  тыс.руб.;</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2015 год – 2051,276  тыс. руб.;</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2016 год – 2477,578  тыс.руб.;</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2017 год – 2641,376  тыс.руб.;</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2018 год – 2920,934  тыс.руб.;</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2019 год – 5536,079  тыс.руб.;</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2020 год – 5112,652  тыс.руб.;</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2021 год – 4165,524 тыс.руб.</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Ресурсное обеспечение реализации подпрограммы муниципальной программы за счет средств районного бюджета представлено в приложении  № 3 к Программе.</w:t>
      </w: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9. Прогноз сводных показателей муниципальных заданий на оказание муниципальных услуг районными муниципальными учреждениями по муниципальной программе</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Прогноз сводных показателей муниципальных заданий на оказание муниципальных услуг (работ)  районными муниципальными учреждениями по муниципальной Программе, изложены в приложении № 4 к Программе.</w:t>
      </w:r>
    </w:p>
    <w:p w:rsidR="00AB77DA" w:rsidRPr="00F92845" w:rsidRDefault="00AB77DA" w:rsidP="00AB77DA">
      <w:pPr>
        <w:spacing w:after="0" w:line="240" w:lineRule="auto"/>
        <w:ind w:firstLine="567"/>
        <w:jc w:val="both"/>
        <w:rPr>
          <w:rFonts w:ascii="Times New Roman" w:hAnsi="Times New Roman"/>
          <w:b/>
          <w:bCs/>
          <w:kern w:val="32"/>
          <w:sz w:val="20"/>
          <w:szCs w:val="20"/>
        </w:rPr>
      </w:pPr>
      <w:r w:rsidRPr="00F92845">
        <w:rPr>
          <w:rFonts w:ascii="Times New Roman" w:hAnsi="Times New Roman"/>
          <w:b/>
          <w:bCs/>
          <w:kern w:val="32"/>
          <w:sz w:val="20"/>
          <w:szCs w:val="20"/>
        </w:rPr>
        <w:t>10. Анализ рисков реализации подпрограммы и описание мер управления рисками реализации подпрограммы</w:t>
      </w:r>
    </w:p>
    <w:p w:rsidR="00AB77DA" w:rsidRPr="00F92845" w:rsidRDefault="00AB77DA" w:rsidP="00AB77DA">
      <w:pPr>
        <w:spacing w:after="0" w:line="240" w:lineRule="auto"/>
        <w:ind w:firstLine="567"/>
        <w:jc w:val="both"/>
        <w:rPr>
          <w:rFonts w:ascii="Times New Roman" w:hAnsi="Times New Roman"/>
          <w:bCs/>
          <w:kern w:val="32"/>
          <w:sz w:val="20"/>
          <w:szCs w:val="20"/>
        </w:rPr>
      </w:pPr>
      <w:r w:rsidRPr="00F92845">
        <w:rPr>
          <w:rFonts w:ascii="Times New Roman" w:hAnsi="Times New Roman"/>
          <w:bCs/>
          <w:kern w:val="32"/>
          <w:sz w:val="20"/>
          <w:szCs w:val="20"/>
        </w:rPr>
        <w:t>Анализ рисков реализации муниципальной программы и описание мер управления рисками приведён в разделе 11 текстовой части Программы.</w:t>
      </w:r>
    </w:p>
    <w:p w:rsidR="00AB77DA" w:rsidRPr="00F92845" w:rsidRDefault="00AB77DA" w:rsidP="00AB77DA">
      <w:pPr>
        <w:spacing w:after="0" w:line="240" w:lineRule="auto"/>
        <w:ind w:firstLine="567"/>
        <w:jc w:val="both"/>
        <w:rPr>
          <w:rFonts w:ascii="Times New Roman" w:hAnsi="Times New Roman"/>
          <w:b/>
          <w:noProof/>
          <w:sz w:val="20"/>
          <w:szCs w:val="20"/>
        </w:rPr>
      </w:pPr>
    </w:p>
    <w:p w:rsidR="00AB77DA" w:rsidRPr="00F92845" w:rsidRDefault="00AB77DA" w:rsidP="00AB77DA">
      <w:pPr>
        <w:shd w:val="clear" w:color="auto" w:fill="FFFFFF"/>
        <w:spacing w:after="0" w:line="315" w:lineRule="atLeas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r w:rsidRPr="00F92845">
        <w:rPr>
          <w:rFonts w:ascii="Times New Roman" w:hAnsi="Times New Roman"/>
          <w:color w:val="2D2D2D"/>
          <w:spacing w:val="2"/>
          <w:sz w:val="20"/>
          <w:szCs w:val="20"/>
        </w:rPr>
        <w:t>Приложение N 1</w:t>
      </w:r>
      <w:r w:rsidRPr="00F92845">
        <w:rPr>
          <w:rFonts w:ascii="Times New Roman" w:hAnsi="Times New Roman"/>
          <w:color w:val="2D2D2D"/>
          <w:spacing w:val="2"/>
          <w:sz w:val="20"/>
          <w:szCs w:val="20"/>
        </w:rPr>
        <w:br/>
        <w:t>к муниципальной программе</w:t>
      </w:r>
      <w:r w:rsidRPr="00F92845">
        <w:rPr>
          <w:rFonts w:ascii="Times New Roman" w:hAnsi="Times New Roman"/>
          <w:color w:val="2D2D2D"/>
          <w:spacing w:val="2"/>
          <w:sz w:val="20"/>
          <w:szCs w:val="20"/>
        </w:rPr>
        <w:br/>
        <w:t>"Развитие культуры</w:t>
      </w:r>
      <w:r w:rsidRPr="00F92845">
        <w:rPr>
          <w:rFonts w:ascii="Times New Roman" w:hAnsi="Times New Roman"/>
          <w:color w:val="2D2D2D"/>
          <w:spacing w:val="2"/>
          <w:sz w:val="20"/>
          <w:szCs w:val="20"/>
        </w:rPr>
        <w:br/>
        <w:t>в Глушковском районе курской области"</w:t>
      </w: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center"/>
        <w:textAlignment w:val="baseline"/>
        <w:rPr>
          <w:rFonts w:ascii="Times New Roman" w:hAnsi="Times New Roman"/>
          <w:color w:val="2D2D2D"/>
          <w:spacing w:val="2"/>
          <w:sz w:val="20"/>
          <w:szCs w:val="20"/>
        </w:rPr>
      </w:pPr>
      <w:r w:rsidRPr="00F92845">
        <w:rPr>
          <w:rFonts w:ascii="Times New Roman" w:hAnsi="Times New Roman"/>
          <w:color w:val="2D2D2D"/>
          <w:spacing w:val="2"/>
          <w:sz w:val="20"/>
          <w:szCs w:val="20"/>
        </w:rPr>
        <w:br/>
        <w:t>СВЕДЕНИЯ</w:t>
      </w:r>
      <w:r w:rsidRPr="00F92845">
        <w:rPr>
          <w:rFonts w:ascii="Times New Roman" w:hAnsi="Times New Roman"/>
          <w:color w:val="2D2D2D"/>
          <w:spacing w:val="2"/>
          <w:sz w:val="20"/>
          <w:szCs w:val="20"/>
        </w:rPr>
        <w:br/>
        <w:t>О ПОКАЗАТЕЛЯХ (ИНДИКАТОРАХ) МУНИЦИПАЛЬНОЙ  ПРОГРАММЫ</w:t>
      </w:r>
      <w:r w:rsidRPr="00F92845">
        <w:rPr>
          <w:rFonts w:ascii="Times New Roman" w:hAnsi="Times New Roman"/>
          <w:color w:val="2D2D2D"/>
          <w:spacing w:val="2"/>
          <w:sz w:val="20"/>
          <w:szCs w:val="20"/>
        </w:rPr>
        <w:br/>
        <w:t xml:space="preserve"> "РАЗВИТИЕ КУЛЬТУРЫ В ГЛУШКОВСКОМ РАЙОНЕ КУРСКОЙ ОБЛАСТИ",</w:t>
      </w:r>
      <w:r w:rsidRPr="00F92845">
        <w:rPr>
          <w:rFonts w:ascii="Times New Roman" w:hAnsi="Times New Roman"/>
          <w:color w:val="2D2D2D"/>
          <w:spacing w:val="2"/>
          <w:sz w:val="20"/>
          <w:szCs w:val="20"/>
        </w:rPr>
        <w:br/>
        <w:t>ПОДПРОГРАММ МУНИЦИПАЛЬНОЙ ПРОГРАММЫ И ИХ ЗНАЧЕНИЯХ</w:t>
      </w:r>
    </w:p>
    <w:p w:rsidR="00AB77DA" w:rsidRPr="00F92845" w:rsidRDefault="00AB77DA" w:rsidP="00AB77DA">
      <w:pPr>
        <w:shd w:val="clear" w:color="auto" w:fill="FFFFFF"/>
        <w:spacing w:after="0" w:line="315" w:lineRule="atLeast"/>
        <w:jc w:val="center"/>
        <w:textAlignment w:val="baseline"/>
        <w:rPr>
          <w:rFonts w:ascii="Times New Roman" w:hAnsi="Times New Roman"/>
          <w:color w:val="2D2D2D"/>
          <w:spacing w:val="2"/>
          <w:sz w:val="20"/>
          <w:szCs w:val="20"/>
        </w:rPr>
      </w:pPr>
    </w:p>
    <w:tbl>
      <w:tblPr>
        <w:tblW w:w="9214" w:type="dxa"/>
        <w:tblInd w:w="303" w:type="dxa"/>
        <w:tblCellMar>
          <w:left w:w="0" w:type="dxa"/>
          <w:right w:w="0" w:type="dxa"/>
        </w:tblCellMar>
        <w:tblLook w:val="0000"/>
      </w:tblPr>
      <w:tblGrid>
        <w:gridCol w:w="403"/>
        <w:gridCol w:w="2006"/>
        <w:gridCol w:w="1311"/>
        <w:gridCol w:w="5494"/>
      </w:tblGrid>
      <w:tr w:rsidR="00AB77DA" w:rsidRPr="00F92845" w:rsidTr="00AB77DA">
        <w:tc>
          <w:tcPr>
            <w:tcW w:w="40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N</w:t>
            </w:r>
            <w:r w:rsidRPr="00F92845">
              <w:rPr>
                <w:rFonts w:ascii="Times New Roman" w:hAnsi="Times New Roman"/>
                <w:color w:val="2D2D2D"/>
                <w:sz w:val="20"/>
                <w:szCs w:val="20"/>
              </w:rPr>
              <w:br/>
              <w:t>п/п</w:t>
            </w:r>
          </w:p>
        </w:tc>
        <w:tc>
          <w:tcPr>
            <w:tcW w:w="200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Наименование    </w:t>
            </w:r>
            <w:r w:rsidRPr="00F92845">
              <w:rPr>
                <w:rFonts w:ascii="Times New Roman" w:hAnsi="Times New Roman"/>
                <w:color w:val="2D2D2D"/>
                <w:sz w:val="20"/>
                <w:szCs w:val="20"/>
              </w:rPr>
              <w:br/>
              <w:t>    показателя     </w:t>
            </w:r>
            <w:r w:rsidRPr="00F92845">
              <w:rPr>
                <w:rFonts w:ascii="Times New Roman" w:hAnsi="Times New Roman"/>
                <w:color w:val="2D2D2D"/>
                <w:sz w:val="20"/>
                <w:szCs w:val="20"/>
              </w:rPr>
              <w:br/>
              <w:t>   (индикатора)    </w:t>
            </w:r>
          </w:p>
        </w:tc>
        <w:tc>
          <w:tcPr>
            <w:tcW w:w="131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br/>
              <w:t> измерения</w:t>
            </w:r>
          </w:p>
        </w:tc>
        <w:tc>
          <w:tcPr>
            <w:tcW w:w="5494"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Значения показателей </w:t>
            </w:r>
          </w:p>
        </w:tc>
      </w:tr>
    </w:tbl>
    <w:p w:rsidR="00AB77DA" w:rsidRPr="00F92845" w:rsidRDefault="00AB77DA" w:rsidP="00AB77DA">
      <w:pPr>
        <w:spacing w:after="0" w:line="315" w:lineRule="atLeast"/>
        <w:textAlignment w:val="baseline"/>
        <w:rPr>
          <w:rFonts w:ascii="Times New Roman" w:hAnsi="Times New Roman"/>
          <w:color w:val="2D2D2D"/>
          <w:sz w:val="20"/>
          <w:szCs w:val="20"/>
        </w:rPr>
        <w:sectPr w:rsidR="00AB77DA" w:rsidRPr="00F92845" w:rsidSect="00E1418A">
          <w:headerReference w:type="even" r:id="rId12"/>
          <w:headerReference w:type="default" r:id="rId13"/>
          <w:footerReference w:type="even" r:id="rId14"/>
          <w:footerReference w:type="default" r:id="rId15"/>
          <w:headerReference w:type="first" r:id="rId16"/>
          <w:footerReference w:type="first" r:id="rId17"/>
          <w:pgSz w:w="11906" w:h="16838"/>
          <w:pgMar w:top="1134" w:right="1247" w:bottom="1134" w:left="1531" w:header="708" w:footer="708" w:gutter="0"/>
          <w:cols w:space="708"/>
          <w:docGrid w:linePitch="360"/>
        </w:sectPr>
      </w:pPr>
    </w:p>
    <w:tbl>
      <w:tblPr>
        <w:tblW w:w="9214" w:type="dxa"/>
        <w:tblInd w:w="303" w:type="dxa"/>
        <w:tblLayout w:type="fixed"/>
        <w:tblCellMar>
          <w:left w:w="0" w:type="dxa"/>
          <w:right w:w="0" w:type="dxa"/>
        </w:tblCellMar>
        <w:tblLook w:val="0000"/>
      </w:tblPr>
      <w:tblGrid>
        <w:gridCol w:w="425"/>
        <w:gridCol w:w="1985"/>
        <w:gridCol w:w="1222"/>
        <w:gridCol w:w="53"/>
        <w:gridCol w:w="542"/>
        <w:gridCol w:w="709"/>
        <w:gridCol w:w="567"/>
        <w:gridCol w:w="708"/>
        <w:gridCol w:w="709"/>
        <w:gridCol w:w="709"/>
        <w:gridCol w:w="709"/>
        <w:gridCol w:w="876"/>
      </w:tblGrid>
      <w:tr w:rsidR="00AB77DA" w:rsidRPr="00F92845" w:rsidTr="00AB77DA">
        <w:trPr>
          <w:trHeight w:val="955"/>
        </w:trPr>
        <w:tc>
          <w:tcPr>
            <w:tcW w:w="425" w:type="dxa"/>
            <w:tcBorders>
              <w:top w:val="single" w:sz="4" w:space="0" w:color="auto"/>
              <w:left w:val="single" w:sz="4" w:space="0" w:color="auto"/>
              <w:right w:val="single" w:sz="4" w:space="0" w:color="auto"/>
            </w:tcBorders>
            <w:tcMar>
              <w:top w:w="0" w:type="dxa"/>
              <w:left w:w="19" w:type="dxa"/>
              <w:bottom w:w="0" w:type="dxa"/>
              <w:right w:w="19" w:type="dxa"/>
            </w:tcMar>
          </w:tcPr>
          <w:p w:rsidR="00AB77DA" w:rsidRPr="00F92845" w:rsidRDefault="00AB77DA" w:rsidP="00E1418A">
            <w:pPr>
              <w:spacing w:line="315" w:lineRule="atLeast"/>
              <w:ind w:left="-161"/>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1</w:t>
            </w:r>
          </w:p>
        </w:tc>
        <w:tc>
          <w:tcPr>
            <w:tcW w:w="1985" w:type="dxa"/>
            <w:tcBorders>
              <w:top w:val="single" w:sz="4" w:space="0" w:color="auto"/>
              <w:left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p>
        </w:tc>
        <w:tc>
          <w:tcPr>
            <w:tcW w:w="1275" w:type="dxa"/>
            <w:gridSpan w:val="2"/>
            <w:tcBorders>
              <w:top w:val="nil"/>
              <w:left w:val="single" w:sz="4" w:space="0" w:color="auto"/>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rPr>
                <w:rFonts w:ascii="Times New Roman" w:hAnsi="Times New Roman"/>
                <w:sz w:val="20"/>
                <w:szCs w:val="20"/>
              </w:rPr>
            </w:pPr>
          </w:p>
        </w:tc>
        <w:tc>
          <w:tcPr>
            <w:tcW w:w="542" w:type="dxa"/>
            <w:tcBorders>
              <w:top w:val="nil"/>
              <w:left w:val="single" w:sz="6" w:space="0" w:color="000000"/>
              <w:bottom w:val="single" w:sz="4" w:space="0" w:color="auto"/>
              <w:right w:val="single" w:sz="4" w:space="0" w:color="auto"/>
            </w:tcBorders>
            <w:tcMar>
              <w:top w:w="0" w:type="dxa"/>
              <w:left w:w="19" w:type="dxa"/>
              <w:bottom w:w="0" w:type="dxa"/>
              <w:right w:w="19" w:type="dxa"/>
            </w:tcMar>
          </w:tcPr>
          <w:p w:rsidR="00AB77DA" w:rsidRPr="00F92845" w:rsidRDefault="00AB77DA" w:rsidP="00E1418A">
            <w:pPr>
              <w:jc w:val="center"/>
              <w:rPr>
                <w:rFonts w:ascii="Times New Roman" w:hAnsi="Times New Roman"/>
                <w:sz w:val="20"/>
                <w:szCs w:val="20"/>
              </w:rPr>
            </w:pPr>
            <w:r w:rsidRPr="00F92845">
              <w:rPr>
                <w:rFonts w:ascii="Times New Roman" w:hAnsi="Times New Roman"/>
                <w:sz w:val="20"/>
                <w:szCs w:val="20"/>
              </w:rPr>
              <w:t>2014</w:t>
            </w:r>
          </w:p>
        </w:tc>
        <w:tc>
          <w:tcPr>
            <w:tcW w:w="709" w:type="dxa"/>
            <w:tcBorders>
              <w:top w:val="nil"/>
              <w:left w:val="single" w:sz="4" w:space="0" w:color="auto"/>
              <w:bottom w:val="single" w:sz="4" w:space="0" w:color="auto"/>
              <w:right w:val="single" w:sz="6" w:space="0" w:color="000000"/>
            </w:tcBorders>
            <w:tcMar>
              <w:top w:w="0" w:type="dxa"/>
              <w:left w:w="19" w:type="dxa"/>
              <w:bottom w:w="0" w:type="dxa"/>
              <w:right w:w="19" w:type="dxa"/>
            </w:tcMar>
          </w:tcPr>
          <w:p w:rsidR="00AB77DA" w:rsidRPr="00F92845" w:rsidRDefault="00AB77DA" w:rsidP="00E1418A">
            <w:pPr>
              <w:jc w:val="center"/>
              <w:rPr>
                <w:rFonts w:ascii="Times New Roman" w:hAnsi="Times New Roman"/>
                <w:sz w:val="20"/>
                <w:szCs w:val="20"/>
              </w:rPr>
            </w:pPr>
            <w:r w:rsidRPr="00F92845">
              <w:rPr>
                <w:rFonts w:ascii="Times New Roman" w:hAnsi="Times New Roman"/>
                <w:sz w:val="20"/>
                <w:szCs w:val="20"/>
              </w:rPr>
              <w:t>2015</w:t>
            </w:r>
          </w:p>
        </w:tc>
        <w:tc>
          <w:tcPr>
            <w:tcW w:w="567"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2016</w:t>
            </w:r>
          </w:p>
        </w:tc>
        <w:tc>
          <w:tcPr>
            <w:tcW w:w="708"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2017</w:t>
            </w:r>
          </w:p>
        </w:tc>
        <w:tc>
          <w:tcPr>
            <w:tcW w:w="709"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jc w:val="center"/>
              <w:rPr>
                <w:rFonts w:ascii="Times New Roman" w:hAnsi="Times New Roman"/>
                <w:sz w:val="20"/>
                <w:szCs w:val="20"/>
              </w:rPr>
            </w:pPr>
            <w:r w:rsidRPr="00F92845">
              <w:rPr>
                <w:rFonts w:ascii="Times New Roman" w:hAnsi="Times New Roman"/>
                <w:sz w:val="20"/>
                <w:szCs w:val="20"/>
              </w:rPr>
              <w:t>2018</w:t>
            </w:r>
          </w:p>
        </w:tc>
        <w:tc>
          <w:tcPr>
            <w:tcW w:w="709"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jc w:val="center"/>
              <w:rPr>
                <w:rFonts w:ascii="Times New Roman" w:hAnsi="Times New Roman"/>
                <w:sz w:val="20"/>
                <w:szCs w:val="20"/>
              </w:rPr>
            </w:pPr>
            <w:r w:rsidRPr="00F92845">
              <w:rPr>
                <w:rFonts w:ascii="Times New Roman" w:hAnsi="Times New Roman"/>
                <w:sz w:val="20"/>
                <w:szCs w:val="20"/>
              </w:rPr>
              <w:t>2019</w:t>
            </w:r>
          </w:p>
        </w:tc>
        <w:tc>
          <w:tcPr>
            <w:tcW w:w="709"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2020</w:t>
            </w:r>
          </w:p>
        </w:tc>
        <w:tc>
          <w:tcPr>
            <w:tcW w:w="876" w:type="dxa"/>
            <w:tcBorders>
              <w:top w:val="nil"/>
              <w:left w:val="single" w:sz="6" w:space="0" w:color="000000"/>
              <w:bottom w:val="single" w:sz="4" w:space="0" w:color="auto"/>
              <w:right w:val="single" w:sz="6" w:space="0" w:color="000000"/>
            </w:tcBorders>
          </w:tcPr>
          <w:p w:rsidR="00AB77DA" w:rsidRPr="00F92845" w:rsidRDefault="00AB77DA" w:rsidP="00E1418A">
            <w:pPr>
              <w:spacing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2021</w:t>
            </w:r>
          </w:p>
        </w:tc>
      </w:tr>
      <w:tr w:rsidR="00AB77DA" w:rsidRPr="00F92845" w:rsidTr="00AB77DA">
        <w:trPr>
          <w:trHeight w:val="3675"/>
        </w:trPr>
        <w:tc>
          <w:tcPr>
            <w:tcW w:w="425" w:type="dxa"/>
            <w:tcBorders>
              <w:top w:val="single" w:sz="4" w:space="0" w:color="auto"/>
              <w:left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1.</w:t>
            </w:r>
          </w:p>
        </w:tc>
        <w:tc>
          <w:tcPr>
            <w:tcW w:w="1985" w:type="dxa"/>
            <w:tcBorders>
              <w:top w:val="single" w:sz="4" w:space="0" w:color="auto"/>
              <w:left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Доля объектов      </w:t>
            </w:r>
            <w:r w:rsidRPr="00F92845">
              <w:rPr>
                <w:rFonts w:ascii="Times New Roman" w:hAnsi="Times New Roman"/>
                <w:color w:val="2D2D2D"/>
                <w:sz w:val="20"/>
                <w:szCs w:val="20"/>
              </w:rPr>
              <w:br/>
              <w:t>культурного        </w:t>
            </w:r>
            <w:r w:rsidRPr="00F92845">
              <w:rPr>
                <w:rFonts w:ascii="Times New Roman" w:hAnsi="Times New Roman"/>
                <w:color w:val="2D2D2D"/>
                <w:sz w:val="20"/>
                <w:szCs w:val="20"/>
              </w:rPr>
              <w:br/>
              <w:t>наследия,          </w:t>
            </w:r>
            <w:r w:rsidRPr="00F92845">
              <w:rPr>
                <w:rFonts w:ascii="Times New Roman" w:hAnsi="Times New Roman"/>
                <w:color w:val="2D2D2D"/>
                <w:sz w:val="20"/>
                <w:szCs w:val="20"/>
              </w:rPr>
              <w:br/>
              <w:t>находящихся в удовлетворительном</w:t>
            </w:r>
            <w:r w:rsidRPr="00F92845">
              <w:rPr>
                <w:rFonts w:ascii="Times New Roman" w:hAnsi="Times New Roman"/>
                <w:color w:val="2D2D2D"/>
                <w:sz w:val="20"/>
                <w:szCs w:val="20"/>
              </w:rPr>
              <w:br/>
              <w:t>состоянии, в общем количестве</w:t>
            </w:r>
          </w:p>
        </w:tc>
        <w:tc>
          <w:tcPr>
            <w:tcW w:w="1275" w:type="dxa"/>
            <w:gridSpan w:val="2"/>
            <w:tcBorders>
              <w:top w:val="single" w:sz="4" w:space="0" w:color="auto"/>
              <w:left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процент </w:t>
            </w:r>
          </w:p>
        </w:tc>
        <w:tc>
          <w:tcPr>
            <w:tcW w:w="542" w:type="dxa"/>
            <w:tcBorders>
              <w:top w:val="single" w:sz="4" w:space="0" w:color="auto"/>
              <w:left w:val="single" w:sz="6" w:space="0" w:color="000000"/>
              <w:right w:val="single" w:sz="4" w:space="0" w:color="auto"/>
            </w:tcBorders>
            <w:tcMar>
              <w:top w:w="0" w:type="dxa"/>
              <w:left w:w="19" w:type="dxa"/>
              <w:bottom w:w="0" w:type="dxa"/>
              <w:right w:w="19" w:type="dxa"/>
            </w:tcMar>
          </w:tcPr>
          <w:p w:rsidR="00AB77DA" w:rsidRPr="00F92845" w:rsidRDefault="00AB77DA" w:rsidP="00E1418A">
            <w:pPr>
              <w:spacing w:after="0" w:line="240" w:lineRule="auto"/>
              <w:jc w:val="center"/>
              <w:textAlignment w:val="baseline"/>
              <w:rPr>
                <w:rFonts w:ascii="Times New Roman" w:hAnsi="Times New Roman"/>
                <w:color w:val="2D2D2D"/>
                <w:sz w:val="20"/>
                <w:szCs w:val="20"/>
              </w:rPr>
            </w:pPr>
            <w:r w:rsidRPr="00F92845">
              <w:rPr>
                <w:rFonts w:ascii="Times New Roman" w:hAnsi="Times New Roman"/>
                <w:color w:val="2D2D2D"/>
                <w:sz w:val="20"/>
                <w:szCs w:val="20"/>
              </w:rPr>
              <w:t>100</w:t>
            </w:r>
          </w:p>
        </w:tc>
        <w:tc>
          <w:tcPr>
            <w:tcW w:w="709" w:type="dxa"/>
            <w:tcBorders>
              <w:top w:val="single" w:sz="4" w:space="0" w:color="auto"/>
              <w:left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100</w:t>
            </w:r>
          </w:p>
        </w:tc>
        <w:tc>
          <w:tcPr>
            <w:tcW w:w="567" w:type="dxa"/>
            <w:tcBorders>
              <w:top w:val="single" w:sz="4" w:space="0" w:color="auto"/>
              <w:left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100</w:t>
            </w:r>
          </w:p>
        </w:tc>
        <w:tc>
          <w:tcPr>
            <w:tcW w:w="708" w:type="dxa"/>
            <w:tcBorders>
              <w:top w:val="single" w:sz="4" w:space="0" w:color="auto"/>
              <w:left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100</w:t>
            </w:r>
          </w:p>
        </w:tc>
        <w:tc>
          <w:tcPr>
            <w:tcW w:w="709" w:type="dxa"/>
            <w:tcBorders>
              <w:top w:val="single" w:sz="4" w:space="0" w:color="auto"/>
              <w:left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100</w:t>
            </w:r>
          </w:p>
        </w:tc>
        <w:tc>
          <w:tcPr>
            <w:tcW w:w="709" w:type="dxa"/>
            <w:tcBorders>
              <w:top w:val="single" w:sz="4" w:space="0" w:color="auto"/>
              <w:left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100</w:t>
            </w:r>
          </w:p>
        </w:tc>
        <w:tc>
          <w:tcPr>
            <w:tcW w:w="709" w:type="dxa"/>
            <w:tcBorders>
              <w:top w:val="single" w:sz="4" w:space="0" w:color="auto"/>
              <w:left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100</w:t>
            </w:r>
          </w:p>
        </w:tc>
        <w:tc>
          <w:tcPr>
            <w:tcW w:w="876" w:type="dxa"/>
            <w:tcBorders>
              <w:top w:val="single" w:sz="4" w:space="0" w:color="auto"/>
              <w:left w:val="single" w:sz="6" w:space="0" w:color="000000"/>
              <w:right w:val="single" w:sz="6" w:space="0" w:color="000000"/>
            </w:tcBorders>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100</w:t>
            </w:r>
          </w:p>
        </w:tc>
      </w:tr>
      <w:tr w:rsidR="00AB77DA" w:rsidRPr="00F92845" w:rsidTr="00AB77DA">
        <w:trPr>
          <w:trHeight w:val="1800"/>
        </w:trPr>
        <w:tc>
          <w:tcPr>
            <w:tcW w:w="42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2.</w:t>
            </w:r>
          </w:p>
        </w:tc>
        <w:tc>
          <w:tcPr>
            <w:tcW w:w="198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Прирост количества</w:t>
            </w:r>
            <w:r w:rsidRPr="00F92845">
              <w:rPr>
                <w:rFonts w:ascii="Times New Roman" w:hAnsi="Times New Roman"/>
                <w:color w:val="2D2D2D"/>
                <w:sz w:val="20"/>
                <w:szCs w:val="20"/>
              </w:rPr>
              <w:br/>
              <w:t>культурно-         </w:t>
            </w:r>
            <w:r w:rsidRPr="00F92845">
              <w:rPr>
                <w:rFonts w:ascii="Times New Roman" w:hAnsi="Times New Roman"/>
                <w:color w:val="2D2D2D"/>
                <w:sz w:val="20"/>
                <w:szCs w:val="20"/>
              </w:rPr>
              <w:br/>
              <w:t>просветительских   </w:t>
            </w:r>
            <w:r w:rsidRPr="00F92845">
              <w:rPr>
                <w:rFonts w:ascii="Times New Roman" w:hAnsi="Times New Roman"/>
                <w:color w:val="2D2D2D"/>
                <w:sz w:val="20"/>
                <w:szCs w:val="20"/>
              </w:rPr>
              <w:br/>
              <w:t xml:space="preserve">мероприятий  по </w:t>
            </w:r>
            <w:r w:rsidRPr="00F92845">
              <w:rPr>
                <w:rFonts w:ascii="Times New Roman" w:hAnsi="Times New Roman"/>
                <w:color w:val="2D2D2D"/>
                <w:sz w:val="20"/>
                <w:szCs w:val="20"/>
              </w:rPr>
              <w:br/>
              <w:t>сравнению с 2014   </w:t>
            </w:r>
            <w:r w:rsidRPr="00F92845">
              <w:rPr>
                <w:rFonts w:ascii="Times New Roman" w:hAnsi="Times New Roman"/>
                <w:color w:val="2D2D2D"/>
                <w:sz w:val="20"/>
                <w:szCs w:val="20"/>
              </w:rPr>
              <w:br/>
              <w:t>годом              </w:t>
            </w:r>
          </w:p>
        </w:tc>
        <w:tc>
          <w:tcPr>
            <w:tcW w:w="1275" w:type="dxa"/>
            <w:gridSpan w:val="2"/>
            <w:tcBorders>
              <w:top w:val="single" w:sz="4" w:space="0" w:color="auto"/>
              <w:left w:val="single" w:sz="4" w:space="0" w:color="auto"/>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процент </w:t>
            </w:r>
          </w:p>
        </w:tc>
        <w:tc>
          <w:tcPr>
            <w:tcW w:w="542" w:type="dxa"/>
            <w:tcBorders>
              <w:top w:val="single" w:sz="4" w:space="0" w:color="auto"/>
              <w:left w:val="single" w:sz="6" w:space="0" w:color="000000"/>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rPr>
                <w:rFonts w:ascii="Times New Roman" w:hAnsi="Times New Roman"/>
                <w:sz w:val="20"/>
                <w:szCs w:val="20"/>
              </w:rPr>
            </w:pPr>
            <w:r w:rsidRPr="00F92845">
              <w:rPr>
                <w:rFonts w:ascii="Times New Roman" w:hAnsi="Times New Roman"/>
                <w:sz w:val="20"/>
                <w:szCs w:val="20"/>
              </w:rPr>
              <w:t>4,5</w:t>
            </w:r>
          </w:p>
        </w:tc>
        <w:tc>
          <w:tcPr>
            <w:tcW w:w="709" w:type="dxa"/>
            <w:tcBorders>
              <w:top w:val="single" w:sz="4" w:space="0" w:color="auto"/>
              <w:left w:val="single" w:sz="4" w:space="0" w:color="auto"/>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rPr>
                <w:rFonts w:ascii="Times New Roman" w:hAnsi="Times New Roman"/>
                <w:sz w:val="20"/>
                <w:szCs w:val="20"/>
              </w:rPr>
            </w:pPr>
            <w:r w:rsidRPr="00F92845">
              <w:rPr>
                <w:rFonts w:ascii="Times New Roman" w:hAnsi="Times New Roman"/>
                <w:sz w:val="20"/>
                <w:szCs w:val="20"/>
              </w:rPr>
              <w:t>4,6</w:t>
            </w:r>
          </w:p>
        </w:tc>
        <w:tc>
          <w:tcPr>
            <w:tcW w:w="567" w:type="dxa"/>
            <w:tcBorders>
              <w:top w:val="single" w:sz="4" w:space="0" w:color="auto"/>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4,7</w:t>
            </w:r>
          </w:p>
        </w:tc>
        <w:tc>
          <w:tcPr>
            <w:tcW w:w="708" w:type="dxa"/>
            <w:tcBorders>
              <w:top w:val="single" w:sz="4" w:space="0" w:color="auto"/>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4,9</w:t>
            </w:r>
          </w:p>
        </w:tc>
        <w:tc>
          <w:tcPr>
            <w:tcW w:w="709" w:type="dxa"/>
            <w:tcBorders>
              <w:top w:val="single" w:sz="4" w:space="0" w:color="auto"/>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5,0</w:t>
            </w:r>
          </w:p>
        </w:tc>
        <w:tc>
          <w:tcPr>
            <w:tcW w:w="709" w:type="dxa"/>
            <w:tcBorders>
              <w:top w:val="single" w:sz="4" w:space="0" w:color="auto"/>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5,1</w:t>
            </w:r>
          </w:p>
        </w:tc>
        <w:tc>
          <w:tcPr>
            <w:tcW w:w="709" w:type="dxa"/>
            <w:tcBorders>
              <w:top w:val="single" w:sz="4" w:space="0" w:color="auto"/>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5,2</w:t>
            </w:r>
          </w:p>
        </w:tc>
        <w:tc>
          <w:tcPr>
            <w:tcW w:w="876" w:type="dxa"/>
            <w:tcBorders>
              <w:top w:val="single" w:sz="4" w:space="0" w:color="auto"/>
              <w:left w:val="single" w:sz="6" w:space="0" w:color="000000"/>
              <w:bottom w:val="single" w:sz="4" w:space="0" w:color="auto"/>
              <w:right w:val="single" w:sz="6" w:space="0" w:color="000000"/>
            </w:tcBorders>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5,3</w:t>
            </w:r>
          </w:p>
        </w:tc>
      </w:tr>
      <w:tr w:rsidR="00AB77DA" w:rsidRPr="00F92845" w:rsidTr="00AB77DA">
        <w:trPr>
          <w:trHeight w:val="1800"/>
        </w:trPr>
        <w:tc>
          <w:tcPr>
            <w:tcW w:w="42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3.</w:t>
            </w:r>
          </w:p>
        </w:tc>
        <w:tc>
          <w:tcPr>
            <w:tcW w:w="198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Удельный вес     </w:t>
            </w:r>
            <w:r w:rsidRPr="00F92845">
              <w:rPr>
                <w:rFonts w:ascii="Times New Roman" w:hAnsi="Times New Roman"/>
                <w:color w:val="2D2D2D"/>
                <w:sz w:val="20"/>
                <w:szCs w:val="20"/>
              </w:rPr>
              <w:br/>
              <w:t>населения          </w:t>
            </w:r>
            <w:r w:rsidRPr="00F92845">
              <w:rPr>
                <w:rFonts w:ascii="Times New Roman" w:hAnsi="Times New Roman"/>
                <w:color w:val="2D2D2D"/>
                <w:sz w:val="20"/>
                <w:szCs w:val="20"/>
              </w:rPr>
              <w:br/>
              <w:t>района,           </w:t>
            </w:r>
            <w:r w:rsidRPr="00F92845">
              <w:rPr>
                <w:rFonts w:ascii="Times New Roman" w:hAnsi="Times New Roman"/>
                <w:color w:val="2D2D2D"/>
                <w:sz w:val="20"/>
                <w:szCs w:val="20"/>
              </w:rPr>
              <w:br/>
              <w:t>участвующего в  платных культурно-</w:t>
            </w:r>
            <w:r w:rsidRPr="00F92845">
              <w:rPr>
                <w:rFonts w:ascii="Times New Roman" w:hAnsi="Times New Roman"/>
                <w:color w:val="2D2D2D"/>
                <w:sz w:val="20"/>
                <w:szCs w:val="20"/>
              </w:rPr>
              <w:br/>
              <w:t>досуговых          </w:t>
            </w:r>
            <w:r w:rsidRPr="00F92845">
              <w:rPr>
                <w:rFonts w:ascii="Times New Roman" w:hAnsi="Times New Roman"/>
                <w:color w:val="2D2D2D"/>
                <w:sz w:val="20"/>
                <w:szCs w:val="20"/>
              </w:rPr>
              <w:br/>
              <w:t>мероприятиях,    </w:t>
            </w:r>
            <w:r w:rsidRPr="00F92845">
              <w:rPr>
                <w:rFonts w:ascii="Times New Roman" w:hAnsi="Times New Roman"/>
                <w:color w:val="2D2D2D"/>
                <w:sz w:val="20"/>
                <w:szCs w:val="20"/>
              </w:rPr>
              <w:br/>
              <w:t>проводимых            </w:t>
            </w:r>
            <w:r w:rsidRPr="00F92845">
              <w:rPr>
                <w:rFonts w:ascii="Times New Roman" w:hAnsi="Times New Roman"/>
                <w:color w:val="2D2D2D"/>
                <w:sz w:val="20"/>
                <w:szCs w:val="20"/>
              </w:rPr>
              <w:br/>
              <w:t>муниципальными  </w:t>
            </w:r>
            <w:r w:rsidRPr="00F92845">
              <w:rPr>
                <w:rFonts w:ascii="Times New Roman" w:hAnsi="Times New Roman"/>
                <w:color w:val="2D2D2D"/>
                <w:sz w:val="20"/>
                <w:szCs w:val="20"/>
              </w:rPr>
              <w:br/>
              <w:t>учреждениями   </w:t>
            </w:r>
            <w:r w:rsidRPr="00F92845">
              <w:rPr>
                <w:rFonts w:ascii="Times New Roman" w:hAnsi="Times New Roman"/>
                <w:color w:val="2D2D2D"/>
                <w:sz w:val="20"/>
                <w:szCs w:val="20"/>
              </w:rPr>
              <w:br/>
              <w:t>культуры           </w:t>
            </w:r>
          </w:p>
        </w:tc>
        <w:tc>
          <w:tcPr>
            <w:tcW w:w="1275" w:type="dxa"/>
            <w:gridSpan w:val="2"/>
            <w:tcBorders>
              <w:top w:val="single" w:sz="4" w:space="0" w:color="auto"/>
              <w:left w:val="single" w:sz="4" w:space="0" w:color="auto"/>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процент </w:t>
            </w:r>
          </w:p>
        </w:tc>
        <w:tc>
          <w:tcPr>
            <w:tcW w:w="542" w:type="dxa"/>
            <w:tcBorders>
              <w:top w:val="single" w:sz="4" w:space="0" w:color="auto"/>
              <w:left w:val="single" w:sz="6" w:space="0" w:color="000000"/>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5,3</w:t>
            </w:r>
          </w:p>
        </w:tc>
        <w:tc>
          <w:tcPr>
            <w:tcW w:w="709" w:type="dxa"/>
            <w:tcBorders>
              <w:top w:val="single" w:sz="4" w:space="0" w:color="auto"/>
              <w:left w:val="single" w:sz="4" w:space="0" w:color="auto"/>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5,4</w:t>
            </w:r>
          </w:p>
        </w:tc>
        <w:tc>
          <w:tcPr>
            <w:tcW w:w="567" w:type="dxa"/>
            <w:tcBorders>
              <w:top w:val="single" w:sz="4" w:space="0" w:color="auto"/>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rPr>
                <w:rFonts w:ascii="Times New Roman" w:hAnsi="Times New Roman"/>
                <w:sz w:val="20"/>
                <w:szCs w:val="20"/>
              </w:rPr>
            </w:pPr>
            <w:r w:rsidRPr="00F92845">
              <w:rPr>
                <w:rFonts w:ascii="Times New Roman" w:hAnsi="Times New Roman"/>
                <w:sz w:val="20"/>
                <w:szCs w:val="20"/>
              </w:rPr>
              <w:t xml:space="preserve"> 5,6</w:t>
            </w:r>
          </w:p>
        </w:tc>
        <w:tc>
          <w:tcPr>
            <w:tcW w:w="708" w:type="dxa"/>
            <w:tcBorders>
              <w:top w:val="single" w:sz="4" w:space="0" w:color="auto"/>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5,8</w:t>
            </w:r>
          </w:p>
        </w:tc>
        <w:tc>
          <w:tcPr>
            <w:tcW w:w="709" w:type="dxa"/>
            <w:tcBorders>
              <w:top w:val="single" w:sz="4" w:space="0" w:color="auto"/>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5,9</w:t>
            </w:r>
          </w:p>
        </w:tc>
        <w:tc>
          <w:tcPr>
            <w:tcW w:w="709" w:type="dxa"/>
            <w:tcBorders>
              <w:top w:val="single" w:sz="4" w:space="0" w:color="auto"/>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6,0</w:t>
            </w:r>
          </w:p>
        </w:tc>
        <w:tc>
          <w:tcPr>
            <w:tcW w:w="709" w:type="dxa"/>
            <w:tcBorders>
              <w:top w:val="single" w:sz="4" w:space="0" w:color="auto"/>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6,0</w:t>
            </w:r>
          </w:p>
        </w:tc>
        <w:tc>
          <w:tcPr>
            <w:tcW w:w="876" w:type="dxa"/>
            <w:tcBorders>
              <w:top w:val="single" w:sz="4" w:space="0" w:color="auto"/>
              <w:left w:val="single" w:sz="6" w:space="0" w:color="000000"/>
              <w:bottom w:val="single" w:sz="4" w:space="0" w:color="auto"/>
              <w:right w:val="single" w:sz="6" w:space="0" w:color="000000"/>
            </w:tcBorders>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6,0</w:t>
            </w:r>
          </w:p>
        </w:tc>
      </w:tr>
      <w:tr w:rsidR="00AB77DA" w:rsidRPr="00F92845" w:rsidTr="00AB77DA">
        <w:trPr>
          <w:trHeight w:val="1800"/>
        </w:trPr>
        <w:tc>
          <w:tcPr>
            <w:tcW w:w="42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4.</w:t>
            </w:r>
          </w:p>
        </w:tc>
        <w:tc>
          <w:tcPr>
            <w:tcW w:w="198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Отношение         </w:t>
            </w:r>
            <w:r w:rsidRPr="00F92845">
              <w:rPr>
                <w:rFonts w:ascii="Times New Roman" w:hAnsi="Times New Roman"/>
                <w:color w:val="2D2D2D"/>
                <w:sz w:val="20"/>
                <w:szCs w:val="20"/>
              </w:rPr>
              <w:br/>
              <w:t>среднемесячной  номинальной     </w:t>
            </w:r>
            <w:r w:rsidRPr="00F92845">
              <w:rPr>
                <w:rFonts w:ascii="Times New Roman" w:hAnsi="Times New Roman"/>
                <w:color w:val="2D2D2D"/>
                <w:sz w:val="20"/>
                <w:szCs w:val="20"/>
              </w:rPr>
              <w:br/>
              <w:t>начисленной       </w:t>
            </w:r>
            <w:r w:rsidRPr="00F92845">
              <w:rPr>
                <w:rFonts w:ascii="Times New Roman" w:hAnsi="Times New Roman"/>
                <w:color w:val="2D2D2D"/>
                <w:sz w:val="20"/>
                <w:szCs w:val="20"/>
              </w:rPr>
              <w:br/>
              <w:t>заработной платы   </w:t>
            </w:r>
            <w:r w:rsidRPr="00F92845">
              <w:rPr>
                <w:rFonts w:ascii="Times New Roman" w:hAnsi="Times New Roman"/>
                <w:color w:val="2D2D2D"/>
                <w:sz w:val="20"/>
                <w:szCs w:val="20"/>
              </w:rPr>
              <w:br/>
              <w:t>работников          </w:t>
            </w:r>
            <w:r w:rsidRPr="00F92845">
              <w:rPr>
                <w:rFonts w:ascii="Times New Roman" w:hAnsi="Times New Roman"/>
                <w:color w:val="2D2D2D"/>
                <w:sz w:val="20"/>
                <w:szCs w:val="20"/>
              </w:rPr>
              <w:br/>
              <w:t>муниципальных   учреждений культуры</w:t>
            </w:r>
            <w:r w:rsidRPr="00F92845">
              <w:rPr>
                <w:rFonts w:ascii="Times New Roman" w:hAnsi="Times New Roman"/>
                <w:color w:val="2D2D2D"/>
                <w:sz w:val="20"/>
                <w:szCs w:val="20"/>
              </w:rPr>
              <w:br/>
              <w:t>и искусства к      </w:t>
            </w:r>
            <w:r w:rsidRPr="00F92845">
              <w:rPr>
                <w:rFonts w:ascii="Times New Roman" w:hAnsi="Times New Roman"/>
                <w:color w:val="2D2D2D"/>
                <w:sz w:val="20"/>
                <w:szCs w:val="20"/>
              </w:rPr>
              <w:br/>
              <w:t>среднемесячной  номинальной     </w:t>
            </w:r>
            <w:r w:rsidRPr="00F92845">
              <w:rPr>
                <w:rFonts w:ascii="Times New Roman" w:hAnsi="Times New Roman"/>
                <w:color w:val="2D2D2D"/>
                <w:sz w:val="20"/>
                <w:szCs w:val="20"/>
              </w:rPr>
              <w:br/>
              <w:t>начисленной       </w:t>
            </w:r>
            <w:r w:rsidRPr="00F92845">
              <w:rPr>
                <w:rFonts w:ascii="Times New Roman" w:hAnsi="Times New Roman"/>
                <w:color w:val="2D2D2D"/>
                <w:sz w:val="20"/>
                <w:szCs w:val="20"/>
              </w:rPr>
              <w:br/>
              <w:t>заработной плате   </w:t>
            </w:r>
            <w:r w:rsidRPr="00F92845">
              <w:rPr>
                <w:rFonts w:ascii="Times New Roman" w:hAnsi="Times New Roman"/>
                <w:color w:val="2D2D2D"/>
                <w:sz w:val="20"/>
                <w:szCs w:val="20"/>
              </w:rPr>
              <w:br/>
              <w:t>работников, занятых</w:t>
            </w:r>
            <w:r w:rsidRPr="00F92845">
              <w:rPr>
                <w:rFonts w:ascii="Times New Roman" w:hAnsi="Times New Roman"/>
                <w:color w:val="2D2D2D"/>
                <w:sz w:val="20"/>
                <w:szCs w:val="20"/>
              </w:rPr>
              <w:br/>
              <w:t>в сфере экономики в</w:t>
            </w:r>
            <w:r w:rsidRPr="00F92845">
              <w:rPr>
                <w:rFonts w:ascii="Times New Roman" w:hAnsi="Times New Roman"/>
                <w:color w:val="2D2D2D"/>
                <w:sz w:val="20"/>
                <w:szCs w:val="20"/>
              </w:rPr>
              <w:br/>
              <w:t>районе         </w:t>
            </w:r>
          </w:p>
        </w:tc>
        <w:tc>
          <w:tcPr>
            <w:tcW w:w="1275" w:type="dxa"/>
            <w:gridSpan w:val="2"/>
            <w:tcBorders>
              <w:top w:val="single" w:sz="4" w:space="0" w:color="auto"/>
              <w:left w:val="single" w:sz="4" w:space="0" w:color="auto"/>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процент </w:t>
            </w:r>
          </w:p>
        </w:tc>
        <w:tc>
          <w:tcPr>
            <w:tcW w:w="542" w:type="dxa"/>
            <w:tcBorders>
              <w:top w:val="single" w:sz="4" w:space="0" w:color="auto"/>
              <w:left w:val="single" w:sz="6" w:space="0" w:color="000000"/>
              <w:bottom w:val="single" w:sz="6" w:space="0" w:color="000000"/>
              <w:right w:val="single" w:sz="4" w:space="0" w:color="auto"/>
            </w:tcBorders>
            <w:tcMar>
              <w:top w:w="0" w:type="dxa"/>
              <w:left w:w="19" w:type="dxa"/>
              <w:bottom w:w="0" w:type="dxa"/>
              <w:right w:w="19" w:type="dxa"/>
            </w:tcMar>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65</w:t>
            </w:r>
          </w:p>
        </w:tc>
        <w:tc>
          <w:tcPr>
            <w:tcW w:w="709" w:type="dxa"/>
            <w:tcBorders>
              <w:top w:val="single" w:sz="4" w:space="0" w:color="auto"/>
              <w:left w:val="single" w:sz="4" w:space="0" w:color="auto"/>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73,7</w:t>
            </w:r>
          </w:p>
        </w:tc>
        <w:tc>
          <w:tcPr>
            <w:tcW w:w="567" w:type="dxa"/>
            <w:tcBorders>
              <w:top w:val="single" w:sz="4" w:space="0" w:color="auto"/>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82,4</w:t>
            </w:r>
          </w:p>
        </w:tc>
        <w:tc>
          <w:tcPr>
            <w:tcW w:w="708" w:type="dxa"/>
            <w:tcBorders>
              <w:top w:val="single" w:sz="4" w:space="0" w:color="auto"/>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91,2</w:t>
            </w:r>
          </w:p>
        </w:tc>
        <w:tc>
          <w:tcPr>
            <w:tcW w:w="709" w:type="dxa"/>
            <w:tcBorders>
              <w:top w:val="single" w:sz="4" w:space="0" w:color="auto"/>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100</w:t>
            </w:r>
          </w:p>
        </w:tc>
        <w:tc>
          <w:tcPr>
            <w:tcW w:w="709" w:type="dxa"/>
            <w:tcBorders>
              <w:top w:val="single" w:sz="4" w:space="0" w:color="auto"/>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100</w:t>
            </w:r>
          </w:p>
        </w:tc>
        <w:tc>
          <w:tcPr>
            <w:tcW w:w="709" w:type="dxa"/>
            <w:tcBorders>
              <w:top w:val="single" w:sz="4" w:space="0" w:color="auto"/>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100</w:t>
            </w:r>
          </w:p>
        </w:tc>
        <w:tc>
          <w:tcPr>
            <w:tcW w:w="876" w:type="dxa"/>
            <w:tcBorders>
              <w:top w:val="single" w:sz="4" w:space="0" w:color="auto"/>
              <w:left w:val="single" w:sz="6" w:space="0" w:color="000000"/>
              <w:bottom w:val="single" w:sz="6" w:space="0" w:color="000000"/>
              <w:right w:val="single" w:sz="6" w:space="0" w:color="000000"/>
            </w:tcBorders>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100</w:t>
            </w:r>
          </w:p>
        </w:tc>
      </w:tr>
      <w:tr w:rsidR="00AB77DA" w:rsidRPr="00F92845" w:rsidTr="00AB77DA">
        <w:tc>
          <w:tcPr>
            <w:tcW w:w="9214" w:type="dxa"/>
            <w:gridSpan w:val="12"/>
            <w:tcBorders>
              <w:top w:val="nil"/>
              <w:left w:val="single" w:sz="6" w:space="0" w:color="000000"/>
              <w:bottom w:val="single" w:sz="6" w:space="0" w:color="000000"/>
              <w:right w:val="single" w:sz="4" w:space="0" w:color="auto"/>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Подпрограмма 1 "Искусство" </w:t>
            </w:r>
          </w:p>
        </w:tc>
      </w:tr>
      <w:tr w:rsidR="00AB77DA" w:rsidRPr="00F92845" w:rsidTr="00AB77DA">
        <w:tc>
          <w:tcPr>
            <w:tcW w:w="425"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1.</w:t>
            </w:r>
          </w:p>
        </w:tc>
        <w:tc>
          <w:tcPr>
            <w:tcW w:w="1985"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textAlignment w:val="baseline"/>
              <w:rPr>
                <w:rFonts w:ascii="Times New Roman" w:hAnsi="Times New Roman"/>
                <w:sz w:val="20"/>
                <w:szCs w:val="20"/>
              </w:rPr>
            </w:pPr>
            <w:r w:rsidRPr="00F92845">
              <w:rPr>
                <w:rFonts w:ascii="Times New Roman" w:hAnsi="Times New Roman"/>
                <w:sz w:val="20"/>
                <w:szCs w:val="20"/>
              </w:rPr>
              <w:t>Удельный вес населения на  культурно-досуговых     </w:t>
            </w:r>
            <w:r w:rsidRPr="00F92845">
              <w:rPr>
                <w:rFonts w:ascii="Times New Roman" w:hAnsi="Times New Roman"/>
                <w:sz w:val="20"/>
                <w:szCs w:val="20"/>
              </w:rPr>
              <w:br/>
              <w:t>мероприятиях     </w:t>
            </w:r>
            <w:r w:rsidRPr="00F92845">
              <w:rPr>
                <w:rFonts w:ascii="Times New Roman" w:hAnsi="Times New Roman"/>
                <w:sz w:val="20"/>
                <w:szCs w:val="20"/>
              </w:rPr>
              <w:br/>
              <w:t>в расчёте на 1 тыс.</w:t>
            </w:r>
          </w:p>
        </w:tc>
        <w:tc>
          <w:tcPr>
            <w:tcW w:w="122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textAlignment w:val="baseline"/>
              <w:rPr>
                <w:rFonts w:ascii="Times New Roman" w:hAnsi="Times New Roman"/>
                <w:sz w:val="20"/>
                <w:szCs w:val="20"/>
              </w:rPr>
            </w:pPr>
            <w:r w:rsidRPr="00F92845">
              <w:rPr>
                <w:rFonts w:ascii="Times New Roman" w:hAnsi="Times New Roman"/>
                <w:sz w:val="20"/>
                <w:szCs w:val="20"/>
              </w:rPr>
              <w:t xml:space="preserve"> %</w:t>
            </w:r>
          </w:p>
        </w:tc>
        <w:tc>
          <w:tcPr>
            <w:tcW w:w="595" w:type="dxa"/>
            <w:gridSpan w:val="2"/>
            <w:tcBorders>
              <w:top w:val="nil"/>
              <w:left w:val="single" w:sz="6" w:space="0" w:color="000000"/>
              <w:bottom w:val="single" w:sz="6" w:space="0" w:color="000000"/>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sz w:val="20"/>
                <w:szCs w:val="20"/>
              </w:rPr>
            </w:pPr>
            <w:r w:rsidRPr="00F92845">
              <w:rPr>
                <w:rFonts w:ascii="Times New Roman" w:hAnsi="Times New Roman"/>
                <w:sz w:val="20"/>
                <w:szCs w:val="20"/>
              </w:rPr>
              <w:t>913</w:t>
            </w:r>
          </w:p>
        </w:tc>
        <w:tc>
          <w:tcPr>
            <w:tcW w:w="709" w:type="dxa"/>
            <w:tcBorders>
              <w:top w:val="nil"/>
              <w:left w:val="single" w:sz="4" w:space="0" w:color="auto"/>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line="315" w:lineRule="atLeast"/>
              <w:jc w:val="both"/>
              <w:textAlignment w:val="baseline"/>
              <w:rPr>
                <w:rFonts w:ascii="Times New Roman" w:hAnsi="Times New Roman"/>
                <w:sz w:val="20"/>
                <w:szCs w:val="20"/>
              </w:rPr>
            </w:pPr>
            <w:r w:rsidRPr="00F92845">
              <w:rPr>
                <w:rFonts w:ascii="Times New Roman" w:hAnsi="Times New Roman"/>
                <w:sz w:val="20"/>
                <w:szCs w:val="20"/>
              </w:rPr>
              <w:t>915</w:t>
            </w:r>
          </w:p>
        </w:tc>
        <w:tc>
          <w:tcPr>
            <w:tcW w:w="567"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sz w:val="20"/>
                <w:szCs w:val="20"/>
              </w:rPr>
            </w:pPr>
            <w:r w:rsidRPr="00F92845">
              <w:rPr>
                <w:rFonts w:ascii="Times New Roman" w:hAnsi="Times New Roman"/>
                <w:sz w:val="20"/>
                <w:szCs w:val="20"/>
              </w:rPr>
              <w:t>917</w:t>
            </w:r>
          </w:p>
        </w:tc>
        <w:tc>
          <w:tcPr>
            <w:tcW w:w="708"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sz w:val="20"/>
                <w:szCs w:val="20"/>
              </w:rPr>
            </w:pPr>
            <w:r w:rsidRPr="00F92845">
              <w:rPr>
                <w:rFonts w:ascii="Times New Roman" w:hAnsi="Times New Roman"/>
                <w:sz w:val="20"/>
                <w:szCs w:val="20"/>
              </w:rPr>
              <w:t>918</w:t>
            </w:r>
          </w:p>
        </w:tc>
        <w:tc>
          <w:tcPr>
            <w:tcW w:w="70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sz w:val="20"/>
                <w:szCs w:val="20"/>
              </w:rPr>
            </w:pPr>
            <w:r w:rsidRPr="00F92845">
              <w:rPr>
                <w:rFonts w:ascii="Times New Roman" w:hAnsi="Times New Roman"/>
                <w:sz w:val="20"/>
                <w:szCs w:val="20"/>
              </w:rPr>
              <w:t>920</w:t>
            </w:r>
          </w:p>
        </w:tc>
        <w:tc>
          <w:tcPr>
            <w:tcW w:w="70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sz w:val="20"/>
                <w:szCs w:val="20"/>
              </w:rPr>
            </w:pPr>
            <w:r w:rsidRPr="00F92845">
              <w:rPr>
                <w:rFonts w:ascii="Times New Roman" w:hAnsi="Times New Roman"/>
                <w:sz w:val="20"/>
                <w:szCs w:val="20"/>
              </w:rPr>
              <w:t>922</w:t>
            </w:r>
          </w:p>
        </w:tc>
        <w:tc>
          <w:tcPr>
            <w:tcW w:w="709" w:type="dxa"/>
            <w:tcBorders>
              <w:top w:val="nil"/>
              <w:left w:val="single" w:sz="6" w:space="0" w:color="000000"/>
              <w:bottom w:val="single" w:sz="6" w:space="0" w:color="000000"/>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sz w:val="20"/>
                <w:szCs w:val="20"/>
              </w:rPr>
            </w:pPr>
            <w:r w:rsidRPr="00F92845">
              <w:rPr>
                <w:rFonts w:ascii="Times New Roman" w:hAnsi="Times New Roman"/>
                <w:sz w:val="20"/>
                <w:szCs w:val="20"/>
              </w:rPr>
              <w:t>923</w:t>
            </w:r>
          </w:p>
        </w:tc>
        <w:tc>
          <w:tcPr>
            <w:tcW w:w="876" w:type="dxa"/>
            <w:tcBorders>
              <w:top w:val="nil"/>
              <w:left w:val="single" w:sz="6" w:space="0" w:color="000000"/>
              <w:bottom w:val="single" w:sz="6" w:space="0" w:color="000000"/>
              <w:right w:val="single" w:sz="4" w:space="0" w:color="auto"/>
            </w:tcBorders>
          </w:tcPr>
          <w:p w:rsidR="00AB77DA" w:rsidRPr="00F92845" w:rsidRDefault="00AB77DA" w:rsidP="00E1418A">
            <w:pPr>
              <w:spacing w:after="0" w:line="315" w:lineRule="atLeast"/>
              <w:jc w:val="both"/>
              <w:textAlignment w:val="baseline"/>
              <w:rPr>
                <w:rFonts w:ascii="Times New Roman" w:hAnsi="Times New Roman"/>
                <w:sz w:val="20"/>
                <w:szCs w:val="20"/>
              </w:rPr>
            </w:pPr>
            <w:r w:rsidRPr="00F92845">
              <w:rPr>
                <w:rFonts w:ascii="Times New Roman" w:hAnsi="Times New Roman"/>
                <w:sz w:val="20"/>
                <w:szCs w:val="20"/>
              </w:rPr>
              <w:t>923</w:t>
            </w:r>
          </w:p>
        </w:tc>
      </w:tr>
      <w:tr w:rsidR="00AB77DA" w:rsidRPr="00F92845" w:rsidTr="00AB77DA">
        <w:tc>
          <w:tcPr>
            <w:tcW w:w="425"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2.</w:t>
            </w:r>
          </w:p>
        </w:tc>
        <w:tc>
          <w:tcPr>
            <w:tcW w:w="1985"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Среднее число   </w:t>
            </w:r>
            <w:r w:rsidRPr="00F92845">
              <w:rPr>
                <w:rFonts w:ascii="Times New Roman" w:hAnsi="Times New Roman"/>
                <w:color w:val="2D2D2D"/>
                <w:sz w:val="20"/>
                <w:szCs w:val="20"/>
              </w:rPr>
              <w:br/>
              <w:t>участников клубных</w:t>
            </w:r>
            <w:r w:rsidRPr="00F92845">
              <w:rPr>
                <w:rFonts w:ascii="Times New Roman" w:hAnsi="Times New Roman"/>
                <w:color w:val="2D2D2D"/>
                <w:sz w:val="20"/>
                <w:szCs w:val="20"/>
              </w:rPr>
              <w:br/>
              <w:t>формирований в  расчете на 1 тыс.  </w:t>
            </w:r>
            <w:r w:rsidRPr="00F92845">
              <w:rPr>
                <w:rFonts w:ascii="Times New Roman" w:hAnsi="Times New Roman"/>
                <w:color w:val="2D2D2D"/>
                <w:sz w:val="20"/>
                <w:szCs w:val="20"/>
              </w:rPr>
              <w:br/>
              <w:t>человек населения  </w:t>
            </w:r>
          </w:p>
        </w:tc>
        <w:tc>
          <w:tcPr>
            <w:tcW w:w="1222"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человек </w:t>
            </w:r>
          </w:p>
        </w:tc>
        <w:tc>
          <w:tcPr>
            <w:tcW w:w="595" w:type="dxa"/>
            <w:gridSpan w:val="2"/>
            <w:tcBorders>
              <w:top w:val="nil"/>
              <w:left w:val="single" w:sz="6" w:space="0" w:color="000000"/>
              <w:bottom w:val="single" w:sz="6" w:space="0" w:color="000000"/>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  90</w:t>
            </w:r>
          </w:p>
        </w:tc>
        <w:tc>
          <w:tcPr>
            <w:tcW w:w="709" w:type="dxa"/>
            <w:tcBorders>
              <w:top w:val="nil"/>
              <w:left w:val="single" w:sz="4" w:space="0" w:color="auto"/>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100</w:t>
            </w:r>
          </w:p>
        </w:tc>
        <w:tc>
          <w:tcPr>
            <w:tcW w:w="567"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111</w:t>
            </w:r>
          </w:p>
        </w:tc>
        <w:tc>
          <w:tcPr>
            <w:tcW w:w="708"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122</w:t>
            </w:r>
          </w:p>
        </w:tc>
        <w:tc>
          <w:tcPr>
            <w:tcW w:w="709"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135</w:t>
            </w:r>
          </w:p>
        </w:tc>
        <w:tc>
          <w:tcPr>
            <w:tcW w:w="709"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140</w:t>
            </w:r>
          </w:p>
        </w:tc>
        <w:tc>
          <w:tcPr>
            <w:tcW w:w="709"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150</w:t>
            </w:r>
          </w:p>
        </w:tc>
        <w:tc>
          <w:tcPr>
            <w:tcW w:w="876" w:type="dxa"/>
            <w:tcBorders>
              <w:top w:val="nil"/>
              <w:left w:val="single" w:sz="6" w:space="0" w:color="000000"/>
              <w:bottom w:val="single" w:sz="4" w:space="0" w:color="auto"/>
              <w:right w:val="single" w:sz="6" w:space="0" w:color="000000"/>
            </w:tcBorders>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160</w:t>
            </w:r>
          </w:p>
        </w:tc>
      </w:tr>
      <w:tr w:rsidR="00AB77DA" w:rsidRPr="00F92845" w:rsidTr="00AB77DA">
        <w:tc>
          <w:tcPr>
            <w:tcW w:w="425" w:type="dxa"/>
            <w:tcBorders>
              <w:top w:val="nil"/>
              <w:left w:val="single" w:sz="6" w:space="0" w:color="000000"/>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3.</w:t>
            </w:r>
          </w:p>
        </w:tc>
        <w:tc>
          <w:tcPr>
            <w:tcW w:w="198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Среднее число   </w:t>
            </w:r>
            <w:r w:rsidRPr="00F92845">
              <w:rPr>
                <w:rFonts w:ascii="Times New Roman" w:hAnsi="Times New Roman"/>
                <w:color w:val="2D2D2D"/>
                <w:sz w:val="20"/>
                <w:szCs w:val="20"/>
              </w:rPr>
              <w:br/>
              <w:t>посещений          </w:t>
            </w:r>
            <w:r w:rsidRPr="00F92845">
              <w:rPr>
                <w:rFonts w:ascii="Times New Roman" w:hAnsi="Times New Roman"/>
                <w:color w:val="2D2D2D"/>
                <w:sz w:val="20"/>
                <w:szCs w:val="20"/>
              </w:rPr>
              <w:br/>
              <w:t>киносеансов в    </w:t>
            </w:r>
            <w:r w:rsidRPr="00F92845">
              <w:rPr>
                <w:rFonts w:ascii="Times New Roman" w:hAnsi="Times New Roman"/>
                <w:color w:val="2D2D2D"/>
                <w:sz w:val="20"/>
                <w:szCs w:val="20"/>
              </w:rPr>
              <w:br/>
              <w:t>расчете на 1       </w:t>
            </w:r>
            <w:r w:rsidRPr="00F92845">
              <w:rPr>
                <w:rFonts w:ascii="Times New Roman" w:hAnsi="Times New Roman"/>
                <w:color w:val="2D2D2D"/>
                <w:sz w:val="20"/>
                <w:szCs w:val="20"/>
              </w:rPr>
              <w:br/>
              <w:t>человека           </w:t>
            </w:r>
          </w:p>
        </w:tc>
        <w:tc>
          <w:tcPr>
            <w:tcW w:w="1222"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единица </w:t>
            </w:r>
          </w:p>
        </w:tc>
        <w:tc>
          <w:tcPr>
            <w:tcW w:w="595" w:type="dxa"/>
            <w:gridSpan w:val="2"/>
            <w:tcBorders>
              <w:top w:val="nil"/>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0,73</w:t>
            </w:r>
          </w:p>
        </w:tc>
        <w:tc>
          <w:tcPr>
            <w:tcW w:w="709" w:type="dxa"/>
            <w:tcBorders>
              <w:top w:val="nil"/>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0,75</w:t>
            </w:r>
          </w:p>
        </w:tc>
        <w:tc>
          <w:tcPr>
            <w:tcW w:w="567"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0,78</w:t>
            </w:r>
          </w:p>
        </w:tc>
        <w:tc>
          <w:tcPr>
            <w:tcW w:w="708"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0,80</w:t>
            </w:r>
          </w:p>
        </w:tc>
        <w:tc>
          <w:tcPr>
            <w:tcW w:w="70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0,81</w:t>
            </w:r>
          </w:p>
        </w:tc>
        <w:tc>
          <w:tcPr>
            <w:tcW w:w="70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0,82</w:t>
            </w:r>
          </w:p>
        </w:tc>
        <w:tc>
          <w:tcPr>
            <w:tcW w:w="70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0,83</w:t>
            </w:r>
          </w:p>
        </w:tc>
        <w:tc>
          <w:tcPr>
            <w:tcW w:w="876"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0,9</w:t>
            </w:r>
          </w:p>
        </w:tc>
      </w:tr>
      <w:tr w:rsidR="00AB77DA" w:rsidRPr="00F92845" w:rsidTr="00AB77DA">
        <w:trPr>
          <w:gridAfter w:val="1"/>
          <w:wAfter w:w="876" w:type="dxa"/>
        </w:trPr>
        <w:tc>
          <w:tcPr>
            <w:tcW w:w="8338" w:type="dxa"/>
            <w:gridSpan w:val="11"/>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rPr>
                <w:rFonts w:ascii="Times New Roman" w:hAnsi="Times New Roman"/>
                <w:sz w:val="20"/>
                <w:szCs w:val="20"/>
              </w:rPr>
            </w:pPr>
            <w:r w:rsidRPr="00F92845">
              <w:rPr>
                <w:rFonts w:ascii="Times New Roman" w:hAnsi="Times New Roman"/>
                <w:color w:val="2D2D2D"/>
                <w:sz w:val="20"/>
                <w:szCs w:val="20"/>
              </w:rPr>
              <w:t>Подпрограмма 2 "Наследие" </w:t>
            </w:r>
          </w:p>
        </w:tc>
      </w:tr>
      <w:tr w:rsidR="00AB77DA" w:rsidRPr="00F92845" w:rsidTr="00AB77DA">
        <w:tc>
          <w:tcPr>
            <w:tcW w:w="425" w:type="dxa"/>
            <w:tcBorders>
              <w:top w:val="nil"/>
              <w:left w:val="single" w:sz="6" w:space="0" w:color="000000"/>
              <w:bottom w:val="single" w:sz="6" w:space="0" w:color="000000"/>
              <w:right w:val="single" w:sz="4" w:space="0" w:color="auto"/>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2.</w:t>
            </w:r>
          </w:p>
        </w:tc>
        <w:tc>
          <w:tcPr>
            <w:tcW w:w="198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Охват населения    </w:t>
            </w:r>
            <w:r w:rsidRPr="00F92845">
              <w:rPr>
                <w:rFonts w:ascii="Times New Roman" w:hAnsi="Times New Roman"/>
                <w:color w:val="2D2D2D"/>
                <w:sz w:val="20"/>
                <w:szCs w:val="20"/>
              </w:rPr>
              <w:br/>
              <w:t>библиотечным    </w:t>
            </w:r>
            <w:r w:rsidRPr="00F92845">
              <w:rPr>
                <w:rFonts w:ascii="Times New Roman" w:hAnsi="Times New Roman"/>
                <w:color w:val="2D2D2D"/>
                <w:sz w:val="20"/>
                <w:szCs w:val="20"/>
              </w:rPr>
              <w:br/>
              <w:t>обслуживанием      </w:t>
            </w:r>
          </w:p>
        </w:tc>
        <w:tc>
          <w:tcPr>
            <w:tcW w:w="1222" w:type="dxa"/>
            <w:tcBorders>
              <w:top w:val="nil"/>
              <w:left w:val="single" w:sz="4" w:space="0" w:color="auto"/>
              <w:bottom w:val="single" w:sz="6" w:space="0" w:color="000000"/>
              <w:right w:val="single" w:sz="4" w:space="0" w:color="auto"/>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процент </w:t>
            </w:r>
          </w:p>
        </w:tc>
        <w:tc>
          <w:tcPr>
            <w:tcW w:w="595" w:type="dxa"/>
            <w:gridSpan w:val="2"/>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rPr>
                <w:rFonts w:ascii="Times New Roman" w:hAnsi="Times New Roman"/>
                <w:sz w:val="20"/>
                <w:szCs w:val="20"/>
              </w:rPr>
            </w:pPr>
            <w:r w:rsidRPr="00F92845">
              <w:rPr>
                <w:rFonts w:ascii="Times New Roman" w:hAnsi="Times New Roman"/>
                <w:sz w:val="20"/>
                <w:szCs w:val="20"/>
              </w:rPr>
              <w:t>64,5</w:t>
            </w:r>
          </w:p>
        </w:tc>
        <w:tc>
          <w:tcPr>
            <w:tcW w:w="70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rPr>
                <w:rFonts w:ascii="Times New Roman" w:hAnsi="Times New Roman"/>
                <w:sz w:val="20"/>
                <w:szCs w:val="20"/>
              </w:rPr>
            </w:pPr>
            <w:r w:rsidRPr="00F92845">
              <w:rPr>
                <w:rFonts w:ascii="Times New Roman" w:hAnsi="Times New Roman"/>
                <w:sz w:val="20"/>
                <w:szCs w:val="20"/>
              </w:rPr>
              <w:t>64,8</w:t>
            </w:r>
          </w:p>
        </w:tc>
        <w:tc>
          <w:tcPr>
            <w:tcW w:w="567"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63,3</w:t>
            </w:r>
          </w:p>
        </w:tc>
        <w:tc>
          <w:tcPr>
            <w:tcW w:w="708"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65,5</w:t>
            </w:r>
          </w:p>
        </w:tc>
        <w:tc>
          <w:tcPr>
            <w:tcW w:w="70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63,6</w:t>
            </w:r>
          </w:p>
        </w:tc>
        <w:tc>
          <w:tcPr>
            <w:tcW w:w="70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65</w:t>
            </w:r>
          </w:p>
        </w:tc>
        <w:tc>
          <w:tcPr>
            <w:tcW w:w="70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65</w:t>
            </w:r>
          </w:p>
        </w:tc>
        <w:tc>
          <w:tcPr>
            <w:tcW w:w="876"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65</w:t>
            </w:r>
          </w:p>
        </w:tc>
      </w:tr>
      <w:tr w:rsidR="00AB77DA" w:rsidRPr="00F92845" w:rsidTr="00AB77DA">
        <w:tc>
          <w:tcPr>
            <w:tcW w:w="425"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3.</w:t>
            </w:r>
          </w:p>
        </w:tc>
        <w:tc>
          <w:tcPr>
            <w:tcW w:w="1985" w:type="dxa"/>
            <w:tcBorders>
              <w:top w:val="single" w:sz="4" w:space="0" w:color="auto"/>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Среднее число   </w:t>
            </w:r>
            <w:r w:rsidRPr="00F92845">
              <w:rPr>
                <w:rFonts w:ascii="Times New Roman" w:hAnsi="Times New Roman"/>
                <w:color w:val="2D2D2D"/>
                <w:sz w:val="20"/>
                <w:szCs w:val="20"/>
              </w:rPr>
              <w:br/>
              <w:t>книговыдач в      </w:t>
            </w:r>
            <w:r w:rsidRPr="00F92845">
              <w:rPr>
                <w:rFonts w:ascii="Times New Roman" w:hAnsi="Times New Roman"/>
                <w:color w:val="2D2D2D"/>
                <w:sz w:val="20"/>
                <w:szCs w:val="20"/>
              </w:rPr>
              <w:br/>
              <w:t>расчете на 1 тыс.  </w:t>
            </w:r>
            <w:r w:rsidRPr="00F92845">
              <w:rPr>
                <w:rFonts w:ascii="Times New Roman" w:hAnsi="Times New Roman"/>
                <w:color w:val="2D2D2D"/>
                <w:sz w:val="20"/>
                <w:szCs w:val="20"/>
              </w:rPr>
              <w:br/>
              <w:t>человек населения  </w:t>
            </w:r>
          </w:p>
        </w:tc>
        <w:tc>
          <w:tcPr>
            <w:tcW w:w="122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тыс. экз.</w:t>
            </w:r>
          </w:p>
        </w:tc>
        <w:tc>
          <w:tcPr>
            <w:tcW w:w="595" w:type="dxa"/>
            <w:gridSpan w:val="2"/>
            <w:tcBorders>
              <w:top w:val="single" w:sz="4" w:space="0" w:color="auto"/>
              <w:left w:val="single" w:sz="6" w:space="0" w:color="000000"/>
              <w:bottom w:val="single" w:sz="6" w:space="0" w:color="000000"/>
              <w:right w:val="single" w:sz="4" w:space="0" w:color="auto"/>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16,0</w:t>
            </w:r>
          </w:p>
        </w:tc>
        <w:tc>
          <w:tcPr>
            <w:tcW w:w="709" w:type="dxa"/>
            <w:tcBorders>
              <w:top w:val="single" w:sz="4" w:space="0" w:color="auto"/>
              <w:left w:val="single" w:sz="4" w:space="0" w:color="auto"/>
              <w:bottom w:val="single" w:sz="6" w:space="0" w:color="000000"/>
              <w:right w:val="single" w:sz="6" w:space="0" w:color="000000"/>
            </w:tcBorders>
            <w:tcMar>
              <w:top w:w="0" w:type="dxa"/>
              <w:left w:w="19" w:type="dxa"/>
              <w:bottom w:w="0" w:type="dxa"/>
              <w:right w:w="19" w:type="dxa"/>
            </w:tcMar>
          </w:tcPr>
          <w:p w:rsidR="00AB77DA" w:rsidRPr="00F92845" w:rsidRDefault="00AB77DA" w:rsidP="00E1418A">
            <w:pPr>
              <w:jc w:val="center"/>
              <w:rPr>
                <w:rFonts w:ascii="Times New Roman" w:hAnsi="Times New Roman"/>
                <w:sz w:val="20"/>
                <w:szCs w:val="20"/>
              </w:rPr>
            </w:pPr>
            <w:r w:rsidRPr="00F92845">
              <w:rPr>
                <w:rFonts w:ascii="Times New Roman" w:hAnsi="Times New Roman"/>
                <w:sz w:val="20"/>
                <w:szCs w:val="20"/>
              </w:rPr>
              <w:t>16,1</w:t>
            </w:r>
          </w:p>
        </w:tc>
        <w:tc>
          <w:tcPr>
            <w:tcW w:w="567" w:type="dxa"/>
            <w:tcBorders>
              <w:top w:val="single" w:sz="4" w:space="0" w:color="auto"/>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16,0</w:t>
            </w:r>
          </w:p>
        </w:tc>
        <w:tc>
          <w:tcPr>
            <w:tcW w:w="708" w:type="dxa"/>
            <w:tcBorders>
              <w:top w:val="single" w:sz="4" w:space="0" w:color="auto"/>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15,5</w:t>
            </w:r>
          </w:p>
        </w:tc>
        <w:tc>
          <w:tcPr>
            <w:tcW w:w="709" w:type="dxa"/>
            <w:tcBorders>
              <w:top w:val="single" w:sz="4" w:space="0" w:color="auto"/>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15,7</w:t>
            </w:r>
          </w:p>
        </w:tc>
        <w:tc>
          <w:tcPr>
            <w:tcW w:w="709" w:type="dxa"/>
            <w:tcBorders>
              <w:top w:val="single" w:sz="4" w:space="0" w:color="auto"/>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16,0</w:t>
            </w:r>
          </w:p>
        </w:tc>
        <w:tc>
          <w:tcPr>
            <w:tcW w:w="709" w:type="dxa"/>
            <w:tcBorders>
              <w:top w:val="single" w:sz="4" w:space="0" w:color="auto"/>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16,5</w:t>
            </w:r>
          </w:p>
        </w:tc>
        <w:tc>
          <w:tcPr>
            <w:tcW w:w="876" w:type="dxa"/>
            <w:tcBorders>
              <w:top w:val="single" w:sz="4" w:space="0" w:color="auto"/>
              <w:left w:val="single" w:sz="6" w:space="0" w:color="000000"/>
              <w:bottom w:val="single" w:sz="6" w:space="0" w:color="000000"/>
              <w:right w:val="single" w:sz="6" w:space="0" w:color="000000"/>
            </w:tcBorders>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17,0</w:t>
            </w:r>
          </w:p>
        </w:tc>
      </w:tr>
      <w:tr w:rsidR="00AB77DA" w:rsidRPr="00F92845" w:rsidTr="00AB77DA">
        <w:tc>
          <w:tcPr>
            <w:tcW w:w="425"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4.</w:t>
            </w:r>
          </w:p>
        </w:tc>
        <w:tc>
          <w:tcPr>
            <w:tcW w:w="1985"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Количество         </w:t>
            </w:r>
            <w:r w:rsidRPr="00F92845">
              <w:rPr>
                <w:rFonts w:ascii="Times New Roman" w:hAnsi="Times New Roman"/>
                <w:color w:val="2D2D2D"/>
                <w:sz w:val="20"/>
                <w:szCs w:val="20"/>
              </w:rPr>
              <w:br/>
              <w:t>экземпляров       </w:t>
            </w:r>
            <w:r w:rsidRPr="00F92845">
              <w:rPr>
                <w:rFonts w:ascii="Times New Roman" w:hAnsi="Times New Roman"/>
                <w:color w:val="2D2D2D"/>
                <w:sz w:val="20"/>
                <w:szCs w:val="20"/>
              </w:rPr>
              <w:br/>
              <w:t>новых поступлений в</w:t>
            </w:r>
            <w:r w:rsidRPr="00F92845">
              <w:rPr>
                <w:rFonts w:ascii="Times New Roman" w:hAnsi="Times New Roman"/>
                <w:color w:val="2D2D2D"/>
                <w:sz w:val="20"/>
                <w:szCs w:val="20"/>
              </w:rPr>
              <w:br/>
              <w:t>фонды документов   </w:t>
            </w:r>
            <w:r w:rsidRPr="00F92845">
              <w:rPr>
                <w:rFonts w:ascii="Times New Roman" w:hAnsi="Times New Roman"/>
                <w:color w:val="2D2D2D"/>
                <w:sz w:val="20"/>
                <w:szCs w:val="20"/>
              </w:rPr>
              <w:br/>
              <w:t>районных библиотек</w:t>
            </w:r>
          </w:p>
        </w:tc>
        <w:tc>
          <w:tcPr>
            <w:tcW w:w="122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textAlignment w:val="baseline"/>
              <w:rPr>
                <w:rFonts w:ascii="Times New Roman" w:hAnsi="Times New Roman"/>
                <w:color w:val="2D2D2D"/>
                <w:sz w:val="20"/>
                <w:szCs w:val="20"/>
              </w:rPr>
            </w:pPr>
            <w:r w:rsidRPr="00F92845">
              <w:rPr>
                <w:rFonts w:ascii="Times New Roman" w:hAnsi="Times New Roman"/>
                <w:color w:val="2D2D2D"/>
                <w:sz w:val="20"/>
                <w:szCs w:val="20"/>
              </w:rPr>
              <w:t>Тыс. экземпляров</w:t>
            </w:r>
          </w:p>
        </w:tc>
        <w:tc>
          <w:tcPr>
            <w:tcW w:w="595" w:type="dxa"/>
            <w:gridSpan w:val="2"/>
            <w:tcBorders>
              <w:top w:val="nil"/>
              <w:left w:val="single" w:sz="6" w:space="0" w:color="000000"/>
              <w:bottom w:val="single" w:sz="6" w:space="0" w:color="000000"/>
              <w:right w:val="single" w:sz="4" w:space="0" w:color="auto"/>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4,0</w:t>
            </w:r>
          </w:p>
        </w:tc>
        <w:tc>
          <w:tcPr>
            <w:tcW w:w="709" w:type="dxa"/>
            <w:tcBorders>
              <w:top w:val="nil"/>
              <w:left w:val="single" w:sz="4" w:space="0" w:color="auto"/>
              <w:bottom w:val="single" w:sz="6" w:space="0" w:color="000000"/>
              <w:right w:val="single" w:sz="6" w:space="0" w:color="000000"/>
            </w:tcBorders>
            <w:tcMar>
              <w:top w:w="0" w:type="dxa"/>
              <w:left w:w="19" w:type="dxa"/>
              <w:bottom w:w="0" w:type="dxa"/>
              <w:right w:w="19" w:type="dxa"/>
            </w:tcMar>
          </w:tcPr>
          <w:p w:rsidR="00AB77DA" w:rsidRPr="00F92845" w:rsidRDefault="00AB77DA" w:rsidP="00E1418A">
            <w:pPr>
              <w:jc w:val="center"/>
              <w:rPr>
                <w:rFonts w:ascii="Times New Roman" w:hAnsi="Times New Roman"/>
                <w:sz w:val="20"/>
                <w:szCs w:val="20"/>
              </w:rPr>
            </w:pPr>
            <w:r w:rsidRPr="00F92845">
              <w:rPr>
                <w:rFonts w:ascii="Times New Roman" w:hAnsi="Times New Roman"/>
                <w:sz w:val="20"/>
                <w:szCs w:val="20"/>
              </w:rPr>
              <w:t>4,3</w:t>
            </w:r>
          </w:p>
        </w:tc>
        <w:tc>
          <w:tcPr>
            <w:tcW w:w="567"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3,8</w:t>
            </w:r>
          </w:p>
        </w:tc>
        <w:tc>
          <w:tcPr>
            <w:tcW w:w="708"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9,5</w:t>
            </w:r>
          </w:p>
        </w:tc>
        <w:tc>
          <w:tcPr>
            <w:tcW w:w="70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2,5</w:t>
            </w:r>
          </w:p>
        </w:tc>
        <w:tc>
          <w:tcPr>
            <w:tcW w:w="70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3,0</w:t>
            </w:r>
          </w:p>
        </w:tc>
        <w:tc>
          <w:tcPr>
            <w:tcW w:w="70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3,0</w:t>
            </w:r>
          </w:p>
        </w:tc>
        <w:tc>
          <w:tcPr>
            <w:tcW w:w="876" w:type="dxa"/>
            <w:tcBorders>
              <w:top w:val="nil"/>
              <w:left w:val="single" w:sz="6" w:space="0" w:color="000000"/>
              <w:bottom w:val="single" w:sz="6" w:space="0" w:color="000000"/>
              <w:right w:val="single" w:sz="6" w:space="0" w:color="000000"/>
            </w:tcBorders>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3,0</w:t>
            </w:r>
          </w:p>
        </w:tc>
      </w:tr>
      <w:tr w:rsidR="00AB77DA" w:rsidRPr="00F92845" w:rsidTr="00AB77DA">
        <w:tc>
          <w:tcPr>
            <w:tcW w:w="9214" w:type="dxa"/>
            <w:gridSpan w:val="12"/>
            <w:tcBorders>
              <w:top w:val="nil"/>
              <w:left w:val="single" w:sz="6" w:space="0" w:color="000000"/>
              <w:bottom w:val="single" w:sz="6" w:space="0" w:color="000000"/>
              <w:right w:val="single" w:sz="4" w:space="0" w:color="auto"/>
            </w:tcBorders>
            <w:tcMar>
              <w:top w:w="0" w:type="dxa"/>
              <w:left w:w="19" w:type="dxa"/>
              <w:bottom w:w="0" w:type="dxa"/>
              <w:right w:w="19" w:type="dxa"/>
            </w:tcMar>
          </w:tcPr>
          <w:p w:rsidR="00AB77DA" w:rsidRPr="00F92845" w:rsidRDefault="00AB77DA" w:rsidP="00E1418A">
            <w:pPr>
              <w:autoSpaceDE w:val="0"/>
              <w:autoSpaceDN w:val="0"/>
              <w:adjustRightInd w:val="0"/>
              <w:spacing w:after="0" w:line="240" w:lineRule="auto"/>
              <w:outlineLvl w:val="0"/>
              <w:rPr>
                <w:rFonts w:ascii="Times New Roman" w:hAnsi="Times New Roman"/>
                <w:bCs/>
                <w:sz w:val="20"/>
                <w:szCs w:val="20"/>
              </w:rPr>
            </w:pPr>
            <w:r w:rsidRPr="00F92845">
              <w:rPr>
                <w:rFonts w:ascii="Times New Roman" w:hAnsi="Times New Roman"/>
                <w:bCs/>
                <w:color w:val="2D2D2D"/>
                <w:sz w:val="20"/>
                <w:szCs w:val="20"/>
              </w:rPr>
              <w:t xml:space="preserve">Подпрограмма 3 </w:t>
            </w:r>
            <w:r w:rsidRPr="00F92845">
              <w:rPr>
                <w:rFonts w:ascii="Times New Roman" w:hAnsi="Times New Roman"/>
                <w:bCs/>
                <w:sz w:val="20"/>
                <w:szCs w:val="20"/>
              </w:rPr>
              <w:t xml:space="preserve">«Управление муниципальной программой и </w:t>
            </w:r>
          </w:p>
          <w:p w:rsidR="00AB77DA" w:rsidRPr="00F92845" w:rsidRDefault="00AB77DA" w:rsidP="00E1418A">
            <w:pPr>
              <w:autoSpaceDE w:val="0"/>
              <w:autoSpaceDN w:val="0"/>
              <w:adjustRightInd w:val="0"/>
              <w:spacing w:after="0" w:line="240" w:lineRule="auto"/>
              <w:outlineLvl w:val="0"/>
              <w:rPr>
                <w:rFonts w:ascii="Times New Roman" w:hAnsi="Times New Roman"/>
                <w:bCs/>
                <w:sz w:val="20"/>
                <w:szCs w:val="20"/>
              </w:rPr>
            </w:pPr>
            <w:r w:rsidRPr="00F92845">
              <w:rPr>
                <w:rFonts w:ascii="Times New Roman" w:hAnsi="Times New Roman"/>
                <w:bCs/>
                <w:sz w:val="20"/>
                <w:szCs w:val="20"/>
              </w:rPr>
              <w:t xml:space="preserve">обеспечение условий реализации» «Развитие культуры в </w:t>
            </w:r>
          </w:p>
          <w:p w:rsidR="00AB77DA" w:rsidRPr="00F92845" w:rsidRDefault="00AB77DA" w:rsidP="00E1418A">
            <w:pPr>
              <w:autoSpaceDE w:val="0"/>
              <w:autoSpaceDN w:val="0"/>
              <w:adjustRightInd w:val="0"/>
              <w:spacing w:after="0" w:line="240" w:lineRule="auto"/>
              <w:outlineLvl w:val="0"/>
              <w:rPr>
                <w:rFonts w:ascii="Times New Roman" w:hAnsi="Times New Roman"/>
                <w:bCs/>
                <w:sz w:val="20"/>
                <w:szCs w:val="20"/>
              </w:rPr>
            </w:pPr>
            <w:r w:rsidRPr="00F92845">
              <w:rPr>
                <w:rFonts w:ascii="Times New Roman" w:hAnsi="Times New Roman"/>
                <w:bCs/>
                <w:sz w:val="20"/>
                <w:szCs w:val="20"/>
              </w:rPr>
              <w:t xml:space="preserve">Глушковском районе Курской области» </w:t>
            </w:r>
          </w:p>
        </w:tc>
      </w:tr>
      <w:tr w:rsidR="00AB77DA" w:rsidRPr="00F92845" w:rsidTr="00AB77DA">
        <w:tc>
          <w:tcPr>
            <w:tcW w:w="425"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1.</w:t>
            </w:r>
          </w:p>
        </w:tc>
        <w:tc>
          <w:tcPr>
            <w:tcW w:w="1985"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Доля публичных библиотек подключённых к сети интернет</w:t>
            </w:r>
          </w:p>
        </w:tc>
        <w:tc>
          <w:tcPr>
            <w:tcW w:w="122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процент</w:t>
            </w:r>
          </w:p>
        </w:tc>
        <w:tc>
          <w:tcPr>
            <w:tcW w:w="595" w:type="dxa"/>
            <w:gridSpan w:val="2"/>
            <w:tcBorders>
              <w:top w:val="nil"/>
              <w:left w:val="single" w:sz="6" w:space="0" w:color="000000"/>
              <w:bottom w:val="single" w:sz="6" w:space="0" w:color="000000"/>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27,3</w:t>
            </w:r>
          </w:p>
        </w:tc>
        <w:tc>
          <w:tcPr>
            <w:tcW w:w="709" w:type="dxa"/>
            <w:tcBorders>
              <w:top w:val="nil"/>
              <w:left w:val="single" w:sz="4" w:space="0" w:color="auto"/>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27,3</w:t>
            </w:r>
          </w:p>
        </w:tc>
        <w:tc>
          <w:tcPr>
            <w:tcW w:w="567"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27,3</w:t>
            </w:r>
          </w:p>
        </w:tc>
        <w:tc>
          <w:tcPr>
            <w:tcW w:w="708"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90</w:t>
            </w:r>
          </w:p>
        </w:tc>
        <w:tc>
          <w:tcPr>
            <w:tcW w:w="70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90</w:t>
            </w:r>
          </w:p>
        </w:tc>
        <w:tc>
          <w:tcPr>
            <w:tcW w:w="70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90</w:t>
            </w:r>
          </w:p>
        </w:tc>
        <w:tc>
          <w:tcPr>
            <w:tcW w:w="70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100</w:t>
            </w:r>
          </w:p>
        </w:tc>
        <w:tc>
          <w:tcPr>
            <w:tcW w:w="876" w:type="dxa"/>
            <w:tcBorders>
              <w:top w:val="nil"/>
              <w:left w:val="single" w:sz="6" w:space="0" w:color="000000"/>
              <w:bottom w:val="single" w:sz="6" w:space="0" w:color="000000"/>
              <w:right w:val="single" w:sz="6" w:space="0" w:color="000000"/>
            </w:tcBorders>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100</w:t>
            </w:r>
          </w:p>
        </w:tc>
      </w:tr>
      <w:tr w:rsidR="00AB77DA" w:rsidRPr="00F92845" w:rsidTr="00AB77DA">
        <w:tc>
          <w:tcPr>
            <w:tcW w:w="425"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2.</w:t>
            </w:r>
          </w:p>
        </w:tc>
        <w:tc>
          <w:tcPr>
            <w:tcW w:w="1985"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Увеличение доли специалистов с профильным образованием</w:t>
            </w:r>
          </w:p>
        </w:tc>
        <w:tc>
          <w:tcPr>
            <w:tcW w:w="122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процент</w:t>
            </w:r>
          </w:p>
        </w:tc>
        <w:tc>
          <w:tcPr>
            <w:tcW w:w="595" w:type="dxa"/>
            <w:gridSpan w:val="2"/>
            <w:tcBorders>
              <w:top w:val="nil"/>
              <w:left w:val="single" w:sz="6" w:space="0" w:color="000000"/>
              <w:bottom w:val="single" w:sz="6" w:space="0" w:color="000000"/>
              <w:right w:val="single" w:sz="4" w:space="0" w:color="auto"/>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77</w:t>
            </w:r>
          </w:p>
        </w:tc>
        <w:tc>
          <w:tcPr>
            <w:tcW w:w="709" w:type="dxa"/>
            <w:tcBorders>
              <w:top w:val="nil"/>
              <w:left w:val="single" w:sz="4" w:space="0" w:color="auto"/>
              <w:bottom w:val="single" w:sz="6" w:space="0" w:color="000000"/>
              <w:right w:val="single" w:sz="6" w:space="0" w:color="000000"/>
            </w:tcBorders>
            <w:tcMar>
              <w:top w:w="0" w:type="dxa"/>
              <w:left w:w="19" w:type="dxa"/>
              <w:bottom w:w="0" w:type="dxa"/>
              <w:right w:w="19" w:type="dxa"/>
            </w:tcMar>
          </w:tcPr>
          <w:p w:rsidR="00AB77DA" w:rsidRPr="00F92845" w:rsidRDefault="00AB77DA" w:rsidP="00E1418A">
            <w:pPr>
              <w:jc w:val="center"/>
              <w:rPr>
                <w:rFonts w:ascii="Times New Roman" w:hAnsi="Times New Roman"/>
                <w:sz w:val="20"/>
                <w:szCs w:val="20"/>
              </w:rPr>
            </w:pPr>
            <w:r w:rsidRPr="00F92845">
              <w:rPr>
                <w:rFonts w:ascii="Times New Roman" w:hAnsi="Times New Roman"/>
                <w:sz w:val="20"/>
                <w:szCs w:val="20"/>
              </w:rPr>
              <w:t>77</w:t>
            </w:r>
          </w:p>
        </w:tc>
        <w:tc>
          <w:tcPr>
            <w:tcW w:w="567"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 xml:space="preserve"> 78</w:t>
            </w:r>
          </w:p>
        </w:tc>
        <w:tc>
          <w:tcPr>
            <w:tcW w:w="708"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78</w:t>
            </w:r>
          </w:p>
        </w:tc>
        <w:tc>
          <w:tcPr>
            <w:tcW w:w="70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82</w:t>
            </w:r>
          </w:p>
        </w:tc>
        <w:tc>
          <w:tcPr>
            <w:tcW w:w="70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84</w:t>
            </w:r>
          </w:p>
        </w:tc>
        <w:tc>
          <w:tcPr>
            <w:tcW w:w="70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88</w:t>
            </w:r>
          </w:p>
        </w:tc>
        <w:tc>
          <w:tcPr>
            <w:tcW w:w="876" w:type="dxa"/>
            <w:tcBorders>
              <w:top w:val="nil"/>
              <w:left w:val="single" w:sz="6" w:space="0" w:color="000000"/>
              <w:bottom w:val="single" w:sz="6" w:space="0" w:color="000000"/>
              <w:right w:val="single" w:sz="6" w:space="0" w:color="000000"/>
            </w:tcBorders>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90</w:t>
            </w:r>
          </w:p>
        </w:tc>
      </w:tr>
    </w:tbl>
    <w:p w:rsidR="00AB77DA" w:rsidRPr="00F92845" w:rsidRDefault="00AB77DA" w:rsidP="00AB77DA">
      <w:pPr>
        <w:rPr>
          <w:rFonts w:ascii="Times New Roman" w:hAnsi="Times New Roman"/>
          <w:sz w:val="20"/>
          <w:szCs w:val="20"/>
        </w:rPr>
        <w:sectPr w:rsidR="00AB77DA" w:rsidRPr="00F92845" w:rsidSect="00E1418A">
          <w:type w:val="continuous"/>
          <w:pgSz w:w="11906" w:h="16838"/>
          <w:pgMar w:top="1134" w:right="1247" w:bottom="1134" w:left="1531" w:header="708" w:footer="708" w:gutter="0"/>
          <w:cols w:space="708"/>
          <w:docGrid w:linePitch="360"/>
        </w:sect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r w:rsidRPr="00F92845">
        <w:rPr>
          <w:rFonts w:ascii="Times New Roman" w:hAnsi="Times New Roman"/>
          <w:color w:val="2D2D2D"/>
          <w:spacing w:val="2"/>
          <w:sz w:val="20"/>
          <w:szCs w:val="20"/>
        </w:rPr>
        <w:lastRenderedPageBreak/>
        <w:t>Приложение N 2</w:t>
      </w:r>
      <w:r w:rsidRPr="00F92845">
        <w:rPr>
          <w:rFonts w:ascii="Times New Roman" w:hAnsi="Times New Roman"/>
          <w:color w:val="2D2D2D"/>
          <w:spacing w:val="2"/>
          <w:sz w:val="20"/>
          <w:szCs w:val="20"/>
        </w:rPr>
        <w:br/>
        <w:t>к муниципальной программе</w:t>
      </w:r>
      <w:r w:rsidRPr="00F92845">
        <w:rPr>
          <w:rFonts w:ascii="Times New Roman" w:hAnsi="Times New Roman"/>
          <w:color w:val="2D2D2D"/>
          <w:spacing w:val="2"/>
          <w:sz w:val="20"/>
          <w:szCs w:val="20"/>
        </w:rPr>
        <w:br/>
        <w:t>"Развитие культуры</w:t>
      </w:r>
      <w:r w:rsidRPr="00F92845">
        <w:rPr>
          <w:rFonts w:ascii="Times New Roman" w:hAnsi="Times New Roman"/>
          <w:color w:val="2D2D2D"/>
          <w:spacing w:val="2"/>
          <w:sz w:val="20"/>
          <w:szCs w:val="20"/>
        </w:rPr>
        <w:br/>
        <w:t>в Глушковском районе Курской области"</w:t>
      </w:r>
    </w:p>
    <w:p w:rsidR="00AB77DA" w:rsidRPr="00F92845" w:rsidRDefault="00AB77DA" w:rsidP="00AB77DA">
      <w:pPr>
        <w:shd w:val="clear" w:color="auto" w:fill="FFFFFF"/>
        <w:spacing w:after="0" w:line="315" w:lineRule="atLeast"/>
        <w:jc w:val="center"/>
        <w:textAlignment w:val="baseline"/>
        <w:rPr>
          <w:rFonts w:ascii="Times New Roman" w:hAnsi="Times New Roman"/>
          <w:color w:val="2D2D2D"/>
          <w:spacing w:val="2"/>
          <w:sz w:val="20"/>
          <w:szCs w:val="20"/>
        </w:rPr>
      </w:pPr>
      <w:r w:rsidRPr="00F92845">
        <w:rPr>
          <w:rFonts w:ascii="Times New Roman" w:hAnsi="Times New Roman"/>
          <w:color w:val="2D2D2D"/>
          <w:spacing w:val="2"/>
          <w:sz w:val="20"/>
          <w:szCs w:val="20"/>
        </w:rPr>
        <w:br/>
        <w:t>ПЕРЕЧЕНЬ</w:t>
      </w:r>
      <w:r w:rsidRPr="00F92845">
        <w:rPr>
          <w:rFonts w:ascii="Times New Roman" w:hAnsi="Times New Roman"/>
          <w:color w:val="2D2D2D"/>
          <w:spacing w:val="2"/>
          <w:sz w:val="20"/>
          <w:szCs w:val="20"/>
        </w:rPr>
        <w:br/>
        <w:t>ОСНОВНЫХ МЕРОПРИЯТИЙ МУНИЦИПАЛЬНОЙ ПРОГРАММЫ</w:t>
      </w:r>
      <w:r w:rsidRPr="00F92845">
        <w:rPr>
          <w:rFonts w:ascii="Times New Roman" w:hAnsi="Times New Roman"/>
          <w:color w:val="2D2D2D"/>
          <w:spacing w:val="2"/>
          <w:sz w:val="20"/>
          <w:szCs w:val="20"/>
        </w:rPr>
        <w:br/>
        <w:t>"РАЗВИТИЕ КУЛЬТУРЫ В ГЛУШКОВСКОМ РАЙОНЕ КУРСКОЙ ОБЛАСТИ" (2014 - 2021 ГОДЫ)</w:t>
      </w:r>
      <w:r w:rsidRPr="00F92845">
        <w:rPr>
          <w:rFonts w:ascii="Times New Roman" w:hAnsi="Times New Roman"/>
          <w:color w:val="2D2D2D"/>
          <w:spacing w:val="2"/>
          <w:sz w:val="20"/>
          <w:szCs w:val="20"/>
        </w:rPr>
        <w:br/>
      </w:r>
    </w:p>
    <w:tbl>
      <w:tblPr>
        <w:tblW w:w="9639" w:type="dxa"/>
        <w:tblInd w:w="8" w:type="dxa"/>
        <w:tblLayout w:type="fixed"/>
        <w:tblCellMar>
          <w:left w:w="0" w:type="dxa"/>
          <w:right w:w="0" w:type="dxa"/>
        </w:tblCellMar>
        <w:tblLook w:val="0000"/>
      </w:tblPr>
      <w:tblGrid>
        <w:gridCol w:w="338"/>
        <w:gridCol w:w="1505"/>
        <w:gridCol w:w="131"/>
        <w:gridCol w:w="1221"/>
        <w:gridCol w:w="207"/>
        <w:gridCol w:w="18"/>
        <w:gridCol w:w="540"/>
        <w:gridCol w:w="540"/>
        <w:gridCol w:w="1800"/>
        <w:gridCol w:w="1620"/>
        <w:gridCol w:w="160"/>
        <w:gridCol w:w="1559"/>
      </w:tblGrid>
      <w:tr w:rsidR="00AB77DA" w:rsidRPr="00F92845" w:rsidTr="00E1418A">
        <w:tc>
          <w:tcPr>
            <w:tcW w:w="338" w:type="dxa"/>
            <w:tcBorders>
              <w:top w:val="single" w:sz="6" w:space="0" w:color="000000"/>
              <w:left w:val="single" w:sz="6" w:space="0" w:color="000000"/>
              <w:bottom w:val="single" w:sz="6" w:space="0" w:color="000000"/>
              <w:right w:val="single" w:sz="6" w:space="0" w:color="000000"/>
            </w:tcBorders>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N</w:t>
            </w:r>
          </w:p>
        </w:tc>
        <w:tc>
          <w:tcPr>
            <w:tcW w:w="1636" w:type="dxa"/>
            <w:gridSpan w:val="2"/>
            <w:tcBorders>
              <w:top w:val="single" w:sz="6" w:space="0" w:color="000000"/>
              <w:left w:val="single" w:sz="6" w:space="0" w:color="000000"/>
              <w:bottom w:val="single" w:sz="6" w:space="0" w:color="000000"/>
              <w:right w:val="single" w:sz="6" w:space="0" w:color="000000"/>
            </w:tcBorders>
          </w:tcPr>
          <w:p w:rsidR="00AB77DA" w:rsidRPr="00F92845" w:rsidRDefault="00AB77DA" w:rsidP="00E1418A">
            <w:pPr>
              <w:spacing w:after="0" w:line="240" w:lineRule="auto"/>
              <w:jc w:val="center"/>
              <w:textAlignment w:val="baseline"/>
              <w:rPr>
                <w:rFonts w:ascii="Times New Roman" w:hAnsi="Times New Roman"/>
                <w:color w:val="2D2D2D"/>
                <w:sz w:val="20"/>
                <w:szCs w:val="20"/>
              </w:rPr>
            </w:pPr>
            <w:r w:rsidRPr="00F92845">
              <w:rPr>
                <w:rFonts w:ascii="Times New Roman" w:hAnsi="Times New Roman"/>
                <w:color w:val="2D2D2D"/>
                <w:sz w:val="20"/>
                <w:szCs w:val="20"/>
              </w:rPr>
              <w:t>Номер и</w:t>
            </w:r>
            <w:r w:rsidRPr="00F92845">
              <w:rPr>
                <w:rFonts w:ascii="Times New Roman" w:hAnsi="Times New Roman"/>
                <w:color w:val="2D2D2D"/>
                <w:sz w:val="20"/>
                <w:szCs w:val="20"/>
              </w:rPr>
              <w:br/>
              <w:t>наименование</w:t>
            </w:r>
            <w:r w:rsidRPr="00F92845">
              <w:rPr>
                <w:rFonts w:ascii="Times New Roman" w:hAnsi="Times New Roman"/>
                <w:color w:val="2D2D2D"/>
                <w:sz w:val="20"/>
                <w:szCs w:val="20"/>
              </w:rPr>
              <w:br/>
              <w:t>ведомственной</w:t>
            </w:r>
          </w:p>
          <w:p w:rsidR="00AB77DA" w:rsidRPr="00F92845" w:rsidRDefault="00AB77DA" w:rsidP="00E1418A">
            <w:pPr>
              <w:spacing w:after="0" w:line="240" w:lineRule="auto"/>
              <w:jc w:val="center"/>
              <w:textAlignment w:val="baseline"/>
              <w:rPr>
                <w:rFonts w:ascii="Times New Roman" w:hAnsi="Times New Roman"/>
                <w:color w:val="2D2D2D"/>
                <w:sz w:val="20"/>
                <w:szCs w:val="20"/>
              </w:rPr>
            </w:pPr>
            <w:r w:rsidRPr="00F92845">
              <w:rPr>
                <w:rFonts w:ascii="Times New Roman" w:hAnsi="Times New Roman"/>
                <w:color w:val="2D2D2D"/>
                <w:sz w:val="20"/>
                <w:szCs w:val="20"/>
              </w:rPr>
              <w:t>муниципальной</w:t>
            </w:r>
          </w:p>
          <w:p w:rsidR="00AB77DA" w:rsidRPr="00F92845" w:rsidRDefault="00AB77DA" w:rsidP="00E1418A">
            <w:pPr>
              <w:spacing w:after="0" w:line="240" w:lineRule="auto"/>
              <w:jc w:val="center"/>
              <w:textAlignment w:val="baseline"/>
              <w:rPr>
                <w:rFonts w:ascii="Times New Roman" w:hAnsi="Times New Roman"/>
                <w:color w:val="2D2D2D"/>
                <w:sz w:val="20"/>
                <w:szCs w:val="20"/>
              </w:rPr>
            </w:pPr>
            <w:r w:rsidRPr="00F92845">
              <w:rPr>
                <w:rFonts w:ascii="Times New Roman" w:hAnsi="Times New Roman"/>
                <w:color w:val="2D2D2D"/>
                <w:sz w:val="20"/>
                <w:szCs w:val="20"/>
              </w:rPr>
              <w:t>программы</w:t>
            </w:r>
          </w:p>
          <w:p w:rsidR="00AB77DA" w:rsidRPr="00F92845" w:rsidRDefault="00AB77DA" w:rsidP="00E1418A">
            <w:pPr>
              <w:spacing w:after="0" w:line="240" w:lineRule="auto"/>
              <w:jc w:val="center"/>
              <w:textAlignment w:val="baseline"/>
              <w:rPr>
                <w:rFonts w:ascii="Times New Roman" w:hAnsi="Times New Roman"/>
                <w:color w:val="2D2D2D"/>
                <w:sz w:val="20"/>
                <w:szCs w:val="20"/>
              </w:rPr>
            </w:pPr>
          </w:p>
        </w:tc>
        <w:tc>
          <w:tcPr>
            <w:tcW w:w="1221" w:type="dxa"/>
            <w:tcBorders>
              <w:top w:val="single" w:sz="6" w:space="0" w:color="000000"/>
              <w:left w:val="single" w:sz="6" w:space="0" w:color="000000"/>
              <w:bottom w:val="single" w:sz="6" w:space="0" w:color="000000"/>
              <w:right w:val="single" w:sz="6" w:space="0" w:color="000000"/>
            </w:tcBorders>
          </w:tcPr>
          <w:p w:rsidR="00AB77DA" w:rsidRPr="00F92845" w:rsidRDefault="00AB77DA" w:rsidP="00E1418A">
            <w:pPr>
              <w:spacing w:after="0" w:line="240" w:lineRule="auto"/>
              <w:jc w:val="center"/>
              <w:textAlignment w:val="baseline"/>
              <w:rPr>
                <w:rFonts w:ascii="Times New Roman" w:hAnsi="Times New Roman"/>
                <w:color w:val="2D2D2D"/>
                <w:sz w:val="20"/>
                <w:szCs w:val="20"/>
              </w:rPr>
            </w:pPr>
            <w:r w:rsidRPr="00F92845">
              <w:rPr>
                <w:rFonts w:ascii="Times New Roman" w:hAnsi="Times New Roman"/>
                <w:color w:val="2D2D2D"/>
                <w:sz w:val="20"/>
                <w:szCs w:val="20"/>
              </w:rPr>
              <w:t>Ответственный</w:t>
            </w:r>
            <w:r w:rsidRPr="00F92845">
              <w:rPr>
                <w:rFonts w:ascii="Times New Roman" w:hAnsi="Times New Roman"/>
                <w:color w:val="2D2D2D"/>
                <w:sz w:val="20"/>
                <w:szCs w:val="20"/>
              </w:rPr>
              <w:br/>
              <w:t>исполнитель</w:t>
            </w:r>
          </w:p>
        </w:tc>
        <w:tc>
          <w:tcPr>
            <w:tcW w:w="1305" w:type="dxa"/>
            <w:gridSpan w:val="4"/>
            <w:tcBorders>
              <w:top w:val="single" w:sz="6" w:space="0" w:color="000000"/>
              <w:left w:val="single" w:sz="6" w:space="0" w:color="000000"/>
              <w:bottom w:val="single" w:sz="6" w:space="0" w:color="000000"/>
              <w:right w:val="single" w:sz="6" w:space="0" w:color="000000"/>
            </w:tcBorders>
          </w:tcPr>
          <w:p w:rsidR="00AB77DA" w:rsidRPr="00F92845" w:rsidRDefault="00AB77DA" w:rsidP="00E1418A">
            <w:pPr>
              <w:spacing w:after="0" w:line="240" w:lineRule="auto"/>
              <w:jc w:val="center"/>
              <w:textAlignment w:val="baseline"/>
              <w:rPr>
                <w:rFonts w:ascii="Times New Roman" w:hAnsi="Times New Roman"/>
                <w:color w:val="2D2D2D"/>
                <w:sz w:val="20"/>
                <w:szCs w:val="20"/>
              </w:rPr>
            </w:pPr>
            <w:r w:rsidRPr="00F92845">
              <w:rPr>
                <w:rFonts w:ascii="Times New Roman" w:hAnsi="Times New Roman"/>
                <w:color w:val="2D2D2D"/>
                <w:sz w:val="20"/>
                <w:szCs w:val="20"/>
              </w:rPr>
              <w:t>Срок</w:t>
            </w:r>
            <w:r w:rsidRPr="00F92845">
              <w:rPr>
                <w:rFonts w:ascii="Times New Roman" w:hAnsi="Times New Roman"/>
                <w:color w:val="2D2D2D"/>
                <w:sz w:val="20"/>
                <w:szCs w:val="20"/>
              </w:rPr>
              <w:br/>
            </w:r>
            <w:r w:rsidRPr="00F92845">
              <w:rPr>
                <w:rFonts w:ascii="Times New Roman" w:hAnsi="Times New Roman"/>
                <w:color w:val="2D2D2D"/>
                <w:sz w:val="20"/>
                <w:szCs w:val="20"/>
              </w:rPr>
              <w:br/>
              <w:t>начала и окончания реализации</w:t>
            </w:r>
          </w:p>
        </w:tc>
        <w:tc>
          <w:tcPr>
            <w:tcW w:w="18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240" w:lineRule="auto"/>
              <w:jc w:val="center"/>
              <w:textAlignment w:val="baseline"/>
              <w:rPr>
                <w:rFonts w:ascii="Times New Roman" w:hAnsi="Times New Roman"/>
                <w:color w:val="2D2D2D"/>
                <w:sz w:val="20"/>
                <w:szCs w:val="20"/>
              </w:rPr>
            </w:pPr>
            <w:r w:rsidRPr="00F92845">
              <w:rPr>
                <w:rFonts w:ascii="Times New Roman" w:hAnsi="Times New Roman"/>
                <w:color w:val="2D2D2D"/>
                <w:sz w:val="20"/>
                <w:szCs w:val="20"/>
              </w:rPr>
              <w:t>Ожидаемый</w:t>
            </w:r>
            <w:r w:rsidRPr="00F92845">
              <w:rPr>
                <w:rFonts w:ascii="Times New Roman" w:hAnsi="Times New Roman"/>
                <w:color w:val="2D2D2D"/>
                <w:sz w:val="20"/>
                <w:szCs w:val="20"/>
              </w:rPr>
              <w:br/>
              <w:t>непосредственный</w:t>
            </w:r>
            <w:r w:rsidRPr="00F92845">
              <w:rPr>
                <w:rFonts w:ascii="Times New Roman" w:hAnsi="Times New Roman"/>
                <w:color w:val="2D2D2D"/>
                <w:sz w:val="20"/>
                <w:szCs w:val="20"/>
              </w:rPr>
              <w:br/>
              <w:t>результат (краткое</w:t>
            </w:r>
            <w:r w:rsidRPr="00F92845">
              <w:rPr>
                <w:rFonts w:ascii="Times New Roman" w:hAnsi="Times New Roman"/>
                <w:color w:val="2D2D2D"/>
                <w:sz w:val="20"/>
                <w:szCs w:val="20"/>
              </w:rPr>
              <w:br/>
              <w:t>описание)</w:t>
            </w:r>
          </w:p>
        </w:tc>
        <w:tc>
          <w:tcPr>
            <w:tcW w:w="1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240" w:lineRule="auto"/>
              <w:jc w:val="center"/>
              <w:textAlignment w:val="baseline"/>
              <w:rPr>
                <w:rFonts w:ascii="Times New Roman" w:hAnsi="Times New Roman"/>
                <w:color w:val="2D2D2D"/>
                <w:sz w:val="20"/>
                <w:szCs w:val="20"/>
              </w:rPr>
            </w:pPr>
            <w:r w:rsidRPr="00F92845">
              <w:rPr>
                <w:rFonts w:ascii="Times New Roman" w:hAnsi="Times New Roman"/>
                <w:color w:val="2D2D2D"/>
                <w:sz w:val="20"/>
                <w:szCs w:val="20"/>
              </w:rPr>
              <w:t>Последствия</w:t>
            </w:r>
            <w:r w:rsidRPr="00F92845">
              <w:rPr>
                <w:rFonts w:ascii="Times New Roman" w:hAnsi="Times New Roman"/>
                <w:color w:val="2D2D2D"/>
                <w:sz w:val="20"/>
                <w:szCs w:val="20"/>
              </w:rPr>
              <w:br/>
              <w:t>не реализации</w:t>
            </w:r>
            <w:r w:rsidRPr="00F92845">
              <w:rPr>
                <w:rFonts w:ascii="Times New Roman" w:hAnsi="Times New Roman"/>
                <w:color w:val="2D2D2D"/>
                <w:sz w:val="20"/>
                <w:szCs w:val="20"/>
              </w:rPr>
              <w:br/>
              <w:t>основного</w:t>
            </w:r>
            <w:r w:rsidRPr="00F92845">
              <w:rPr>
                <w:rFonts w:ascii="Times New Roman" w:hAnsi="Times New Roman"/>
                <w:color w:val="2D2D2D"/>
                <w:sz w:val="20"/>
                <w:szCs w:val="20"/>
              </w:rPr>
              <w:br/>
              <w:t>мероприятия</w:t>
            </w:r>
          </w:p>
        </w:tc>
        <w:tc>
          <w:tcPr>
            <w:tcW w:w="1719"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240" w:lineRule="auto"/>
              <w:jc w:val="center"/>
              <w:textAlignment w:val="baseline"/>
              <w:rPr>
                <w:rFonts w:ascii="Times New Roman" w:hAnsi="Times New Roman"/>
                <w:color w:val="2D2D2D"/>
                <w:sz w:val="20"/>
                <w:szCs w:val="20"/>
              </w:rPr>
            </w:pPr>
            <w:r w:rsidRPr="00F92845">
              <w:rPr>
                <w:rFonts w:ascii="Times New Roman" w:hAnsi="Times New Roman"/>
                <w:color w:val="2D2D2D"/>
                <w:sz w:val="20"/>
                <w:szCs w:val="20"/>
              </w:rPr>
              <w:t>Связь с</w:t>
            </w:r>
            <w:r w:rsidRPr="00F92845">
              <w:rPr>
                <w:rFonts w:ascii="Times New Roman" w:hAnsi="Times New Roman"/>
                <w:color w:val="2D2D2D"/>
                <w:sz w:val="20"/>
                <w:szCs w:val="20"/>
              </w:rPr>
              <w:br/>
              <w:t>показателями</w:t>
            </w:r>
            <w:r w:rsidRPr="00F92845">
              <w:rPr>
                <w:rFonts w:ascii="Times New Roman" w:hAnsi="Times New Roman"/>
                <w:color w:val="2D2D2D"/>
                <w:sz w:val="20"/>
                <w:szCs w:val="20"/>
              </w:rPr>
              <w:br/>
              <w:t>государственной</w:t>
            </w:r>
            <w:r w:rsidRPr="00F92845">
              <w:rPr>
                <w:rFonts w:ascii="Times New Roman" w:hAnsi="Times New Roman"/>
                <w:color w:val="2D2D2D"/>
                <w:sz w:val="20"/>
                <w:szCs w:val="20"/>
              </w:rPr>
              <w:br/>
              <w:t>программы</w:t>
            </w:r>
            <w:r w:rsidRPr="00F92845">
              <w:rPr>
                <w:rFonts w:ascii="Times New Roman" w:hAnsi="Times New Roman"/>
                <w:color w:val="2D2D2D"/>
                <w:sz w:val="20"/>
                <w:szCs w:val="20"/>
              </w:rPr>
              <w:br/>
              <w:t>(подпрограммы)</w:t>
            </w:r>
          </w:p>
        </w:tc>
      </w:tr>
      <w:tr w:rsidR="00AB77DA" w:rsidRPr="00F92845" w:rsidTr="00E1418A">
        <w:tc>
          <w:tcPr>
            <w:tcW w:w="9639" w:type="dxa"/>
            <w:gridSpan w:val="1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Подпрограмма 1 "Искусство" </w:t>
            </w:r>
          </w:p>
        </w:tc>
      </w:tr>
      <w:tr w:rsidR="00AB77DA" w:rsidRPr="00F92845" w:rsidTr="00E1418A">
        <w:tc>
          <w:tcPr>
            <w:tcW w:w="3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1.</w:t>
            </w:r>
          </w:p>
        </w:tc>
        <w:tc>
          <w:tcPr>
            <w:tcW w:w="15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w:t>
            </w:r>
            <w:r w:rsidRPr="00F92845">
              <w:rPr>
                <w:rFonts w:ascii="Times New Roman" w:hAnsi="Times New Roman"/>
                <w:color w:val="2D2D2D"/>
                <w:sz w:val="20"/>
                <w:szCs w:val="20"/>
              </w:rPr>
              <w:br/>
              <w:t>мероприятие 1.1.</w:t>
            </w:r>
            <w:r w:rsidRPr="00F92845">
              <w:rPr>
                <w:rFonts w:ascii="Times New Roman" w:hAnsi="Times New Roman"/>
                <w:color w:val="2D2D2D"/>
                <w:sz w:val="20"/>
                <w:szCs w:val="20"/>
              </w:rPr>
              <w:br/>
              <w:t>Сохранение и</w:t>
            </w:r>
            <w:r w:rsidRPr="00F92845">
              <w:rPr>
                <w:rFonts w:ascii="Times New Roman" w:hAnsi="Times New Roman"/>
                <w:color w:val="2D2D2D"/>
                <w:sz w:val="20"/>
                <w:szCs w:val="20"/>
              </w:rPr>
              <w:br/>
              <w:t>развитие</w:t>
            </w:r>
            <w:r w:rsidRPr="00F92845">
              <w:rPr>
                <w:rFonts w:ascii="Times New Roman" w:hAnsi="Times New Roman"/>
                <w:color w:val="2D2D2D"/>
                <w:sz w:val="20"/>
                <w:szCs w:val="20"/>
              </w:rPr>
              <w:br/>
              <w:t>кинообслуживания</w:t>
            </w:r>
            <w:r w:rsidRPr="00F92845">
              <w:rPr>
                <w:rFonts w:ascii="Times New Roman" w:hAnsi="Times New Roman"/>
                <w:color w:val="2D2D2D"/>
                <w:sz w:val="20"/>
                <w:szCs w:val="20"/>
              </w:rPr>
              <w:br/>
              <w:t>населения</w:t>
            </w:r>
          </w:p>
        </w:tc>
        <w:tc>
          <w:tcPr>
            <w:tcW w:w="1559"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Отдел культуры</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Администрации Глушковского района</w:t>
            </w:r>
          </w:p>
        </w:tc>
        <w:tc>
          <w:tcPr>
            <w:tcW w:w="55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2014</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Рост количества</w:t>
            </w:r>
            <w:r w:rsidRPr="00F92845">
              <w:rPr>
                <w:rFonts w:ascii="Times New Roman" w:hAnsi="Times New Roman"/>
                <w:color w:val="2D2D2D"/>
                <w:sz w:val="20"/>
                <w:szCs w:val="20"/>
              </w:rPr>
              <w:br/>
              <w:t>качественных</w:t>
            </w:r>
            <w:r w:rsidRPr="00F92845">
              <w:rPr>
                <w:rFonts w:ascii="Times New Roman" w:hAnsi="Times New Roman"/>
                <w:color w:val="2D2D2D"/>
                <w:sz w:val="20"/>
                <w:szCs w:val="20"/>
              </w:rPr>
              <w:br/>
              <w:t>российских фильмов</w:t>
            </w:r>
            <w:r w:rsidRPr="00F92845">
              <w:rPr>
                <w:rFonts w:ascii="Times New Roman" w:hAnsi="Times New Roman"/>
                <w:color w:val="2D2D2D"/>
                <w:sz w:val="20"/>
                <w:szCs w:val="20"/>
              </w:rPr>
              <w:br/>
              <w:t>в кинопрокате;</w:t>
            </w:r>
            <w:r w:rsidRPr="00F92845">
              <w:rPr>
                <w:rFonts w:ascii="Times New Roman" w:hAnsi="Times New Roman"/>
                <w:color w:val="2D2D2D"/>
                <w:sz w:val="20"/>
                <w:szCs w:val="20"/>
              </w:rPr>
              <w:br/>
              <w:t>высокий уровень</w:t>
            </w:r>
            <w:r w:rsidRPr="00F92845">
              <w:rPr>
                <w:rFonts w:ascii="Times New Roman" w:hAnsi="Times New Roman"/>
                <w:color w:val="2D2D2D"/>
                <w:sz w:val="20"/>
                <w:szCs w:val="20"/>
              </w:rPr>
              <w:br/>
              <w:t>качества и</w:t>
            </w:r>
            <w:r w:rsidRPr="00F92845">
              <w:rPr>
                <w:rFonts w:ascii="Times New Roman" w:hAnsi="Times New Roman"/>
                <w:color w:val="2D2D2D"/>
                <w:sz w:val="20"/>
                <w:szCs w:val="20"/>
              </w:rPr>
              <w:br/>
              <w:t>доступности услуг</w:t>
            </w:r>
            <w:r w:rsidRPr="00F92845">
              <w:rPr>
                <w:rFonts w:ascii="Times New Roman" w:hAnsi="Times New Roman"/>
                <w:color w:val="2D2D2D"/>
                <w:sz w:val="20"/>
                <w:szCs w:val="20"/>
              </w:rPr>
              <w:br/>
              <w:t>организаций,</w:t>
            </w:r>
            <w:r w:rsidRPr="00F92845">
              <w:rPr>
                <w:rFonts w:ascii="Times New Roman" w:hAnsi="Times New Roman"/>
                <w:color w:val="2D2D2D"/>
                <w:sz w:val="20"/>
                <w:szCs w:val="20"/>
              </w:rPr>
              <w:br/>
              <w:t>осуществляющих</w:t>
            </w:r>
            <w:r w:rsidRPr="00F92845">
              <w:rPr>
                <w:rFonts w:ascii="Times New Roman" w:hAnsi="Times New Roman"/>
                <w:color w:val="2D2D2D"/>
                <w:sz w:val="20"/>
                <w:szCs w:val="20"/>
              </w:rPr>
              <w:br/>
              <w:t>кинопоказ;</w:t>
            </w:r>
            <w:r w:rsidRPr="00F92845">
              <w:rPr>
                <w:rFonts w:ascii="Times New Roman" w:hAnsi="Times New Roman"/>
                <w:color w:val="2D2D2D"/>
                <w:sz w:val="20"/>
                <w:szCs w:val="20"/>
              </w:rPr>
              <w:br/>
              <w:t>укрепление</w:t>
            </w:r>
            <w:r w:rsidRPr="00F92845">
              <w:rPr>
                <w:rFonts w:ascii="Times New Roman" w:hAnsi="Times New Roman"/>
                <w:color w:val="2D2D2D"/>
                <w:sz w:val="20"/>
                <w:szCs w:val="20"/>
              </w:rPr>
              <w:br/>
              <w:t>материально-</w:t>
            </w:r>
            <w:r w:rsidRPr="00F92845">
              <w:rPr>
                <w:rFonts w:ascii="Times New Roman" w:hAnsi="Times New Roman"/>
                <w:color w:val="2D2D2D"/>
                <w:sz w:val="20"/>
                <w:szCs w:val="20"/>
              </w:rPr>
              <w:br/>
              <w:t>технической базы</w:t>
            </w:r>
            <w:r w:rsidRPr="00F92845">
              <w:rPr>
                <w:rFonts w:ascii="Times New Roman" w:hAnsi="Times New Roman"/>
                <w:color w:val="2D2D2D"/>
                <w:sz w:val="20"/>
                <w:szCs w:val="20"/>
              </w:rPr>
              <w:br/>
              <w:t>организаций,</w:t>
            </w:r>
            <w:r w:rsidRPr="00F92845">
              <w:rPr>
                <w:rFonts w:ascii="Times New Roman" w:hAnsi="Times New Roman"/>
                <w:color w:val="2D2D2D"/>
                <w:sz w:val="20"/>
                <w:szCs w:val="20"/>
              </w:rPr>
              <w:br/>
              <w:t>осуществляющих</w:t>
            </w:r>
            <w:r w:rsidRPr="00F92845">
              <w:rPr>
                <w:rFonts w:ascii="Times New Roman" w:hAnsi="Times New Roman"/>
                <w:color w:val="2D2D2D"/>
                <w:sz w:val="20"/>
                <w:szCs w:val="20"/>
              </w:rPr>
              <w:br/>
              <w:t>кинопоказ;</w:t>
            </w:r>
            <w:r w:rsidRPr="00F92845">
              <w:rPr>
                <w:rFonts w:ascii="Times New Roman" w:hAnsi="Times New Roman"/>
                <w:color w:val="2D2D2D"/>
                <w:sz w:val="20"/>
                <w:szCs w:val="20"/>
              </w:rPr>
              <w:br/>
              <w:t>повышение</w:t>
            </w:r>
            <w:r w:rsidRPr="00F92845">
              <w:rPr>
                <w:rFonts w:ascii="Times New Roman" w:hAnsi="Times New Roman"/>
                <w:color w:val="2D2D2D"/>
                <w:sz w:val="20"/>
                <w:szCs w:val="20"/>
              </w:rPr>
              <w:br/>
              <w:t>эффективности</w:t>
            </w:r>
            <w:r w:rsidRPr="00F92845">
              <w:rPr>
                <w:rFonts w:ascii="Times New Roman" w:hAnsi="Times New Roman"/>
                <w:color w:val="2D2D2D"/>
                <w:sz w:val="20"/>
                <w:szCs w:val="20"/>
              </w:rPr>
              <w:br/>
              <w:t>использования</w:t>
            </w:r>
            <w:r w:rsidRPr="00F92845">
              <w:rPr>
                <w:rFonts w:ascii="Times New Roman" w:hAnsi="Times New Roman"/>
                <w:color w:val="2D2D2D"/>
                <w:sz w:val="20"/>
                <w:szCs w:val="20"/>
              </w:rPr>
              <w:br/>
              <w:t>бюджетных средств,</w:t>
            </w:r>
            <w:r w:rsidRPr="00F92845">
              <w:rPr>
                <w:rFonts w:ascii="Times New Roman" w:hAnsi="Times New Roman"/>
                <w:color w:val="2D2D2D"/>
                <w:sz w:val="20"/>
                <w:szCs w:val="20"/>
              </w:rPr>
              <w:br/>
              <w:t>направляемых на</w:t>
            </w:r>
            <w:r w:rsidRPr="00F92845">
              <w:rPr>
                <w:rFonts w:ascii="Times New Roman" w:hAnsi="Times New Roman"/>
                <w:color w:val="2D2D2D"/>
                <w:sz w:val="20"/>
                <w:szCs w:val="20"/>
              </w:rPr>
              <w:br/>
              <w:t>сохранение и</w:t>
            </w:r>
            <w:r w:rsidRPr="00F92845">
              <w:rPr>
                <w:rFonts w:ascii="Times New Roman" w:hAnsi="Times New Roman"/>
                <w:color w:val="2D2D2D"/>
                <w:sz w:val="20"/>
                <w:szCs w:val="20"/>
              </w:rPr>
              <w:br/>
              <w:t>развитие системы</w:t>
            </w:r>
            <w:r w:rsidRPr="00F92845">
              <w:rPr>
                <w:rFonts w:ascii="Times New Roman" w:hAnsi="Times New Roman"/>
                <w:color w:val="2D2D2D"/>
                <w:sz w:val="20"/>
                <w:szCs w:val="20"/>
              </w:rPr>
              <w:br/>
              <w:t>кинопоказа;</w:t>
            </w:r>
            <w:r w:rsidRPr="00F92845">
              <w:rPr>
                <w:rFonts w:ascii="Times New Roman" w:hAnsi="Times New Roman"/>
                <w:color w:val="2D2D2D"/>
                <w:sz w:val="20"/>
                <w:szCs w:val="20"/>
              </w:rPr>
              <w:br/>
              <w:t>новый качественный</w:t>
            </w:r>
            <w:r w:rsidRPr="00F92845">
              <w:rPr>
                <w:rFonts w:ascii="Times New Roman" w:hAnsi="Times New Roman"/>
                <w:color w:val="2D2D2D"/>
                <w:sz w:val="20"/>
                <w:szCs w:val="20"/>
              </w:rPr>
              <w:br/>
              <w:t>уровень развития</w:t>
            </w:r>
            <w:r w:rsidRPr="00F92845">
              <w:rPr>
                <w:rFonts w:ascii="Times New Roman" w:hAnsi="Times New Roman"/>
                <w:color w:val="2D2D2D"/>
                <w:sz w:val="20"/>
                <w:szCs w:val="20"/>
              </w:rPr>
              <w:br/>
              <w:t>бюджетной сети</w:t>
            </w:r>
            <w:r w:rsidRPr="00F92845">
              <w:rPr>
                <w:rFonts w:ascii="Times New Roman" w:hAnsi="Times New Roman"/>
                <w:color w:val="2D2D2D"/>
                <w:sz w:val="20"/>
                <w:szCs w:val="20"/>
              </w:rPr>
              <w:br/>
            </w:r>
            <w:r w:rsidRPr="00F92845">
              <w:rPr>
                <w:rFonts w:ascii="Times New Roman" w:hAnsi="Times New Roman"/>
                <w:color w:val="2D2D2D"/>
                <w:sz w:val="20"/>
                <w:szCs w:val="20"/>
              </w:rPr>
              <w:lastRenderedPageBreak/>
              <w:t>организаций,</w:t>
            </w:r>
            <w:r w:rsidRPr="00F92845">
              <w:rPr>
                <w:rFonts w:ascii="Times New Roman" w:hAnsi="Times New Roman"/>
                <w:color w:val="2D2D2D"/>
                <w:sz w:val="20"/>
                <w:szCs w:val="20"/>
              </w:rPr>
              <w:br/>
              <w:t>осуществляющих</w:t>
            </w:r>
            <w:r w:rsidRPr="00F92845">
              <w:rPr>
                <w:rFonts w:ascii="Times New Roman" w:hAnsi="Times New Roman"/>
                <w:color w:val="2D2D2D"/>
                <w:sz w:val="20"/>
                <w:szCs w:val="20"/>
              </w:rPr>
              <w:br/>
              <w:t>кинопоказ;</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Увеличение кол-ва киноустановок;</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модернизация существующих.</w:t>
            </w:r>
          </w:p>
        </w:tc>
        <w:tc>
          <w:tcPr>
            <w:tcW w:w="1780"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Дальнейшее</w:t>
            </w:r>
            <w:r w:rsidRPr="00F92845">
              <w:rPr>
                <w:rFonts w:ascii="Times New Roman" w:hAnsi="Times New Roman"/>
                <w:color w:val="2D2D2D"/>
                <w:sz w:val="20"/>
                <w:szCs w:val="20"/>
              </w:rPr>
              <w:br/>
              <w:t>снижение доли</w:t>
            </w:r>
            <w:r w:rsidRPr="00F92845">
              <w:rPr>
                <w:rFonts w:ascii="Times New Roman" w:hAnsi="Times New Roman"/>
                <w:color w:val="2D2D2D"/>
                <w:sz w:val="20"/>
                <w:szCs w:val="20"/>
              </w:rPr>
              <w:br/>
              <w:t>отечественных</w:t>
            </w:r>
            <w:r w:rsidRPr="00F92845">
              <w:rPr>
                <w:rFonts w:ascii="Times New Roman" w:hAnsi="Times New Roman"/>
                <w:color w:val="2D2D2D"/>
                <w:sz w:val="20"/>
                <w:szCs w:val="20"/>
              </w:rPr>
              <w:br/>
              <w:t>фильмов</w:t>
            </w:r>
            <w:r w:rsidRPr="00F92845">
              <w:rPr>
                <w:rFonts w:ascii="Times New Roman" w:hAnsi="Times New Roman"/>
                <w:color w:val="2D2D2D"/>
                <w:sz w:val="20"/>
                <w:szCs w:val="20"/>
              </w:rPr>
              <w:br/>
              <w:t>кинопрокате;</w:t>
            </w:r>
            <w:r w:rsidRPr="00F92845">
              <w:rPr>
                <w:rFonts w:ascii="Times New Roman" w:hAnsi="Times New Roman"/>
                <w:color w:val="2D2D2D"/>
                <w:sz w:val="20"/>
                <w:szCs w:val="20"/>
              </w:rPr>
              <w:br/>
              <w:t>снижение уровня</w:t>
            </w:r>
            <w:r w:rsidRPr="00F92845">
              <w:rPr>
                <w:rFonts w:ascii="Times New Roman" w:hAnsi="Times New Roman"/>
                <w:color w:val="2D2D2D"/>
                <w:sz w:val="20"/>
                <w:szCs w:val="20"/>
              </w:rPr>
              <w:br/>
              <w:t>качества и</w:t>
            </w:r>
            <w:r w:rsidRPr="00F92845">
              <w:rPr>
                <w:rFonts w:ascii="Times New Roman" w:hAnsi="Times New Roman"/>
                <w:color w:val="2D2D2D"/>
                <w:sz w:val="20"/>
                <w:szCs w:val="20"/>
              </w:rPr>
              <w:br/>
              <w:t>доступности услуг</w:t>
            </w:r>
            <w:r w:rsidRPr="00F92845">
              <w:rPr>
                <w:rFonts w:ascii="Times New Roman" w:hAnsi="Times New Roman"/>
                <w:color w:val="2D2D2D"/>
                <w:sz w:val="20"/>
                <w:szCs w:val="20"/>
              </w:rPr>
              <w:br/>
              <w:t>организаций,</w:t>
            </w:r>
            <w:r w:rsidRPr="00F92845">
              <w:rPr>
                <w:rFonts w:ascii="Times New Roman" w:hAnsi="Times New Roman"/>
                <w:color w:val="2D2D2D"/>
                <w:sz w:val="20"/>
                <w:szCs w:val="20"/>
              </w:rPr>
              <w:br/>
              <w:t>осуществляющих</w:t>
            </w:r>
            <w:r w:rsidRPr="00F92845">
              <w:rPr>
                <w:rFonts w:ascii="Times New Roman" w:hAnsi="Times New Roman"/>
                <w:color w:val="2D2D2D"/>
                <w:sz w:val="20"/>
                <w:szCs w:val="20"/>
              </w:rPr>
              <w:br/>
              <w:t>кинопоказ, как результат снижение посещаемости.</w:t>
            </w:r>
          </w:p>
        </w:tc>
        <w:tc>
          <w:tcPr>
            <w:tcW w:w="155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Оказывает влияние</w:t>
            </w:r>
            <w:r w:rsidRPr="00F92845">
              <w:rPr>
                <w:rFonts w:ascii="Times New Roman" w:hAnsi="Times New Roman"/>
                <w:color w:val="2D2D2D"/>
                <w:sz w:val="20"/>
                <w:szCs w:val="20"/>
              </w:rPr>
              <w:br/>
              <w:t>на показатели:</w:t>
            </w:r>
            <w:r w:rsidRPr="00F92845">
              <w:rPr>
                <w:rFonts w:ascii="Times New Roman" w:hAnsi="Times New Roman"/>
                <w:color w:val="2D2D2D"/>
                <w:sz w:val="20"/>
                <w:szCs w:val="20"/>
              </w:rPr>
              <w:br/>
              <w:t>среднее число</w:t>
            </w:r>
            <w:r w:rsidRPr="00F92845">
              <w:rPr>
                <w:rFonts w:ascii="Times New Roman" w:hAnsi="Times New Roman"/>
                <w:color w:val="2D2D2D"/>
                <w:sz w:val="20"/>
                <w:szCs w:val="20"/>
              </w:rPr>
              <w:br/>
              <w:t>посещений</w:t>
            </w:r>
            <w:r w:rsidRPr="00F92845">
              <w:rPr>
                <w:rFonts w:ascii="Times New Roman" w:hAnsi="Times New Roman"/>
                <w:color w:val="2D2D2D"/>
                <w:sz w:val="20"/>
                <w:szCs w:val="20"/>
              </w:rPr>
              <w:br/>
              <w:t>киносеансов в</w:t>
            </w:r>
            <w:r w:rsidRPr="00F92845">
              <w:rPr>
                <w:rFonts w:ascii="Times New Roman" w:hAnsi="Times New Roman"/>
                <w:color w:val="2D2D2D"/>
                <w:sz w:val="20"/>
                <w:szCs w:val="20"/>
              </w:rPr>
              <w:br/>
              <w:t>расчете на 1</w:t>
            </w:r>
            <w:r w:rsidRPr="00F92845">
              <w:rPr>
                <w:rFonts w:ascii="Times New Roman" w:hAnsi="Times New Roman"/>
                <w:color w:val="2D2D2D"/>
                <w:sz w:val="20"/>
                <w:szCs w:val="20"/>
              </w:rPr>
              <w:br/>
              <w:t>человека</w:t>
            </w:r>
          </w:p>
        </w:tc>
      </w:tr>
      <w:tr w:rsidR="00AB77DA" w:rsidRPr="00F92845" w:rsidTr="00E1418A">
        <w:tc>
          <w:tcPr>
            <w:tcW w:w="3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2.</w:t>
            </w:r>
          </w:p>
        </w:tc>
        <w:tc>
          <w:tcPr>
            <w:tcW w:w="15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w:t>
            </w:r>
            <w:r w:rsidRPr="00F92845">
              <w:rPr>
                <w:rFonts w:ascii="Times New Roman" w:hAnsi="Times New Roman"/>
                <w:color w:val="2D2D2D"/>
                <w:sz w:val="20"/>
                <w:szCs w:val="20"/>
              </w:rPr>
              <w:br/>
              <w:t>мероприятие 1.2.</w:t>
            </w:r>
            <w:r w:rsidRPr="00F92845">
              <w:rPr>
                <w:rFonts w:ascii="Times New Roman" w:hAnsi="Times New Roman"/>
                <w:color w:val="2D2D2D"/>
                <w:sz w:val="20"/>
                <w:szCs w:val="20"/>
              </w:rPr>
              <w:br/>
              <w:t>Сохранение и</w:t>
            </w:r>
            <w:r w:rsidRPr="00F92845">
              <w:rPr>
                <w:rFonts w:ascii="Times New Roman" w:hAnsi="Times New Roman"/>
                <w:color w:val="2D2D2D"/>
                <w:sz w:val="20"/>
                <w:szCs w:val="20"/>
              </w:rPr>
              <w:br/>
              <w:t>развитие</w:t>
            </w:r>
            <w:r w:rsidRPr="00F92845">
              <w:rPr>
                <w:rFonts w:ascii="Times New Roman" w:hAnsi="Times New Roman"/>
                <w:color w:val="2D2D2D"/>
                <w:sz w:val="20"/>
                <w:szCs w:val="20"/>
              </w:rPr>
              <w:br/>
              <w:t>традиционной</w:t>
            </w:r>
            <w:r w:rsidRPr="00F92845">
              <w:rPr>
                <w:rFonts w:ascii="Times New Roman" w:hAnsi="Times New Roman"/>
                <w:color w:val="2D2D2D"/>
                <w:sz w:val="20"/>
                <w:szCs w:val="20"/>
              </w:rPr>
              <w:br/>
              <w:t>народной</w:t>
            </w:r>
            <w:r w:rsidRPr="00F92845">
              <w:rPr>
                <w:rFonts w:ascii="Times New Roman" w:hAnsi="Times New Roman"/>
                <w:color w:val="2D2D2D"/>
                <w:sz w:val="20"/>
                <w:szCs w:val="20"/>
              </w:rPr>
              <w:br/>
              <w:t>культуры,</w:t>
            </w:r>
            <w:r w:rsidRPr="00F92845">
              <w:rPr>
                <w:rFonts w:ascii="Times New Roman" w:hAnsi="Times New Roman"/>
                <w:color w:val="2D2D2D"/>
                <w:sz w:val="20"/>
                <w:szCs w:val="20"/>
              </w:rPr>
              <w:br/>
              <w:t>нематериального</w:t>
            </w:r>
            <w:r w:rsidRPr="00F92845">
              <w:rPr>
                <w:rFonts w:ascii="Times New Roman" w:hAnsi="Times New Roman"/>
                <w:color w:val="2D2D2D"/>
                <w:sz w:val="20"/>
                <w:szCs w:val="20"/>
              </w:rPr>
              <w:br/>
              <w:t>культурного</w:t>
            </w:r>
            <w:r w:rsidRPr="00F92845">
              <w:rPr>
                <w:rFonts w:ascii="Times New Roman" w:hAnsi="Times New Roman"/>
                <w:color w:val="2D2D2D"/>
                <w:sz w:val="20"/>
                <w:szCs w:val="20"/>
              </w:rPr>
              <w:br/>
              <w:t>наследия;</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самодеятельного искусства;</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поддержка творческих инициатив населения;</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сохранение и развитие творческого потенциала</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 Глушковского района Курской</w:t>
            </w:r>
            <w:r w:rsidRPr="00F92845">
              <w:rPr>
                <w:rFonts w:ascii="Times New Roman" w:hAnsi="Times New Roman"/>
                <w:color w:val="2D2D2D"/>
                <w:sz w:val="20"/>
                <w:szCs w:val="20"/>
              </w:rPr>
              <w:br/>
              <w:t>области,</w:t>
            </w:r>
            <w:r w:rsidRPr="00F92845">
              <w:rPr>
                <w:rFonts w:ascii="Times New Roman" w:hAnsi="Times New Roman"/>
                <w:color w:val="2D2D2D"/>
                <w:sz w:val="20"/>
                <w:szCs w:val="20"/>
              </w:rPr>
              <w:br/>
              <w:t>поддержка</w:t>
            </w:r>
            <w:r w:rsidRPr="00F92845">
              <w:rPr>
                <w:rFonts w:ascii="Times New Roman" w:hAnsi="Times New Roman"/>
                <w:color w:val="2D2D2D"/>
                <w:sz w:val="20"/>
                <w:szCs w:val="20"/>
              </w:rPr>
              <w:br/>
              <w:t>сельской культуры</w:t>
            </w:r>
          </w:p>
        </w:tc>
        <w:tc>
          <w:tcPr>
            <w:tcW w:w="1559"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Отдел культуры администрации Глушковского района </w:t>
            </w:r>
          </w:p>
        </w:tc>
        <w:tc>
          <w:tcPr>
            <w:tcW w:w="55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2014</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Наличие полной и</w:t>
            </w:r>
            <w:r w:rsidRPr="00F92845">
              <w:rPr>
                <w:rFonts w:ascii="Times New Roman" w:hAnsi="Times New Roman"/>
                <w:color w:val="2D2D2D"/>
                <w:sz w:val="20"/>
                <w:szCs w:val="20"/>
              </w:rPr>
              <w:br/>
              <w:t>исчерпывающей</w:t>
            </w:r>
            <w:r w:rsidRPr="00F92845">
              <w:rPr>
                <w:rFonts w:ascii="Times New Roman" w:hAnsi="Times New Roman"/>
                <w:color w:val="2D2D2D"/>
                <w:sz w:val="20"/>
                <w:szCs w:val="20"/>
              </w:rPr>
              <w:br/>
              <w:t>информации об</w:t>
            </w:r>
            <w:r w:rsidRPr="00F92845">
              <w:rPr>
                <w:rFonts w:ascii="Times New Roman" w:hAnsi="Times New Roman"/>
                <w:color w:val="2D2D2D"/>
                <w:sz w:val="20"/>
                <w:szCs w:val="20"/>
              </w:rPr>
              <w:br/>
              <w:t>объектах</w:t>
            </w:r>
            <w:r w:rsidRPr="00F92845">
              <w:rPr>
                <w:rFonts w:ascii="Times New Roman" w:hAnsi="Times New Roman"/>
                <w:color w:val="2D2D2D"/>
                <w:sz w:val="20"/>
                <w:szCs w:val="20"/>
              </w:rPr>
              <w:br/>
              <w:t>нематериального</w:t>
            </w:r>
            <w:r w:rsidRPr="00F92845">
              <w:rPr>
                <w:rFonts w:ascii="Times New Roman" w:hAnsi="Times New Roman"/>
                <w:color w:val="2D2D2D"/>
                <w:sz w:val="20"/>
                <w:szCs w:val="20"/>
              </w:rPr>
              <w:br/>
              <w:t>культурного</w:t>
            </w:r>
            <w:r w:rsidRPr="00F92845">
              <w:rPr>
                <w:rFonts w:ascii="Times New Roman" w:hAnsi="Times New Roman"/>
                <w:color w:val="2D2D2D"/>
                <w:sz w:val="20"/>
                <w:szCs w:val="20"/>
              </w:rPr>
              <w:br/>
              <w:t xml:space="preserve">наследия </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высокий уровень</w:t>
            </w:r>
            <w:r w:rsidRPr="00F92845">
              <w:rPr>
                <w:rFonts w:ascii="Times New Roman" w:hAnsi="Times New Roman"/>
                <w:color w:val="2D2D2D"/>
                <w:sz w:val="20"/>
                <w:szCs w:val="20"/>
              </w:rPr>
              <w:br/>
              <w:t>сохранности и</w:t>
            </w:r>
            <w:r w:rsidRPr="00F92845">
              <w:rPr>
                <w:rFonts w:ascii="Times New Roman" w:hAnsi="Times New Roman"/>
                <w:color w:val="2D2D2D"/>
                <w:sz w:val="20"/>
                <w:szCs w:val="20"/>
              </w:rPr>
              <w:br/>
              <w:t>эффективности</w:t>
            </w:r>
            <w:r w:rsidRPr="00F92845">
              <w:rPr>
                <w:rFonts w:ascii="Times New Roman" w:hAnsi="Times New Roman"/>
                <w:color w:val="2D2D2D"/>
                <w:sz w:val="20"/>
                <w:szCs w:val="20"/>
              </w:rPr>
              <w:br/>
              <w:t>использования</w:t>
            </w:r>
            <w:r w:rsidRPr="00F92845">
              <w:rPr>
                <w:rFonts w:ascii="Times New Roman" w:hAnsi="Times New Roman"/>
                <w:color w:val="2D2D2D"/>
                <w:sz w:val="20"/>
                <w:szCs w:val="20"/>
              </w:rPr>
              <w:br/>
              <w:t>объектов</w:t>
            </w:r>
            <w:r w:rsidRPr="00F92845">
              <w:rPr>
                <w:rFonts w:ascii="Times New Roman" w:hAnsi="Times New Roman"/>
                <w:color w:val="2D2D2D"/>
                <w:sz w:val="20"/>
                <w:szCs w:val="20"/>
              </w:rPr>
              <w:br/>
              <w:t>нематериального</w:t>
            </w:r>
            <w:r w:rsidRPr="00F92845">
              <w:rPr>
                <w:rFonts w:ascii="Times New Roman" w:hAnsi="Times New Roman"/>
                <w:color w:val="2D2D2D"/>
                <w:sz w:val="20"/>
                <w:szCs w:val="20"/>
              </w:rPr>
              <w:br/>
              <w:t>культурного</w:t>
            </w:r>
            <w:r w:rsidRPr="00F92845">
              <w:rPr>
                <w:rFonts w:ascii="Times New Roman" w:hAnsi="Times New Roman"/>
                <w:color w:val="2D2D2D"/>
                <w:sz w:val="20"/>
                <w:szCs w:val="20"/>
              </w:rPr>
              <w:br/>
              <w:t>наследия</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высокий уровень</w:t>
            </w:r>
            <w:r w:rsidRPr="00F92845">
              <w:rPr>
                <w:rFonts w:ascii="Times New Roman" w:hAnsi="Times New Roman"/>
                <w:color w:val="2D2D2D"/>
                <w:sz w:val="20"/>
                <w:szCs w:val="20"/>
              </w:rPr>
              <w:br/>
              <w:t>качества и</w:t>
            </w:r>
            <w:r w:rsidRPr="00F92845">
              <w:rPr>
                <w:rFonts w:ascii="Times New Roman" w:hAnsi="Times New Roman"/>
                <w:color w:val="2D2D2D"/>
                <w:sz w:val="20"/>
                <w:szCs w:val="20"/>
              </w:rPr>
              <w:br/>
              <w:t>доступности</w:t>
            </w:r>
            <w:r w:rsidRPr="00F92845">
              <w:rPr>
                <w:rFonts w:ascii="Times New Roman" w:hAnsi="Times New Roman"/>
                <w:color w:val="2D2D2D"/>
                <w:sz w:val="20"/>
                <w:szCs w:val="20"/>
              </w:rPr>
              <w:br/>
              <w:t>культурно-досуговых</w:t>
            </w:r>
            <w:r w:rsidRPr="00F92845">
              <w:rPr>
                <w:rFonts w:ascii="Times New Roman" w:hAnsi="Times New Roman"/>
                <w:color w:val="2D2D2D"/>
                <w:sz w:val="20"/>
                <w:szCs w:val="20"/>
              </w:rPr>
              <w:br/>
              <w:t>услуг;</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доступность населения в участии мероприятий;</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высокий уровень условий для развития творческого потенциала населения</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укрепление</w:t>
            </w:r>
            <w:r w:rsidRPr="00F92845">
              <w:rPr>
                <w:rFonts w:ascii="Times New Roman" w:hAnsi="Times New Roman"/>
                <w:color w:val="2D2D2D"/>
                <w:sz w:val="20"/>
                <w:szCs w:val="20"/>
              </w:rPr>
              <w:br/>
              <w:t>материально-</w:t>
            </w:r>
            <w:r w:rsidRPr="00F92845">
              <w:rPr>
                <w:rFonts w:ascii="Times New Roman" w:hAnsi="Times New Roman"/>
                <w:color w:val="2D2D2D"/>
                <w:sz w:val="20"/>
                <w:szCs w:val="20"/>
              </w:rPr>
              <w:br/>
              <w:t>технической базы</w:t>
            </w:r>
            <w:r w:rsidRPr="00F92845">
              <w:rPr>
                <w:rFonts w:ascii="Times New Roman" w:hAnsi="Times New Roman"/>
                <w:color w:val="2D2D2D"/>
                <w:sz w:val="20"/>
                <w:szCs w:val="20"/>
              </w:rPr>
              <w:br/>
              <w:t>учреждений</w:t>
            </w:r>
            <w:r w:rsidRPr="00F92845">
              <w:rPr>
                <w:rFonts w:ascii="Times New Roman" w:hAnsi="Times New Roman"/>
                <w:color w:val="2D2D2D"/>
                <w:sz w:val="20"/>
                <w:szCs w:val="20"/>
              </w:rPr>
              <w:br/>
              <w:t>культурно-</w:t>
            </w:r>
            <w:r w:rsidRPr="00F92845">
              <w:rPr>
                <w:rFonts w:ascii="Times New Roman" w:hAnsi="Times New Roman"/>
                <w:color w:val="2D2D2D"/>
                <w:sz w:val="20"/>
                <w:szCs w:val="20"/>
              </w:rPr>
              <w:br/>
              <w:t>досугового типа;</w:t>
            </w:r>
            <w:r w:rsidRPr="00F92845">
              <w:rPr>
                <w:rFonts w:ascii="Times New Roman" w:hAnsi="Times New Roman"/>
                <w:color w:val="2D2D2D"/>
                <w:sz w:val="20"/>
                <w:szCs w:val="20"/>
              </w:rPr>
              <w:br/>
            </w:r>
            <w:r w:rsidRPr="00F92845">
              <w:rPr>
                <w:rFonts w:ascii="Times New Roman" w:hAnsi="Times New Roman"/>
                <w:color w:val="2D2D2D"/>
                <w:sz w:val="20"/>
                <w:szCs w:val="20"/>
              </w:rPr>
              <w:lastRenderedPageBreak/>
              <w:t>новый качественный</w:t>
            </w:r>
            <w:r w:rsidRPr="00F92845">
              <w:rPr>
                <w:rFonts w:ascii="Times New Roman" w:hAnsi="Times New Roman"/>
                <w:color w:val="2D2D2D"/>
                <w:sz w:val="20"/>
                <w:szCs w:val="20"/>
              </w:rPr>
              <w:br/>
              <w:t>уровень развития</w:t>
            </w:r>
            <w:r w:rsidRPr="00F92845">
              <w:rPr>
                <w:rFonts w:ascii="Times New Roman" w:hAnsi="Times New Roman"/>
                <w:color w:val="2D2D2D"/>
                <w:sz w:val="20"/>
                <w:szCs w:val="20"/>
              </w:rPr>
              <w:br/>
              <w:t>бюджетной сети</w:t>
            </w:r>
            <w:r w:rsidRPr="00F92845">
              <w:rPr>
                <w:rFonts w:ascii="Times New Roman" w:hAnsi="Times New Roman"/>
                <w:color w:val="2D2D2D"/>
                <w:sz w:val="20"/>
                <w:szCs w:val="20"/>
              </w:rPr>
              <w:br/>
              <w:t>учреждений</w:t>
            </w:r>
            <w:r w:rsidRPr="00F92845">
              <w:rPr>
                <w:rFonts w:ascii="Times New Roman" w:hAnsi="Times New Roman"/>
                <w:color w:val="2D2D2D"/>
                <w:sz w:val="20"/>
                <w:szCs w:val="20"/>
              </w:rPr>
              <w:br/>
              <w:t>культурно-</w:t>
            </w:r>
            <w:r w:rsidRPr="00F92845">
              <w:rPr>
                <w:rFonts w:ascii="Times New Roman" w:hAnsi="Times New Roman"/>
                <w:color w:val="2D2D2D"/>
                <w:sz w:val="20"/>
                <w:szCs w:val="20"/>
              </w:rPr>
              <w:br/>
              <w:t>досугового типа</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Глушковского района Курской</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области;</w:t>
            </w:r>
          </w:p>
        </w:tc>
        <w:tc>
          <w:tcPr>
            <w:tcW w:w="1780"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Сокращение сети</w:t>
            </w:r>
            <w:r w:rsidRPr="00F92845">
              <w:rPr>
                <w:rFonts w:ascii="Times New Roman" w:hAnsi="Times New Roman"/>
                <w:color w:val="2D2D2D"/>
                <w:sz w:val="20"/>
                <w:szCs w:val="20"/>
              </w:rPr>
              <w:br/>
              <w:t>учреждений</w:t>
            </w:r>
            <w:r w:rsidRPr="00F92845">
              <w:rPr>
                <w:rFonts w:ascii="Times New Roman" w:hAnsi="Times New Roman"/>
                <w:color w:val="2D2D2D"/>
                <w:sz w:val="20"/>
                <w:szCs w:val="20"/>
              </w:rPr>
              <w:br/>
              <w:t>культуры;</w:t>
            </w:r>
            <w:r w:rsidRPr="00F92845">
              <w:rPr>
                <w:rFonts w:ascii="Times New Roman" w:hAnsi="Times New Roman"/>
                <w:color w:val="2D2D2D"/>
                <w:sz w:val="20"/>
                <w:szCs w:val="20"/>
              </w:rPr>
              <w:br/>
              <w:t>снижение качества</w:t>
            </w:r>
            <w:r w:rsidRPr="00F92845">
              <w:rPr>
                <w:rFonts w:ascii="Times New Roman" w:hAnsi="Times New Roman"/>
                <w:color w:val="2D2D2D"/>
                <w:sz w:val="20"/>
                <w:szCs w:val="20"/>
              </w:rPr>
              <w:br/>
              <w:t>оказания</w:t>
            </w:r>
            <w:r w:rsidRPr="00F92845">
              <w:rPr>
                <w:rFonts w:ascii="Times New Roman" w:hAnsi="Times New Roman"/>
                <w:color w:val="2D2D2D"/>
                <w:sz w:val="20"/>
                <w:szCs w:val="20"/>
              </w:rPr>
              <w:br/>
              <w:t>муниципальных</w:t>
            </w:r>
            <w:r w:rsidRPr="00F92845">
              <w:rPr>
                <w:rFonts w:ascii="Times New Roman" w:hAnsi="Times New Roman"/>
                <w:color w:val="2D2D2D"/>
                <w:sz w:val="20"/>
                <w:szCs w:val="20"/>
              </w:rPr>
              <w:br/>
              <w:t>услуг (выполнения</w:t>
            </w:r>
            <w:r w:rsidRPr="00F92845">
              <w:rPr>
                <w:rFonts w:ascii="Times New Roman" w:hAnsi="Times New Roman"/>
                <w:color w:val="2D2D2D"/>
                <w:sz w:val="20"/>
                <w:szCs w:val="20"/>
              </w:rPr>
              <w:br/>
              <w:t>работ) в области</w:t>
            </w:r>
            <w:r w:rsidRPr="00F92845">
              <w:rPr>
                <w:rFonts w:ascii="Times New Roman" w:hAnsi="Times New Roman"/>
                <w:color w:val="2D2D2D"/>
                <w:sz w:val="20"/>
                <w:szCs w:val="20"/>
              </w:rPr>
              <w:br/>
              <w:t>традиционной</w:t>
            </w:r>
            <w:r w:rsidRPr="00F92845">
              <w:rPr>
                <w:rFonts w:ascii="Times New Roman" w:hAnsi="Times New Roman"/>
                <w:color w:val="2D2D2D"/>
                <w:sz w:val="20"/>
                <w:szCs w:val="20"/>
              </w:rPr>
              <w:br/>
              <w:t>народной культуры</w:t>
            </w:r>
          </w:p>
        </w:tc>
        <w:tc>
          <w:tcPr>
            <w:tcW w:w="155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Оказывает влияние</w:t>
            </w:r>
            <w:r w:rsidRPr="00F92845">
              <w:rPr>
                <w:rFonts w:ascii="Times New Roman" w:hAnsi="Times New Roman"/>
                <w:color w:val="2D2D2D"/>
                <w:sz w:val="20"/>
                <w:szCs w:val="20"/>
              </w:rPr>
              <w:br/>
              <w:t>на показатели:</w:t>
            </w:r>
            <w:r w:rsidRPr="00F92845">
              <w:rPr>
                <w:rFonts w:ascii="Times New Roman" w:hAnsi="Times New Roman"/>
                <w:color w:val="2D2D2D"/>
                <w:sz w:val="20"/>
                <w:szCs w:val="20"/>
              </w:rPr>
              <w:br/>
              <w:t>удельный вес</w:t>
            </w:r>
            <w:r w:rsidRPr="00F92845">
              <w:rPr>
                <w:rFonts w:ascii="Times New Roman" w:hAnsi="Times New Roman"/>
                <w:color w:val="2D2D2D"/>
                <w:sz w:val="20"/>
                <w:szCs w:val="20"/>
              </w:rPr>
              <w:br/>
              <w:t>населения.</w:t>
            </w:r>
            <w:r w:rsidRPr="00F92845">
              <w:rPr>
                <w:rFonts w:ascii="Times New Roman" w:hAnsi="Times New Roman"/>
                <w:color w:val="2D2D2D"/>
                <w:sz w:val="20"/>
                <w:szCs w:val="20"/>
              </w:rPr>
              <w:br/>
              <w:t>участвующего в</w:t>
            </w:r>
            <w:r w:rsidRPr="00F92845">
              <w:rPr>
                <w:rFonts w:ascii="Times New Roman" w:hAnsi="Times New Roman"/>
                <w:color w:val="2D2D2D"/>
                <w:sz w:val="20"/>
                <w:szCs w:val="20"/>
              </w:rPr>
              <w:br/>
              <w:t xml:space="preserve"> культурно-</w:t>
            </w:r>
            <w:r w:rsidRPr="00F92845">
              <w:rPr>
                <w:rFonts w:ascii="Times New Roman" w:hAnsi="Times New Roman"/>
                <w:color w:val="2D2D2D"/>
                <w:sz w:val="20"/>
                <w:szCs w:val="20"/>
              </w:rPr>
              <w:br/>
              <w:t>досуговых</w:t>
            </w:r>
            <w:r w:rsidRPr="00F92845">
              <w:rPr>
                <w:rFonts w:ascii="Times New Roman" w:hAnsi="Times New Roman"/>
                <w:color w:val="2D2D2D"/>
                <w:sz w:val="20"/>
                <w:szCs w:val="20"/>
              </w:rPr>
              <w:br/>
              <w:t>мероприятиях,</w:t>
            </w:r>
            <w:r w:rsidRPr="00F92845">
              <w:rPr>
                <w:rFonts w:ascii="Times New Roman" w:hAnsi="Times New Roman"/>
                <w:color w:val="2D2D2D"/>
                <w:sz w:val="20"/>
                <w:szCs w:val="20"/>
              </w:rPr>
              <w:br/>
              <w:t>проводимых</w:t>
            </w:r>
            <w:r w:rsidRPr="00F92845">
              <w:rPr>
                <w:rFonts w:ascii="Times New Roman" w:hAnsi="Times New Roman"/>
                <w:color w:val="2D2D2D"/>
                <w:sz w:val="20"/>
                <w:szCs w:val="20"/>
              </w:rPr>
              <w:br/>
              <w:t>муниципальными</w:t>
            </w:r>
            <w:r w:rsidRPr="00F92845">
              <w:rPr>
                <w:rFonts w:ascii="Times New Roman" w:hAnsi="Times New Roman"/>
                <w:color w:val="2D2D2D"/>
                <w:sz w:val="20"/>
                <w:szCs w:val="20"/>
              </w:rPr>
              <w:br/>
              <w:t>учреждениями</w:t>
            </w:r>
            <w:r w:rsidRPr="00F92845">
              <w:rPr>
                <w:rFonts w:ascii="Times New Roman" w:hAnsi="Times New Roman"/>
                <w:color w:val="2D2D2D"/>
                <w:sz w:val="20"/>
                <w:szCs w:val="20"/>
              </w:rPr>
              <w:br/>
              <w:t>культуры;</w:t>
            </w:r>
            <w:r w:rsidRPr="00F92845">
              <w:rPr>
                <w:rFonts w:ascii="Times New Roman" w:hAnsi="Times New Roman"/>
                <w:color w:val="2D2D2D"/>
                <w:sz w:val="20"/>
                <w:szCs w:val="20"/>
              </w:rPr>
              <w:br/>
              <w:t>среднее число</w:t>
            </w:r>
            <w:r w:rsidRPr="00F92845">
              <w:rPr>
                <w:rFonts w:ascii="Times New Roman" w:hAnsi="Times New Roman"/>
                <w:color w:val="2D2D2D"/>
                <w:sz w:val="20"/>
                <w:szCs w:val="20"/>
              </w:rPr>
              <w:br/>
              <w:t>участников клубных</w:t>
            </w:r>
            <w:r w:rsidRPr="00F92845">
              <w:rPr>
                <w:rFonts w:ascii="Times New Roman" w:hAnsi="Times New Roman"/>
                <w:color w:val="2D2D2D"/>
                <w:sz w:val="20"/>
                <w:szCs w:val="20"/>
              </w:rPr>
              <w:br/>
              <w:t>формирований в</w:t>
            </w:r>
            <w:r w:rsidRPr="00F92845">
              <w:rPr>
                <w:rFonts w:ascii="Times New Roman" w:hAnsi="Times New Roman"/>
                <w:color w:val="2D2D2D"/>
                <w:sz w:val="20"/>
                <w:szCs w:val="20"/>
              </w:rPr>
              <w:br/>
              <w:t>расчете на 1 тыс.</w:t>
            </w:r>
            <w:r w:rsidRPr="00F92845">
              <w:rPr>
                <w:rFonts w:ascii="Times New Roman" w:hAnsi="Times New Roman"/>
                <w:color w:val="2D2D2D"/>
                <w:sz w:val="20"/>
                <w:szCs w:val="20"/>
              </w:rPr>
              <w:br/>
              <w:t>человек населения;</w:t>
            </w:r>
            <w:r w:rsidRPr="00F92845">
              <w:rPr>
                <w:rFonts w:ascii="Times New Roman" w:hAnsi="Times New Roman"/>
                <w:color w:val="2D2D2D"/>
                <w:sz w:val="20"/>
                <w:szCs w:val="20"/>
              </w:rPr>
              <w:br/>
              <w:t>обеспеченность</w:t>
            </w:r>
            <w:r w:rsidRPr="00F92845">
              <w:rPr>
                <w:rFonts w:ascii="Times New Roman" w:hAnsi="Times New Roman"/>
                <w:color w:val="2D2D2D"/>
                <w:sz w:val="20"/>
                <w:szCs w:val="20"/>
              </w:rPr>
              <w:br/>
              <w:t>зрительскими</w:t>
            </w:r>
            <w:r w:rsidRPr="00F92845">
              <w:rPr>
                <w:rFonts w:ascii="Times New Roman" w:hAnsi="Times New Roman"/>
                <w:color w:val="2D2D2D"/>
                <w:sz w:val="20"/>
                <w:szCs w:val="20"/>
              </w:rPr>
              <w:br/>
              <w:t>местами учреждений</w:t>
            </w:r>
            <w:r w:rsidRPr="00F92845">
              <w:rPr>
                <w:rFonts w:ascii="Times New Roman" w:hAnsi="Times New Roman"/>
                <w:color w:val="2D2D2D"/>
                <w:sz w:val="20"/>
                <w:szCs w:val="20"/>
              </w:rPr>
              <w:br/>
              <w:t>культурно-</w:t>
            </w:r>
            <w:r w:rsidRPr="00F92845">
              <w:rPr>
                <w:rFonts w:ascii="Times New Roman" w:hAnsi="Times New Roman"/>
                <w:color w:val="2D2D2D"/>
                <w:sz w:val="20"/>
                <w:szCs w:val="20"/>
              </w:rPr>
              <w:br/>
              <w:t>досугового типа в</w:t>
            </w:r>
            <w:r w:rsidRPr="00F92845">
              <w:rPr>
                <w:rFonts w:ascii="Times New Roman" w:hAnsi="Times New Roman"/>
                <w:color w:val="2D2D2D"/>
                <w:sz w:val="20"/>
                <w:szCs w:val="20"/>
              </w:rPr>
              <w:br/>
              <w:t>расчете на 1 тыс.</w:t>
            </w:r>
            <w:r w:rsidRPr="00F92845">
              <w:rPr>
                <w:rFonts w:ascii="Times New Roman" w:hAnsi="Times New Roman"/>
                <w:color w:val="2D2D2D"/>
                <w:sz w:val="20"/>
                <w:szCs w:val="20"/>
              </w:rPr>
              <w:br/>
              <w:t>человек населения</w:t>
            </w:r>
          </w:p>
        </w:tc>
      </w:tr>
      <w:tr w:rsidR="00AB77DA" w:rsidRPr="00F92845" w:rsidTr="00E1418A">
        <w:tc>
          <w:tcPr>
            <w:tcW w:w="3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3</w:t>
            </w:r>
          </w:p>
        </w:tc>
        <w:tc>
          <w:tcPr>
            <w:tcW w:w="15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мероприятие 1.3.</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Поддержка        </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творческих       </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инициатив        </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населения, а     </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также организаций</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в сфере культуры,</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творческих союзов</w:t>
            </w:r>
          </w:p>
        </w:tc>
        <w:tc>
          <w:tcPr>
            <w:tcW w:w="1559"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Отдел культуры администрации</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Глушковского района</w:t>
            </w:r>
          </w:p>
        </w:tc>
        <w:tc>
          <w:tcPr>
            <w:tcW w:w="55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2014</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Увеличение охвата населения культурным обслуживанием . Увеличение количества участников клубных формирований.</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Проведение районных конкурсов и фестивалей  с целью выявления творческих способностей населения.</w:t>
            </w:r>
          </w:p>
        </w:tc>
        <w:tc>
          <w:tcPr>
            <w:tcW w:w="1780"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Снижение качества клубных мероприятий. </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Снижение показателя посещаемости мероприятий.</w:t>
            </w:r>
          </w:p>
        </w:tc>
        <w:tc>
          <w:tcPr>
            <w:tcW w:w="155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Увеличение количества проводимых мероприятий. Увеличение числа посетителей на мероприятиях.</w:t>
            </w:r>
          </w:p>
        </w:tc>
      </w:tr>
      <w:tr w:rsidR="00AB77DA" w:rsidRPr="00F92845" w:rsidTr="00E1418A">
        <w:tc>
          <w:tcPr>
            <w:tcW w:w="3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4.</w:t>
            </w:r>
          </w:p>
        </w:tc>
        <w:tc>
          <w:tcPr>
            <w:tcW w:w="15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w:t>
            </w:r>
            <w:r w:rsidRPr="00F92845">
              <w:rPr>
                <w:rFonts w:ascii="Times New Roman" w:hAnsi="Times New Roman"/>
                <w:color w:val="2D2D2D"/>
                <w:sz w:val="20"/>
                <w:szCs w:val="20"/>
              </w:rPr>
              <w:br/>
              <w:t>мероприятие 1.4.</w:t>
            </w:r>
            <w:r w:rsidRPr="00F92845">
              <w:rPr>
                <w:rFonts w:ascii="Times New Roman" w:hAnsi="Times New Roman"/>
                <w:color w:val="2D2D2D"/>
                <w:sz w:val="20"/>
                <w:szCs w:val="20"/>
              </w:rPr>
              <w:br/>
              <w:t>Поддержка</w:t>
            </w:r>
            <w:r w:rsidRPr="00F92845">
              <w:rPr>
                <w:rFonts w:ascii="Times New Roman" w:hAnsi="Times New Roman"/>
                <w:color w:val="2D2D2D"/>
                <w:sz w:val="20"/>
                <w:szCs w:val="20"/>
              </w:rPr>
              <w:br/>
              <w:t>учреждений,</w:t>
            </w:r>
            <w:r w:rsidRPr="00F92845">
              <w:rPr>
                <w:rFonts w:ascii="Times New Roman" w:hAnsi="Times New Roman"/>
                <w:color w:val="2D2D2D"/>
                <w:sz w:val="20"/>
                <w:szCs w:val="20"/>
              </w:rPr>
              <w:br/>
              <w:t>работающих с</w:t>
            </w:r>
            <w:r w:rsidRPr="00F92845">
              <w:rPr>
                <w:rFonts w:ascii="Times New Roman" w:hAnsi="Times New Roman"/>
                <w:color w:val="2D2D2D"/>
                <w:sz w:val="20"/>
                <w:szCs w:val="20"/>
              </w:rPr>
              <w:br/>
              <w:t>детьми</w:t>
            </w:r>
          </w:p>
        </w:tc>
        <w:tc>
          <w:tcPr>
            <w:tcW w:w="1559"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Отдел культуры администрации</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Глушковского района </w:t>
            </w:r>
          </w:p>
        </w:tc>
        <w:tc>
          <w:tcPr>
            <w:tcW w:w="55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2014</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Вовлечение</w:t>
            </w:r>
            <w:r w:rsidRPr="00F92845">
              <w:rPr>
                <w:rFonts w:ascii="Times New Roman" w:hAnsi="Times New Roman"/>
                <w:color w:val="2D2D2D"/>
                <w:sz w:val="20"/>
                <w:szCs w:val="20"/>
              </w:rPr>
              <w:br/>
              <w:t>одаренных детей и</w:t>
            </w:r>
            <w:r w:rsidRPr="00F92845">
              <w:rPr>
                <w:rFonts w:ascii="Times New Roman" w:hAnsi="Times New Roman"/>
                <w:color w:val="2D2D2D"/>
                <w:sz w:val="20"/>
                <w:szCs w:val="20"/>
              </w:rPr>
              <w:br/>
              <w:t>молодежи в</w:t>
            </w:r>
            <w:r w:rsidRPr="00F92845">
              <w:rPr>
                <w:rFonts w:ascii="Times New Roman" w:hAnsi="Times New Roman"/>
                <w:color w:val="2D2D2D"/>
                <w:sz w:val="20"/>
                <w:szCs w:val="20"/>
              </w:rPr>
              <w:br/>
              <w:t>творческие</w:t>
            </w:r>
            <w:r w:rsidRPr="00F92845">
              <w:rPr>
                <w:rFonts w:ascii="Times New Roman" w:hAnsi="Times New Roman"/>
                <w:color w:val="2D2D2D"/>
                <w:sz w:val="20"/>
                <w:szCs w:val="20"/>
              </w:rPr>
              <w:br/>
              <w:t>состязания,</w:t>
            </w:r>
            <w:r w:rsidRPr="00F92845">
              <w:rPr>
                <w:rFonts w:ascii="Times New Roman" w:hAnsi="Times New Roman"/>
                <w:color w:val="2D2D2D"/>
                <w:sz w:val="20"/>
                <w:szCs w:val="20"/>
              </w:rPr>
              <w:br/>
              <w:t>выявление и</w:t>
            </w:r>
            <w:r w:rsidRPr="00F92845">
              <w:rPr>
                <w:rFonts w:ascii="Times New Roman" w:hAnsi="Times New Roman"/>
                <w:color w:val="2D2D2D"/>
                <w:sz w:val="20"/>
                <w:szCs w:val="20"/>
              </w:rPr>
              <w:br/>
              <w:t>поддержка одаренных</w:t>
            </w:r>
            <w:r w:rsidRPr="00F92845">
              <w:rPr>
                <w:rFonts w:ascii="Times New Roman" w:hAnsi="Times New Roman"/>
                <w:color w:val="2D2D2D"/>
                <w:sz w:val="20"/>
                <w:szCs w:val="20"/>
              </w:rPr>
              <w:br/>
              <w:t>детей и молодежи;</w:t>
            </w:r>
            <w:r w:rsidRPr="00F92845">
              <w:rPr>
                <w:rFonts w:ascii="Times New Roman" w:hAnsi="Times New Roman"/>
                <w:color w:val="2D2D2D"/>
                <w:sz w:val="20"/>
                <w:szCs w:val="20"/>
              </w:rPr>
              <w:br/>
              <w:t>совершенствование</w:t>
            </w:r>
            <w:r w:rsidRPr="00F92845">
              <w:rPr>
                <w:rFonts w:ascii="Times New Roman" w:hAnsi="Times New Roman"/>
                <w:color w:val="2D2D2D"/>
                <w:sz w:val="20"/>
                <w:szCs w:val="20"/>
              </w:rPr>
              <w:br/>
              <w:t>учебного процесса в</w:t>
            </w:r>
            <w:r w:rsidRPr="00F92845">
              <w:rPr>
                <w:rFonts w:ascii="Times New Roman" w:hAnsi="Times New Roman"/>
                <w:color w:val="2D2D2D"/>
                <w:sz w:val="20"/>
                <w:szCs w:val="20"/>
              </w:rPr>
              <w:br/>
              <w:t>образовательных</w:t>
            </w:r>
            <w:r w:rsidRPr="00F92845">
              <w:rPr>
                <w:rFonts w:ascii="Times New Roman" w:hAnsi="Times New Roman"/>
                <w:color w:val="2D2D2D"/>
                <w:sz w:val="20"/>
                <w:szCs w:val="20"/>
              </w:rPr>
              <w:br/>
              <w:t>учреждениях сферы</w:t>
            </w:r>
            <w:r w:rsidRPr="00F92845">
              <w:rPr>
                <w:rFonts w:ascii="Times New Roman" w:hAnsi="Times New Roman"/>
                <w:color w:val="2D2D2D"/>
                <w:sz w:val="20"/>
                <w:szCs w:val="20"/>
              </w:rPr>
              <w:br/>
              <w:t>культуры и</w:t>
            </w:r>
            <w:r w:rsidRPr="00F92845">
              <w:rPr>
                <w:rFonts w:ascii="Times New Roman" w:hAnsi="Times New Roman"/>
                <w:color w:val="2D2D2D"/>
                <w:sz w:val="20"/>
                <w:szCs w:val="20"/>
              </w:rPr>
              <w:br/>
              <w:t>искусства,</w:t>
            </w:r>
            <w:r w:rsidRPr="00F92845">
              <w:rPr>
                <w:rFonts w:ascii="Times New Roman" w:hAnsi="Times New Roman"/>
                <w:color w:val="2D2D2D"/>
                <w:sz w:val="20"/>
                <w:szCs w:val="20"/>
              </w:rPr>
              <w:br/>
            </w:r>
            <w:r w:rsidRPr="00F92845">
              <w:rPr>
                <w:rFonts w:ascii="Times New Roman" w:hAnsi="Times New Roman"/>
                <w:color w:val="2D2D2D"/>
                <w:sz w:val="20"/>
                <w:szCs w:val="20"/>
              </w:rPr>
              <w:lastRenderedPageBreak/>
              <w:t>повышение уровня</w:t>
            </w:r>
            <w:r w:rsidRPr="00F92845">
              <w:rPr>
                <w:rFonts w:ascii="Times New Roman" w:hAnsi="Times New Roman"/>
                <w:color w:val="2D2D2D"/>
                <w:sz w:val="20"/>
                <w:szCs w:val="20"/>
              </w:rPr>
              <w:br/>
              <w:t>педагогического</w:t>
            </w:r>
            <w:r w:rsidRPr="00F92845">
              <w:rPr>
                <w:rFonts w:ascii="Times New Roman" w:hAnsi="Times New Roman"/>
                <w:color w:val="2D2D2D"/>
                <w:sz w:val="20"/>
                <w:szCs w:val="20"/>
              </w:rPr>
              <w:br/>
              <w:t>мастерства;</w:t>
            </w:r>
            <w:r w:rsidRPr="00F92845">
              <w:rPr>
                <w:rFonts w:ascii="Times New Roman" w:hAnsi="Times New Roman"/>
                <w:color w:val="2D2D2D"/>
                <w:sz w:val="20"/>
                <w:szCs w:val="20"/>
              </w:rPr>
              <w:br/>
              <w:t>сохранение и</w:t>
            </w:r>
            <w:r w:rsidRPr="00F92845">
              <w:rPr>
                <w:rFonts w:ascii="Times New Roman" w:hAnsi="Times New Roman"/>
                <w:color w:val="2D2D2D"/>
                <w:sz w:val="20"/>
                <w:szCs w:val="20"/>
              </w:rPr>
              <w:br/>
              <w:t>популяризация</w:t>
            </w:r>
            <w:r w:rsidRPr="00F92845">
              <w:rPr>
                <w:rFonts w:ascii="Times New Roman" w:hAnsi="Times New Roman"/>
                <w:color w:val="2D2D2D"/>
                <w:sz w:val="20"/>
                <w:szCs w:val="20"/>
              </w:rPr>
              <w:br/>
              <w:t>различных жанров</w:t>
            </w:r>
            <w:r w:rsidRPr="00F92845">
              <w:rPr>
                <w:rFonts w:ascii="Times New Roman" w:hAnsi="Times New Roman"/>
                <w:color w:val="2D2D2D"/>
                <w:sz w:val="20"/>
                <w:szCs w:val="20"/>
              </w:rPr>
              <w:br/>
              <w:t>художественного</w:t>
            </w:r>
            <w:r w:rsidRPr="00F92845">
              <w:rPr>
                <w:rFonts w:ascii="Times New Roman" w:hAnsi="Times New Roman"/>
                <w:color w:val="2D2D2D"/>
                <w:sz w:val="20"/>
                <w:szCs w:val="20"/>
              </w:rPr>
              <w:br/>
              <w:t>творчества</w:t>
            </w:r>
          </w:p>
        </w:tc>
        <w:tc>
          <w:tcPr>
            <w:tcW w:w="1780"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Снижение</w:t>
            </w:r>
            <w:r w:rsidRPr="00F92845">
              <w:rPr>
                <w:rFonts w:ascii="Times New Roman" w:hAnsi="Times New Roman"/>
                <w:color w:val="2D2D2D"/>
                <w:sz w:val="20"/>
                <w:szCs w:val="20"/>
              </w:rPr>
              <w:br/>
              <w:t>количества</w:t>
            </w:r>
            <w:r w:rsidRPr="00F92845">
              <w:rPr>
                <w:rFonts w:ascii="Times New Roman" w:hAnsi="Times New Roman"/>
                <w:color w:val="2D2D2D"/>
                <w:sz w:val="20"/>
                <w:szCs w:val="20"/>
              </w:rPr>
              <w:br/>
              <w:t>участников от</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Глушковского района</w:t>
            </w:r>
            <w:r w:rsidRPr="00F92845">
              <w:rPr>
                <w:rFonts w:ascii="Times New Roman" w:hAnsi="Times New Roman"/>
                <w:color w:val="2D2D2D"/>
                <w:sz w:val="20"/>
                <w:szCs w:val="20"/>
              </w:rPr>
              <w:br/>
              <w:t>в</w:t>
            </w:r>
            <w:r w:rsidRPr="00F92845">
              <w:rPr>
                <w:rFonts w:ascii="Times New Roman" w:hAnsi="Times New Roman"/>
                <w:color w:val="2D2D2D"/>
                <w:sz w:val="20"/>
                <w:szCs w:val="20"/>
              </w:rPr>
              <w:br/>
              <w:t>международных и</w:t>
            </w:r>
            <w:r w:rsidRPr="00F92845">
              <w:rPr>
                <w:rFonts w:ascii="Times New Roman" w:hAnsi="Times New Roman"/>
                <w:color w:val="2D2D2D"/>
                <w:sz w:val="20"/>
                <w:szCs w:val="20"/>
              </w:rPr>
              <w:br/>
              <w:t>всероссийских</w:t>
            </w:r>
            <w:r w:rsidRPr="00F92845">
              <w:rPr>
                <w:rFonts w:ascii="Times New Roman" w:hAnsi="Times New Roman"/>
                <w:color w:val="2D2D2D"/>
                <w:sz w:val="20"/>
                <w:szCs w:val="20"/>
              </w:rPr>
              <w:br/>
              <w:t>конкурсах;</w:t>
            </w:r>
            <w:r w:rsidRPr="00F92845">
              <w:rPr>
                <w:rFonts w:ascii="Times New Roman" w:hAnsi="Times New Roman"/>
                <w:color w:val="2D2D2D"/>
                <w:sz w:val="20"/>
                <w:szCs w:val="20"/>
              </w:rPr>
              <w:br/>
              <w:t>несоответствие</w:t>
            </w:r>
            <w:r w:rsidRPr="00F92845">
              <w:rPr>
                <w:rFonts w:ascii="Times New Roman" w:hAnsi="Times New Roman"/>
                <w:color w:val="2D2D2D"/>
                <w:sz w:val="20"/>
                <w:szCs w:val="20"/>
              </w:rPr>
              <w:br/>
              <w:t>содержания</w:t>
            </w:r>
            <w:r w:rsidRPr="00F92845">
              <w:rPr>
                <w:rFonts w:ascii="Times New Roman" w:hAnsi="Times New Roman"/>
                <w:color w:val="2D2D2D"/>
                <w:sz w:val="20"/>
                <w:szCs w:val="20"/>
              </w:rPr>
              <w:br/>
              <w:t>учебного процесса</w:t>
            </w:r>
            <w:r w:rsidRPr="00F92845">
              <w:rPr>
                <w:rFonts w:ascii="Times New Roman" w:hAnsi="Times New Roman"/>
                <w:color w:val="2D2D2D"/>
                <w:sz w:val="20"/>
                <w:szCs w:val="20"/>
              </w:rPr>
              <w:br/>
              <w:t>в образовательных</w:t>
            </w:r>
            <w:r w:rsidRPr="00F92845">
              <w:rPr>
                <w:rFonts w:ascii="Times New Roman" w:hAnsi="Times New Roman"/>
                <w:color w:val="2D2D2D"/>
                <w:sz w:val="20"/>
                <w:szCs w:val="20"/>
              </w:rPr>
              <w:br/>
              <w:t>учреждениях</w:t>
            </w:r>
            <w:r w:rsidRPr="00F92845">
              <w:rPr>
                <w:rFonts w:ascii="Times New Roman" w:hAnsi="Times New Roman"/>
                <w:color w:val="2D2D2D"/>
                <w:sz w:val="20"/>
                <w:szCs w:val="20"/>
              </w:rPr>
              <w:br/>
              <w:t>современным</w:t>
            </w:r>
            <w:r w:rsidRPr="00F92845">
              <w:rPr>
                <w:rFonts w:ascii="Times New Roman" w:hAnsi="Times New Roman"/>
                <w:color w:val="2D2D2D"/>
                <w:sz w:val="20"/>
                <w:szCs w:val="20"/>
              </w:rPr>
              <w:br/>
              <w:t>требованиям;</w:t>
            </w:r>
            <w:r w:rsidRPr="00F92845">
              <w:rPr>
                <w:rFonts w:ascii="Times New Roman" w:hAnsi="Times New Roman"/>
                <w:color w:val="2D2D2D"/>
                <w:sz w:val="20"/>
                <w:szCs w:val="20"/>
              </w:rPr>
              <w:br/>
              <w:t>частичная утрата</w:t>
            </w:r>
            <w:r w:rsidRPr="00F92845">
              <w:rPr>
                <w:rFonts w:ascii="Times New Roman" w:hAnsi="Times New Roman"/>
                <w:color w:val="2D2D2D"/>
                <w:sz w:val="20"/>
                <w:szCs w:val="20"/>
              </w:rPr>
              <w:br/>
            </w:r>
            <w:r w:rsidRPr="00F92845">
              <w:rPr>
                <w:rFonts w:ascii="Times New Roman" w:hAnsi="Times New Roman"/>
                <w:color w:val="2D2D2D"/>
                <w:sz w:val="20"/>
                <w:szCs w:val="20"/>
              </w:rPr>
              <w:lastRenderedPageBreak/>
              <w:t>уровня мастерства</w:t>
            </w:r>
            <w:r w:rsidRPr="00F92845">
              <w:rPr>
                <w:rFonts w:ascii="Times New Roman" w:hAnsi="Times New Roman"/>
                <w:color w:val="2D2D2D"/>
                <w:sz w:val="20"/>
                <w:szCs w:val="20"/>
              </w:rPr>
              <w:br/>
              <w:t>в различных</w:t>
            </w:r>
            <w:r w:rsidRPr="00F92845">
              <w:rPr>
                <w:rFonts w:ascii="Times New Roman" w:hAnsi="Times New Roman"/>
                <w:color w:val="2D2D2D"/>
                <w:sz w:val="20"/>
                <w:szCs w:val="20"/>
              </w:rPr>
              <w:br/>
              <w:t>жанрах</w:t>
            </w:r>
            <w:r w:rsidRPr="00F92845">
              <w:rPr>
                <w:rFonts w:ascii="Times New Roman" w:hAnsi="Times New Roman"/>
                <w:color w:val="2D2D2D"/>
                <w:sz w:val="20"/>
                <w:szCs w:val="20"/>
              </w:rPr>
              <w:br/>
              <w:t>художественного</w:t>
            </w:r>
            <w:r w:rsidRPr="00F92845">
              <w:rPr>
                <w:rFonts w:ascii="Times New Roman" w:hAnsi="Times New Roman"/>
                <w:color w:val="2D2D2D"/>
                <w:sz w:val="20"/>
                <w:szCs w:val="20"/>
              </w:rPr>
              <w:br/>
              <w:t xml:space="preserve">творчества, снижение качества организации культурного досуга детей; </w:t>
            </w:r>
          </w:p>
        </w:tc>
        <w:tc>
          <w:tcPr>
            <w:tcW w:w="155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Увеличение</w:t>
            </w:r>
            <w:r w:rsidRPr="00F92845">
              <w:rPr>
                <w:rFonts w:ascii="Times New Roman" w:hAnsi="Times New Roman"/>
                <w:color w:val="2D2D2D"/>
                <w:sz w:val="20"/>
                <w:szCs w:val="20"/>
              </w:rPr>
              <w:br/>
              <w:t>количества</w:t>
            </w:r>
            <w:r w:rsidRPr="00F92845">
              <w:rPr>
                <w:rFonts w:ascii="Times New Roman" w:hAnsi="Times New Roman"/>
                <w:color w:val="2D2D2D"/>
                <w:sz w:val="20"/>
                <w:szCs w:val="20"/>
              </w:rPr>
              <w:br/>
              <w:t>лауреатов</w:t>
            </w:r>
            <w:r w:rsidRPr="00F92845">
              <w:rPr>
                <w:rFonts w:ascii="Times New Roman" w:hAnsi="Times New Roman"/>
                <w:color w:val="2D2D2D"/>
                <w:sz w:val="20"/>
                <w:szCs w:val="20"/>
              </w:rPr>
              <w:br/>
              <w:t>международных и</w:t>
            </w:r>
            <w:r w:rsidRPr="00F92845">
              <w:rPr>
                <w:rFonts w:ascii="Times New Roman" w:hAnsi="Times New Roman"/>
                <w:color w:val="2D2D2D"/>
                <w:sz w:val="20"/>
                <w:szCs w:val="20"/>
              </w:rPr>
              <w:br/>
              <w:t>всероссийских</w:t>
            </w:r>
            <w:r w:rsidRPr="00F92845">
              <w:rPr>
                <w:rFonts w:ascii="Times New Roman" w:hAnsi="Times New Roman"/>
                <w:color w:val="2D2D2D"/>
                <w:sz w:val="20"/>
                <w:szCs w:val="20"/>
              </w:rPr>
              <w:br/>
              <w:t xml:space="preserve">конкурсов; увеличение числа детей поступающих в СУЗы и ВУЗы по культуре, повышение профессионализма работников культуры, повышение </w:t>
            </w:r>
            <w:r w:rsidRPr="00F92845">
              <w:rPr>
                <w:rFonts w:ascii="Times New Roman" w:hAnsi="Times New Roman"/>
                <w:color w:val="2D2D2D"/>
                <w:sz w:val="20"/>
                <w:szCs w:val="20"/>
              </w:rPr>
              <w:lastRenderedPageBreak/>
              <w:t>духовно- нравственного развития детей.</w:t>
            </w:r>
          </w:p>
        </w:tc>
      </w:tr>
      <w:tr w:rsidR="00AB77DA" w:rsidRPr="00F92845" w:rsidTr="00E1418A">
        <w:tc>
          <w:tcPr>
            <w:tcW w:w="3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5.</w:t>
            </w:r>
          </w:p>
        </w:tc>
        <w:tc>
          <w:tcPr>
            <w:tcW w:w="15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w:t>
            </w:r>
            <w:r w:rsidRPr="00F92845">
              <w:rPr>
                <w:rFonts w:ascii="Times New Roman" w:hAnsi="Times New Roman"/>
                <w:color w:val="2D2D2D"/>
                <w:sz w:val="20"/>
                <w:szCs w:val="20"/>
              </w:rPr>
              <w:br/>
              <w:t>мероприятие 1.5.</w:t>
            </w:r>
            <w:r w:rsidRPr="00F92845">
              <w:rPr>
                <w:rFonts w:ascii="Times New Roman" w:hAnsi="Times New Roman"/>
                <w:color w:val="2D2D2D"/>
                <w:sz w:val="20"/>
                <w:szCs w:val="20"/>
              </w:rPr>
              <w:br/>
              <w:t>Укрепление</w:t>
            </w:r>
            <w:r w:rsidRPr="00F92845">
              <w:rPr>
                <w:rFonts w:ascii="Times New Roman" w:hAnsi="Times New Roman"/>
                <w:color w:val="2D2D2D"/>
                <w:sz w:val="20"/>
                <w:szCs w:val="20"/>
              </w:rPr>
              <w:br/>
              <w:t>единого</w:t>
            </w:r>
            <w:r w:rsidRPr="00F92845">
              <w:rPr>
                <w:rFonts w:ascii="Times New Roman" w:hAnsi="Times New Roman"/>
                <w:color w:val="2D2D2D"/>
                <w:sz w:val="20"/>
                <w:szCs w:val="20"/>
              </w:rPr>
              <w:br/>
              <w:t>культурного</w:t>
            </w:r>
            <w:r w:rsidRPr="00F92845">
              <w:rPr>
                <w:rFonts w:ascii="Times New Roman" w:hAnsi="Times New Roman"/>
                <w:color w:val="2D2D2D"/>
                <w:sz w:val="20"/>
                <w:szCs w:val="20"/>
              </w:rPr>
              <w:br/>
              <w:t>пространства</w:t>
            </w:r>
            <w:r w:rsidRPr="00F92845">
              <w:rPr>
                <w:rFonts w:ascii="Times New Roman" w:hAnsi="Times New Roman"/>
                <w:color w:val="2D2D2D"/>
                <w:sz w:val="20"/>
                <w:szCs w:val="20"/>
              </w:rPr>
              <w:br/>
              <w:t>области</w:t>
            </w:r>
          </w:p>
        </w:tc>
        <w:tc>
          <w:tcPr>
            <w:tcW w:w="1559"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Отдел культуры администрации Глушковского района</w:t>
            </w:r>
          </w:p>
        </w:tc>
        <w:tc>
          <w:tcPr>
            <w:tcW w:w="55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2014</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Углубление и</w:t>
            </w:r>
            <w:r w:rsidRPr="00F92845">
              <w:rPr>
                <w:rFonts w:ascii="Times New Roman" w:hAnsi="Times New Roman"/>
                <w:color w:val="2D2D2D"/>
                <w:sz w:val="20"/>
                <w:szCs w:val="20"/>
              </w:rPr>
              <w:br/>
              <w:t>расширение</w:t>
            </w:r>
            <w:r w:rsidRPr="00F92845">
              <w:rPr>
                <w:rFonts w:ascii="Times New Roman" w:hAnsi="Times New Roman"/>
                <w:color w:val="2D2D2D"/>
                <w:sz w:val="20"/>
                <w:szCs w:val="20"/>
              </w:rPr>
              <w:br/>
              <w:t>пропаганды лучших</w:t>
            </w:r>
            <w:r w:rsidRPr="00F92845">
              <w:rPr>
                <w:rFonts w:ascii="Times New Roman" w:hAnsi="Times New Roman"/>
                <w:color w:val="2D2D2D"/>
                <w:sz w:val="20"/>
                <w:szCs w:val="20"/>
              </w:rPr>
              <w:br/>
              <w:t>образцов</w:t>
            </w:r>
            <w:r w:rsidRPr="00F92845">
              <w:rPr>
                <w:rFonts w:ascii="Times New Roman" w:hAnsi="Times New Roman"/>
                <w:color w:val="2D2D2D"/>
                <w:sz w:val="20"/>
                <w:szCs w:val="20"/>
              </w:rPr>
              <w:br/>
              <w:t>отечественной и</w:t>
            </w:r>
            <w:r w:rsidRPr="00F92845">
              <w:rPr>
                <w:rFonts w:ascii="Times New Roman" w:hAnsi="Times New Roman"/>
                <w:color w:val="2D2D2D"/>
                <w:sz w:val="20"/>
                <w:szCs w:val="20"/>
              </w:rPr>
              <w:br/>
              <w:t>зарубежной</w:t>
            </w:r>
            <w:r w:rsidRPr="00F92845">
              <w:rPr>
                <w:rFonts w:ascii="Times New Roman" w:hAnsi="Times New Roman"/>
                <w:color w:val="2D2D2D"/>
                <w:sz w:val="20"/>
                <w:szCs w:val="20"/>
              </w:rPr>
              <w:br/>
              <w:t>художественной</w:t>
            </w:r>
            <w:r w:rsidRPr="00F92845">
              <w:rPr>
                <w:rFonts w:ascii="Times New Roman" w:hAnsi="Times New Roman"/>
                <w:color w:val="2D2D2D"/>
                <w:sz w:val="20"/>
                <w:szCs w:val="20"/>
              </w:rPr>
              <w:br/>
              <w:t>культуры;</w:t>
            </w:r>
            <w:r w:rsidRPr="00F92845">
              <w:rPr>
                <w:rFonts w:ascii="Times New Roman" w:hAnsi="Times New Roman"/>
                <w:color w:val="2D2D2D"/>
                <w:sz w:val="20"/>
                <w:szCs w:val="20"/>
              </w:rPr>
              <w:br/>
              <w:t>сохранение и</w:t>
            </w:r>
            <w:r w:rsidRPr="00F92845">
              <w:rPr>
                <w:rFonts w:ascii="Times New Roman" w:hAnsi="Times New Roman"/>
                <w:color w:val="2D2D2D"/>
                <w:sz w:val="20"/>
                <w:szCs w:val="20"/>
              </w:rPr>
              <w:br/>
              <w:t>развитие традиций</w:t>
            </w:r>
            <w:r w:rsidRPr="00F92845">
              <w:rPr>
                <w:rFonts w:ascii="Times New Roman" w:hAnsi="Times New Roman"/>
                <w:color w:val="2D2D2D"/>
                <w:sz w:val="20"/>
                <w:szCs w:val="20"/>
              </w:rPr>
              <w:br/>
              <w:t>отечественного</w:t>
            </w:r>
            <w:r w:rsidRPr="00F92845">
              <w:rPr>
                <w:rFonts w:ascii="Times New Roman" w:hAnsi="Times New Roman"/>
                <w:color w:val="2D2D2D"/>
                <w:sz w:val="20"/>
                <w:szCs w:val="20"/>
              </w:rPr>
              <w:br/>
              <w:t>исполнительства в</w:t>
            </w:r>
            <w:r w:rsidRPr="00F92845">
              <w:rPr>
                <w:rFonts w:ascii="Times New Roman" w:hAnsi="Times New Roman"/>
                <w:color w:val="2D2D2D"/>
                <w:sz w:val="20"/>
                <w:szCs w:val="20"/>
              </w:rPr>
              <w:br/>
              <w:t>различных жанрах</w:t>
            </w:r>
            <w:r w:rsidRPr="00F92845">
              <w:rPr>
                <w:rFonts w:ascii="Times New Roman" w:hAnsi="Times New Roman"/>
                <w:color w:val="2D2D2D"/>
                <w:sz w:val="20"/>
                <w:szCs w:val="20"/>
              </w:rPr>
              <w:br/>
              <w:t>культуры и</w:t>
            </w:r>
            <w:r w:rsidRPr="00F92845">
              <w:rPr>
                <w:rFonts w:ascii="Times New Roman" w:hAnsi="Times New Roman"/>
                <w:color w:val="2D2D2D"/>
                <w:sz w:val="20"/>
                <w:szCs w:val="20"/>
              </w:rPr>
              <w:br/>
              <w:t>искусства; расширение взаимосвязи всех учреждений культуры района; обмен опытом работы; улучшение качества проводимых мероприятий;</w:t>
            </w:r>
          </w:p>
        </w:tc>
        <w:tc>
          <w:tcPr>
            <w:tcW w:w="1780"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Ограничение к</w:t>
            </w:r>
            <w:r w:rsidRPr="00F92845">
              <w:rPr>
                <w:rFonts w:ascii="Times New Roman" w:hAnsi="Times New Roman"/>
                <w:color w:val="2D2D2D"/>
                <w:sz w:val="20"/>
                <w:szCs w:val="20"/>
              </w:rPr>
              <w:br/>
              <w:t>доступу</w:t>
            </w:r>
            <w:r w:rsidRPr="00F92845">
              <w:rPr>
                <w:rFonts w:ascii="Times New Roman" w:hAnsi="Times New Roman"/>
                <w:color w:val="2D2D2D"/>
                <w:sz w:val="20"/>
                <w:szCs w:val="20"/>
              </w:rPr>
              <w:br/>
              <w:t>культурных благ</w:t>
            </w:r>
            <w:r w:rsidRPr="00F92845">
              <w:rPr>
                <w:rFonts w:ascii="Times New Roman" w:hAnsi="Times New Roman"/>
                <w:color w:val="2D2D2D"/>
                <w:sz w:val="20"/>
                <w:szCs w:val="20"/>
              </w:rPr>
              <w:br/>
              <w:t>для всех групп</w:t>
            </w:r>
            <w:r w:rsidRPr="00F92845">
              <w:rPr>
                <w:rFonts w:ascii="Times New Roman" w:hAnsi="Times New Roman"/>
                <w:color w:val="2D2D2D"/>
                <w:sz w:val="20"/>
                <w:szCs w:val="20"/>
              </w:rPr>
              <w:br/>
              <w:t>населения Курской</w:t>
            </w:r>
            <w:r w:rsidRPr="00F92845">
              <w:rPr>
                <w:rFonts w:ascii="Times New Roman" w:hAnsi="Times New Roman"/>
                <w:color w:val="2D2D2D"/>
                <w:sz w:val="20"/>
                <w:szCs w:val="20"/>
              </w:rPr>
              <w:br/>
              <w:t>области;</w:t>
            </w:r>
            <w:r w:rsidRPr="00F92845">
              <w:rPr>
                <w:rFonts w:ascii="Times New Roman" w:hAnsi="Times New Roman"/>
                <w:color w:val="2D2D2D"/>
                <w:sz w:val="20"/>
                <w:szCs w:val="20"/>
              </w:rPr>
              <w:br/>
              <w:t>утрата традиций</w:t>
            </w:r>
            <w:r w:rsidRPr="00F92845">
              <w:rPr>
                <w:rFonts w:ascii="Times New Roman" w:hAnsi="Times New Roman"/>
                <w:color w:val="2D2D2D"/>
                <w:sz w:val="20"/>
                <w:szCs w:val="20"/>
              </w:rPr>
              <w:br/>
              <w:t>исполнительской</w:t>
            </w:r>
            <w:r w:rsidRPr="00F92845">
              <w:rPr>
                <w:rFonts w:ascii="Times New Roman" w:hAnsi="Times New Roman"/>
                <w:color w:val="2D2D2D"/>
                <w:sz w:val="20"/>
                <w:szCs w:val="20"/>
              </w:rPr>
              <w:br/>
              <w:t>культуры в</w:t>
            </w:r>
            <w:r w:rsidRPr="00F92845">
              <w:rPr>
                <w:rFonts w:ascii="Times New Roman" w:hAnsi="Times New Roman"/>
                <w:color w:val="2D2D2D"/>
                <w:sz w:val="20"/>
                <w:szCs w:val="20"/>
              </w:rPr>
              <w:br/>
              <w:t>различных жанрах</w:t>
            </w:r>
            <w:r w:rsidRPr="00F92845">
              <w:rPr>
                <w:rFonts w:ascii="Times New Roman" w:hAnsi="Times New Roman"/>
                <w:color w:val="2D2D2D"/>
                <w:sz w:val="20"/>
                <w:szCs w:val="20"/>
              </w:rPr>
              <w:br/>
              <w:t>искусства</w:t>
            </w:r>
          </w:p>
        </w:tc>
        <w:tc>
          <w:tcPr>
            <w:tcW w:w="155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Оказывает влияние</w:t>
            </w:r>
            <w:r w:rsidRPr="00F92845">
              <w:rPr>
                <w:rFonts w:ascii="Times New Roman" w:hAnsi="Times New Roman"/>
                <w:color w:val="2D2D2D"/>
                <w:sz w:val="20"/>
                <w:szCs w:val="20"/>
              </w:rPr>
              <w:br/>
              <w:t>на число зрителей</w:t>
            </w:r>
            <w:r w:rsidRPr="00F92845">
              <w:rPr>
                <w:rFonts w:ascii="Times New Roman" w:hAnsi="Times New Roman"/>
                <w:color w:val="2D2D2D"/>
                <w:sz w:val="20"/>
                <w:szCs w:val="20"/>
              </w:rPr>
              <w:br/>
              <w:t>на мероприятиях</w:t>
            </w:r>
            <w:r w:rsidRPr="00F92845">
              <w:rPr>
                <w:rFonts w:ascii="Times New Roman" w:hAnsi="Times New Roman"/>
                <w:color w:val="2D2D2D"/>
                <w:sz w:val="20"/>
                <w:szCs w:val="20"/>
              </w:rPr>
              <w:br/>
              <w:t>концертных</w:t>
            </w:r>
            <w:r w:rsidRPr="00F92845">
              <w:rPr>
                <w:rFonts w:ascii="Times New Roman" w:hAnsi="Times New Roman"/>
                <w:color w:val="2D2D2D"/>
                <w:sz w:val="20"/>
                <w:szCs w:val="20"/>
              </w:rPr>
              <w:br/>
              <w:t>организаций и</w:t>
            </w:r>
            <w:r w:rsidRPr="00F92845">
              <w:rPr>
                <w:rFonts w:ascii="Times New Roman" w:hAnsi="Times New Roman"/>
                <w:color w:val="2D2D2D"/>
                <w:sz w:val="20"/>
                <w:szCs w:val="20"/>
              </w:rPr>
              <w:br/>
              <w:t>театров</w:t>
            </w:r>
          </w:p>
        </w:tc>
      </w:tr>
      <w:tr w:rsidR="00AB77DA" w:rsidRPr="00F92845" w:rsidTr="00E1418A">
        <w:tc>
          <w:tcPr>
            <w:tcW w:w="3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6.</w:t>
            </w:r>
          </w:p>
        </w:tc>
        <w:tc>
          <w:tcPr>
            <w:tcW w:w="15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w:t>
            </w:r>
            <w:r w:rsidRPr="00F92845">
              <w:rPr>
                <w:rFonts w:ascii="Times New Roman" w:hAnsi="Times New Roman"/>
                <w:color w:val="2D2D2D"/>
                <w:sz w:val="20"/>
                <w:szCs w:val="20"/>
              </w:rPr>
              <w:br/>
              <w:t>мероприятие 1.6.</w:t>
            </w:r>
            <w:r w:rsidRPr="00F92845">
              <w:rPr>
                <w:rFonts w:ascii="Times New Roman" w:hAnsi="Times New Roman"/>
                <w:color w:val="2D2D2D"/>
                <w:sz w:val="20"/>
                <w:szCs w:val="20"/>
              </w:rPr>
              <w:br/>
              <w:t>Интеграция</w:t>
            </w:r>
            <w:r w:rsidRPr="00F92845">
              <w:rPr>
                <w:rFonts w:ascii="Times New Roman" w:hAnsi="Times New Roman"/>
                <w:color w:val="2D2D2D"/>
                <w:sz w:val="20"/>
                <w:szCs w:val="20"/>
              </w:rPr>
              <w:br/>
              <w:t>культуры района</w:t>
            </w:r>
            <w:r w:rsidRPr="00F92845">
              <w:rPr>
                <w:rFonts w:ascii="Times New Roman" w:hAnsi="Times New Roman"/>
                <w:color w:val="2D2D2D"/>
                <w:sz w:val="20"/>
                <w:szCs w:val="20"/>
              </w:rPr>
              <w:br/>
              <w:t>в российское и</w:t>
            </w:r>
            <w:r w:rsidRPr="00F92845">
              <w:rPr>
                <w:rFonts w:ascii="Times New Roman" w:hAnsi="Times New Roman"/>
                <w:color w:val="2D2D2D"/>
                <w:sz w:val="20"/>
                <w:szCs w:val="20"/>
              </w:rPr>
              <w:br/>
              <w:t>мировое</w:t>
            </w:r>
            <w:r w:rsidRPr="00F92845">
              <w:rPr>
                <w:rFonts w:ascii="Times New Roman" w:hAnsi="Times New Roman"/>
                <w:color w:val="2D2D2D"/>
                <w:sz w:val="20"/>
                <w:szCs w:val="20"/>
              </w:rPr>
              <w:br/>
              <w:t>культурное</w:t>
            </w:r>
            <w:r w:rsidRPr="00F92845">
              <w:rPr>
                <w:rFonts w:ascii="Times New Roman" w:hAnsi="Times New Roman"/>
                <w:color w:val="2D2D2D"/>
                <w:sz w:val="20"/>
                <w:szCs w:val="20"/>
              </w:rPr>
              <w:br/>
              <w:t>пространство</w:t>
            </w:r>
          </w:p>
        </w:tc>
        <w:tc>
          <w:tcPr>
            <w:tcW w:w="1559"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Отдел культуры администрации Глушковского района</w:t>
            </w:r>
          </w:p>
        </w:tc>
        <w:tc>
          <w:tcPr>
            <w:tcW w:w="55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2014</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Развитие </w:t>
            </w:r>
            <w:r w:rsidRPr="00F92845">
              <w:rPr>
                <w:rFonts w:ascii="Times New Roman" w:hAnsi="Times New Roman"/>
                <w:color w:val="2D2D2D"/>
                <w:sz w:val="20"/>
                <w:szCs w:val="20"/>
              </w:rPr>
              <w:br/>
              <w:t>межрегиональных и</w:t>
            </w:r>
            <w:r w:rsidRPr="00F92845">
              <w:rPr>
                <w:rFonts w:ascii="Times New Roman" w:hAnsi="Times New Roman"/>
                <w:color w:val="2D2D2D"/>
                <w:sz w:val="20"/>
                <w:szCs w:val="20"/>
              </w:rPr>
              <w:br/>
              <w:t>международных</w:t>
            </w:r>
            <w:r w:rsidRPr="00F92845">
              <w:rPr>
                <w:rFonts w:ascii="Times New Roman" w:hAnsi="Times New Roman"/>
                <w:color w:val="2D2D2D"/>
                <w:sz w:val="20"/>
                <w:szCs w:val="20"/>
              </w:rPr>
              <w:br/>
              <w:t>творческих связей</w:t>
            </w:r>
            <w:r w:rsidRPr="00F92845">
              <w:rPr>
                <w:rFonts w:ascii="Times New Roman" w:hAnsi="Times New Roman"/>
                <w:color w:val="2D2D2D"/>
                <w:sz w:val="20"/>
                <w:szCs w:val="20"/>
              </w:rPr>
              <w:br/>
              <w:t>района;</w:t>
            </w:r>
            <w:r w:rsidRPr="00F92845">
              <w:rPr>
                <w:rFonts w:ascii="Times New Roman" w:hAnsi="Times New Roman"/>
                <w:color w:val="2D2D2D"/>
                <w:sz w:val="20"/>
                <w:szCs w:val="20"/>
              </w:rPr>
              <w:br/>
              <w:t>улучшение качества</w:t>
            </w:r>
            <w:r w:rsidRPr="00F92845">
              <w:rPr>
                <w:rFonts w:ascii="Times New Roman" w:hAnsi="Times New Roman"/>
                <w:color w:val="2D2D2D"/>
                <w:sz w:val="20"/>
                <w:szCs w:val="20"/>
              </w:rPr>
              <w:br/>
              <w:t>оказываемых услуг</w:t>
            </w:r>
            <w:r w:rsidRPr="00F92845">
              <w:rPr>
                <w:rFonts w:ascii="Times New Roman" w:hAnsi="Times New Roman"/>
                <w:color w:val="2D2D2D"/>
                <w:sz w:val="20"/>
                <w:szCs w:val="20"/>
              </w:rPr>
              <w:br/>
              <w:t xml:space="preserve">населению </w:t>
            </w:r>
            <w:r w:rsidRPr="00F92845">
              <w:rPr>
                <w:rFonts w:ascii="Times New Roman" w:hAnsi="Times New Roman"/>
                <w:color w:val="2D2D2D"/>
                <w:sz w:val="20"/>
                <w:szCs w:val="20"/>
              </w:rPr>
              <w:lastRenderedPageBreak/>
              <w:t>области;</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выезды коллективов района для участия в областных и межрегиональных конкурсах;  пополнение  опыта работы;</w:t>
            </w:r>
          </w:p>
        </w:tc>
        <w:tc>
          <w:tcPr>
            <w:tcW w:w="1780"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Снижение имиджа</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Глушковского района</w:t>
            </w:r>
            <w:r w:rsidRPr="00F92845">
              <w:rPr>
                <w:rFonts w:ascii="Times New Roman" w:hAnsi="Times New Roman"/>
                <w:color w:val="2D2D2D"/>
                <w:sz w:val="20"/>
                <w:szCs w:val="20"/>
              </w:rPr>
              <w:br/>
              <w:t>Курской области</w:t>
            </w:r>
            <w:r w:rsidRPr="00F92845">
              <w:rPr>
                <w:rFonts w:ascii="Times New Roman" w:hAnsi="Times New Roman"/>
                <w:color w:val="2D2D2D"/>
                <w:sz w:val="20"/>
                <w:szCs w:val="20"/>
              </w:rPr>
              <w:br/>
              <w:t>за пределами</w:t>
            </w:r>
            <w:r w:rsidRPr="00F92845">
              <w:rPr>
                <w:rFonts w:ascii="Times New Roman" w:hAnsi="Times New Roman"/>
                <w:color w:val="2D2D2D"/>
                <w:sz w:val="20"/>
                <w:szCs w:val="20"/>
              </w:rPr>
              <w:br/>
              <w:t>региона;</w:t>
            </w:r>
            <w:r w:rsidRPr="00F92845">
              <w:rPr>
                <w:rFonts w:ascii="Times New Roman" w:hAnsi="Times New Roman"/>
                <w:color w:val="2D2D2D"/>
                <w:sz w:val="20"/>
                <w:szCs w:val="20"/>
              </w:rPr>
              <w:br/>
              <w:t>снижение спектра</w:t>
            </w:r>
            <w:r w:rsidRPr="00F92845">
              <w:rPr>
                <w:rFonts w:ascii="Times New Roman" w:hAnsi="Times New Roman"/>
                <w:color w:val="2D2D2D"/>
                <w:sz w:val="20"/>
                <w:szCs w:val="20"/>
              </w:rPr>
              <w:br/>
              <w:t>оказываемых услуг</w:t>
            </w:r>
            <w:r w:rsidRPr="00F92845">
              <w:rPr>
                <w:rFonts w:ascii="Times New Roman" w:hAnsi="Times New Roman"/>
                <w:color w:val="2D2D2D"/>
                <w:sz w:val="20"/>
                <w:szCs w:val="20"/>
              </w:rPr>
              <w:br/>
              <w:t>населению области</w:t>
            </w:r>
          </w:p>
        </w:tc>
        <w:tc>
          <w:tcPr>
            <w:tcW w:w="155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Оказывает влияние</w:t>
            </w:r>
            <w:r w:rsidRPr="00F92845">
              <w:rPr>
                <w:rFonts w:ascii="Times New Roman" w:hAnsi="Times New Roman"/>
                <w:color w:val="2D2D2D"/>
                <w:sz w:val="20"/>
                <w:szCs w:val="20"/>
              </w:rPr>
              <w:br/>
              <w:t>на число зрителей</w:t>
            </w:r>
            <w:r w:rsidRPr="00F92845">
              <w:rPr>
                <w:rFonts w:ascii="Times New Roman" w:hAnsi="Times New Roman"/>
                <w:color w:val="2D2D2D"/>
                <w:sz w:val="20"/>
                <w:szCs w:val="20"/>
              </w:rPr>
              <w:br/>
              <w:t>на мероприятиях</w:t>
            </w:r>
            <w:r w:rsidRPr="00F92845">
              <w:rPr>
                <w:rFonts w:ascii="Times New Roman" w:hAnsi="Times New Roman"/>
                <w:color w:val="2D2D2D"/>
                <w:sz w:val="20"/>
                <w:szCs w:val="20"/>
              </w:rPr>
              <w:br/>
              <w:t>концертных</w:t>
            </w:r>
            <w:r w:rsidRPr="00F92845">
              <w:rPr>
                <w:rFonts w:ascii="Times New Roman" w:hAnsi="Times New Roman"/>
                <w:color w:val="2D2D2D"/>
                <w:sz w:val="20"/>
                <w:szCs w:val="20"/>
              </w:rPr>
              <w:br/>
              <w:t>организаций и</w:t>
            </w:r>
            <w:r w:rsidRPr="00F92845">
              <w:rPr>
                <w:rFonts w:ascii="Times New Roman" w:hAnsi="Times New Roman"/>
                <w:color w:val="2D2D2D"/>
                <w:sz w:val="20"/>
                <w:szCs w:val="20"/>
              </w:rPr>
              <w:br/>
              <w:t xml:space="preserve">театров; </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p>
        </w:tc>
      </w:tr>
      <w:tr w:rsidR="00AB77DA" w:rsidRPr="00F92845" w:rsidTr="00E1418A">
        <w:tc>
          <w:tcPr>
            <w:tcW w:w="9639" w:type="dxa"/>
            <w:gridSpan w:val="1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Подпрограмма 2 "Наследие" </w:t>
            </w:r>
          </w:p>
        </w:tc>
      </w:tr>
      <w:tr w:rsidR="00AB77DA" w:rsidRPr="00F92845" w:rsidTr="00E1418A">
        <w:tc>
          <w:tcPr>
            <w:tcW w:w="3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7.</w:t>
            </w:r>
          </w:p>
        </w:tc>
        <w:tc>
          <w:tcPr>
            <w:tcW w:w="1636"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w:t>
            </w:r>
            <w:r w:rsidRPr="00F92845">
              <w:rPr>
                <w:rFonts w:ascii="Times New Roman" w:hAnsi="Times New Roman"/>
                <w:color w:val="2D2D2D"/>
                <w:sz w:val="20"/>
                <w:szCs w:val="20"/>
              </w:rPr>
              <w:br/>
              <w:t>мероприятие 2.1.</w:t>
            </w:r>
            <w:r w:rsidRPr="00F92845">
              <w:rPr>
                <w:rFonts w:ascii="Times New Roman" w:hAnsi="Times New Roman"/>
                <w:color w:val="2D2D2D"/>
                <w:sz w:val="20"/>
                <w:szCs w:val="20"/>
              </w:rPr>
              <w:br/>
              <w:t>Сохранение,</w:t>
            </w:r>
            <w:r w:rsidRPr="00F92845">
              <w:rPr>
                <w:rFonts w:ascii="Times New Roman" w:hAnsi="Times New Roman"/>
                <w:color w:val="2D2D2D"/>
                <w:sz w:val="20"/>
                <w:szCs w:val="20"/>
              </w:rPr>
              <w:br/>
              <w:t>использование,</w:t>
            </w:r>
            <w:r w:rsidRPr="00F92845">
              <w:rPr>
                <w:rFonts w:ascii="Times New Roman" w:hAnsi="Times New Roman"/>
                <w:color w:val="2D2D2D"/>
                <w:sz w:val="20"/>
                <w:szCs w:val="20"/>
              </w:rPr>
              <w:br/>
              <w:t>популяризация и</w:t>
            </w:r>
            <w:r w:rsidRPr="00F92845">
              <w:rPr>
                <w:rFonts w:ascii="Times New Roman" w:hAnsi="Times New Roman"/>
                <w:color w:val="2D2D2D"/>
                <w:sz w:val="20"/>
                <w:szCs w:val="20"/>
              </w:rPr>
              <w:br/>
              <w:t>государственная</w:t>
            </w:r>
            <w:r w:rsidRPr="00F92845">
              <w:rPr>
                <w:rFonts w:ascii="Times New Roman" w:hAnsi="Times New Roman"/>
                <w:color w:val="2D2D2D"/>
                <w:sz w:val="20"/>
                <w:szCs w:val="20"/>
              </w:rPr>
              <w:br/>
              <w:t>охрана объектов</w:t>
            </w:r>
            <w:r w:rsidRPr="00F92845">
              <w:rPr>
                <w:rFonts w:ascii="Times New Roman" w:hAnsi="Times New Roman"/>
                <w:color w:val="2D2D2D"/>
                <w:sz w:val="20"/>
                <w:szCs w:val="20"/>
              </w:rPr>
              <w:br/>
              <w:t>культурного</w:t>
            </w:r>
            <w:r w:rsidRPr="00F92845">
              <w:rPr>
                <w:rFonts w:ascii="Times New Roman" w:hAnsi="Times New Roman"/>
                <w:color w:val="2D2D2D"/>
                <w:sz w:val="20"/>
                <w:szCs w:val="20"/>
              </w:rPr>
              <w:br/>
              <w:t>наследия</w:t>
            </w:r>
          </w:p>
        </w:tc>
        <w:tc>
          <w:tcPr>
            <w:tcW w:w="1446"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Отдел культуры</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Администрации Глушковского района</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2014</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Наличие полной и</w:t>
            </w:r>
            <w:r w:rsidRPr="00F92845">
              <w:rPr>
                <w:rFonts w:ascii="Times New Roman" w:hAnsi="Times New Roman"/>
                <w:color w:val="2D2D2D"/>
                <w:sz w:val="20"/>
                <w:szCs w:val="20"/>
              </w:rPr>
              <w:br/>
              <w:t>исчерпывающей</w:t>
            </w:r>
            <w:r w:rsidRPr="00F92845">
              <w:rPr>
                <w:rFonts w:ascii="Times New Roman" w:hAnsi="Times New Roman"/>
                <w:color w:val="2D2D2D"/>
                <w:sz w:val="20"/>
                <w:szCs w:val="20"/>
              </w:rPr>
              <w:br/>
              <w:t>информации о каждом</w:t>
            </w:r>
            <w:r w:rsidRPr="00F92845">
              <w:rPr>
                <w:rFonts w:ascii="Times New Roman" w:hAnsi="Times New Roman"/>
                <w:color w:val="2D2D2D"/>
                <w:sz w:val="20"/>
                <w:szCs w:val="20"/>
              </w:rPr>
              <w:br/>
              <w:t>объекте культурного</w:t>
            </w:r>
            <w:r w:rsidRPr="00F92845">
              <w:rPr>
                <w:rFonts w:ascii="Times New Roman" w:hAnsi="Times New Roman"/>
                <w:color w:val="2D2D2D"/>
                <w:sz w:val="20"/>
                <w:szCs w:val="20"/>
              </w:rPr>
              <w:br/>
              <w:t>наследия, включая</w:t>
            </w:r>
            <w:r w:rsidRPr="00F92845">
              <w:rPr>
                <w:rFonts w:ascii="Times New Roman" w:hAnsi="Times New Roman"/>
                <w:color w:val="2D2D2D"/>
                <w:sz w:val="20"/>
                <w:szCs w:val="20"/>
              </w:rPr>
              <w:br/>
              <w:t>информацию о его</w:t>
            </w:r>
            <w:r w:rsidRPr="00F92845">
              <w:rPr>
                <w:rFonts w:ascii="Times New Roman" w:hAnsi="Times New Roman"/>
                <w:color w:val="2D2D2D"/>
                <w:sz w:val="20"/>
                <w:szCs w:val="20"/>
              </w:rPr>
              <w:br/>
              <w:t>предмете охраны и</w:t>
            </w:r>
            <w:r w:rsidRPr="00F92845">
              <w:rPr>
                <w:rFonts w:ascii="Times New Roman" w:hAnsi="Times New Roman"/>
                <w:color w:val="2D2D2D"/>
                <w:sz w:val="20"/>
                <w:szCs w:val="20"/>
              </w:rPr>
              <w:br/>
              <w:t>территории;</w:t>
            </w:r>
            <w:r w:rsidRPr="00F92845">
              <w:rPr>
                <w:rFonts w:ascii="Times New Roman" w:hAnsi="Times New Roman"/>
                <w:color w:val="2D2D2D"/>
                <w:sz w:val="20"/>
                <w:szCs w:val="20"/>
              </w:rPr>
              <w:br/>
              <w:t>удовлетворительное</w:t>
            </w:r>
            <w:r w:rsidRPr="00F92845">
              <w:rPr>
                <w:rFonts w:ascii="Times New Roman" w:hAnsi="Times New Roman"/>
                <w:color w:val="2D2D2D"/>
                <w:sz w:val="20"/>
                <w:szCs w:val="20"/>
              </w:rPr>
              <w:br/>
              <w:t>состояние объектов</w:t>
            </w:r>
            <w:r w:rsidRPr="00F92845">
              <w:rPr>
                <w:rFonts w:ascii="Times New Roman" w:hAnsi="Times New Roman"/>
                <w:color w:val="2D2D2D"/>
                <w:sz w:val="20"/>
                <w:szCs w:val="20"/>
              </w:rPr>
              <w:br/>
              <w:t>культурного</w:t>
            </w:r>
            <w:r w:rsidRPr="00F92845">
              <w:rPr>
                <w:rFonts w:ascii="Times New Roman" w:hAnsi="Times New Roman"/>
                <w:color w:val="2D2D2D"/>
                <w:sz w:val="20"/>
                <w:szCs w:val="20"/>
              </w:rPr>
              <w:br/>
              <w:t>наследия,</w:t>
            </w:r>
            <w:r w:rsidRPr="00F92845">
              <w:rPr>
                <w:rFonts w:ascii="Times New Roman" w:hAnsi="Times New Roman"/>
                <w:color w:val="2D2D2D"/>
                <w:sz w:val="20"/>
                <w:szCs w:val="20"/>
              </w:rPr>
              <w:br/>
              <w:t>представляющих</w:t>
            </w:r>
            <w:r w:rsidRPr="00F92845">
              <w:rPr>
                <w:rFonts w:ascii="Times New Roman" w:hAnsi="Times New Roman"/>
                <w:color w:val="2D2D2D"/>
                <w:sz w:val="20"/>
                <w:szCs w:val="20"/>
              </w:rPr>
              <w:br/>
              <w:t>уникальную</w:t>
            </w:r>
            <w:r w:rsidRPr="00F92845">
              <w:rPr>
                <w:rFonts w:ascii="Times New Roman" w:hAnsi="Times New Roman"/>
                <w:color w:val="2D2D2D"/>
                <w:sz w:val="20"/>
                <w:szCs w:val="20"/>
              </w:rPr>
              <w:br/>
              <w:t>ценность;</w:t>
            </w:r>
            <w:r w:rsidRPr="00F92845">
              <w:rPr>
                <w:rFonts w:ascii="Times New Roman" w:hAnsi="Times New Roman"/>
                <w:color w:val="2D2D2D"/>
                <w:sz w:val="20"/>
                <w:szCs w:val="20"/>
              </w:rPr>
              <w:br/>
              <w:t>повышение</w:t>
            </w:r>
            <w:r w:rsidRPr="00F92845">
              <w:rPr>
                <w:rFonts w:ascii="Times New Roman" w:hAnsi="Times New Roman"/>
                <w:color w:val="2D2D2D"/>
                <w:sz w:val="20"/>
                <w:szCs w:val="20"/>
              </w:rPr>
              <w:br/>
              <w:t>доступности</w:t>
            </w:r>
            <w:r w:rsidRPr="00F92845">
              <w:rPr>
                <w:rFonts w:ascii="Times New Roman" w:hAnsi="Times New Roman"/>
                <w:color w:val="2D2D2D"/>
                <w:sz w:val="20"/>
                <w:szCs w:val="20"/>
              </w:rPr>
              <w:br/>
              <w:t>объектов</w:t>
            </w:r>
            <w:r w:rsidRPr="00F92845">
              <w:rPr>
                <w:rFonts w:ascii="Times New Roman" w:hAnsi="Times New Roman"/>
                <w:color w:val="2D2D2D"/>
                <w:sz w:val="20"/>
                <w:szCs w:val="20"/>
              </w:rPr>
              <w:br/>
              <w:t>культурного</w:t>
            </w:r>
            <w:r w:rsidRPr="00F92845">
              <w:rPr>
                <w:rFonts w:ascii="Times New Roman" w:hAnsi="Times New Roman"/>
                <w:color w:val="2D2D2D"/>
                <w:sz w:val="20"/>
                <w:szCs w:val="20"/>
              </w:rPr>
              <w:br/>
              <w:t>наследия;</w:t>
            </w:r>
            <w:r w:rsidRPr="00F92845">
              <w:rPr>
                <w:rFonts w:ascii="Times New Roman" w:hAnsi="Times New Roman"/>
                <w:color w:val="2D2D2D"/>
                <w:sz w:val="20"/>
                <w:szCs w:val="20"/>
              </w:rPr>
              <w:br/>
              <w:t>повышение</w:t>
            </w:r>
            <w:r w:rsidRPr="00F92845">
              <w:rPr>
                <w:rFonts w:ascii="Times New Roman" w:hAnsi="Times New Roman"/>
                <w:color w:val="2D2D2D"/>
                <w:sz w:val="20"/>
                <w:szCs w:val="20"/>
              </w:rPr>
              <w:br/>
              <w:t>эффективности</w:t>
            </w:r>
            <w:r w:rsidRPr="00F92845">
              <w:rPr>
                <w:rFonts w:ascii="Times New Roman" w:hAnsi="Times New Roman"/>
                <w:color w:val="2D2D2D"/>
                <w:sz w:val="20"/>
                <w:szCs w:val="20"/>
              </w:rPr>
              <w:br/>
              <w:t>использования</w:t>
            </w:r>
            <w:r w:rsidRPr="00F92845">
              <w:rPr>
                <w:rFonts w:ascii="Times New Roman" w:hAnsi="Times New Roman"/>
                <w:color w:val="2D2D2D"/>
                <w:sz w:val="20"/>
                <w:szCs w:val="20"/>
              </w:rPr>
              <w:br/>
              <w:t>бюджетных средств,</w:t>
            </w:r>
            <w:r w:rsidRPr="00F92845">
              <w:rPr>
                <w:rFonts w:ascii="Times New Roman" w:hAnsi="Times New Roman"/>
                <w:color w:val="2D2D2D"/>
                <w:sz w:val="20"/>
                <w:szCs w:val="20"/>
              </w:rPr>
              <w:br/>
              <w:t>выделяемых на</w:t>
            </w:r>
            <w:r w:rsidRPr="00F92845">
              <w:rPr>
                <w:rFonts w:ascii="Times New Roman" w:hAnsi="Times New Roman"/>
                <w:color w:val="2D2D2D"/>
                <w:sz w:val="20"/>
                <w:szCs w:val="20"/>
              </w:rPr>
              <w:br/>
              <w:t>сохранение объектов</w:t>
            </w:r>
            <w:r w:rsidRPr="00F92845">
              <w:rPr>
                <w:rFonts w:ascii="Times New Roman" w:hAnsi="Times New Roman"/>
                <w:color w:val="2D2D2D"/>
                <w:sz w:val="20"/>
                <w:szCs w:val="20"/>
              </w:rPr>
              <w:br/>
              <w:t>культурного</w:t>
            </w:r>
            <w:r w:rsidRPr="00F92845">
              <w:rPr>
                <w:rFonts w:ascii="Times New Roman" w:hAnsi="Times New Roman"/>
                <w:color w:val="2D2D2D"/>
                <w:sz w:val="20"/>
                <w:szCs w:val="20"/>
              </w:rPr>
              <w:br/>
              <w:t>наследия</w:t>
            </w:r>
          </w:p>
        </w:tc>
        <w:tc>
          <w:tcPr>
            <w:tcW w:w="1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Полная либо</w:t>
            </w:r>
            <w:r w:rsidRPr="00F92845">
              <w:rPr>
                <w:rFonts w:ascii="Times New Roman" w:hAnsi="Times New Roman"/>
                <w:color w:val="2D2D2D"/>
                <w:sz w:val="20"/>
                <w:szCs w:val="20"/>
              </w:rPr>
              <w:br/>
              <w:t>частичная утрата</w:t>
            </w:r>
            <w:r w:rsidRPr="00F92845">
              <w:rPr>
                <w:rFonts w:ascii="Times New Roman" w:hAnsi="Times New Roman"/>
                <w:color w:val="2D2D2D"/>
                <w:sz w:val="20"/>
                <w:szCs w:val="20"/>
              </w:rPr>
              <w:br/>
              <w:t>объектов</w:t>
            </w:r>
            <w:r w:rsidRPr="00F92845">
              <w:rPr>
                <w:rFonts w:ascii="Times New Roman" w:hAnsi="Times New Roman"/>
                <w:color w:val="2D2D2D"/>
                <w:sz w:val="20"/>
                <w:szCs w:val="20"/>
              </w:rPr>
              <w:br/>
              <w:t>культурного</w:t>
            </w:r>
            <w:r w:rsidRPr="00F92845">
              <w:rPr>
                <w:rFonts w:ascii="Times New Roman" w:hAnsi="Times New Roman"/>
                <w:color w:val="2D2D2D"/>
                <w:sz w:val="20"/>
                <w:szCs w:val="20"/>
              </w:rPr>
              <w:br/>
              <w:t>наследия,</w:t>
            </w:r>
            <w:r w:rsidRPr="00F92845">
              <w:rPr>
                <w:rFonts w:ascii="Times New Roman" w:hAnsi="Times New Roman"/>
                <w:color w:val="2D2D2D"/>
                <w:sz w:val="20"/>
                <w:szCs w:val="20"/>
              </w:rPr>
              <w:br/>
              <w:t>своеобразия</w:t>
            </w:r>
            <w:r w:rsidRPr="00F92845">
              <w:rPr>
                <w:rFonts w:ascii="Times New Roman" w:hAnsi="Times New Roman"/>
                <w:color w:val="2D2D2D"/>
                <w:sz w:val="20"/>
                <w:szCs w:val="20"/>
              </w:rPr>
              <w:br/>
              <w:t>историко-</w:t>
            </w:r>
            <w:r w:rsidRPr="00F92845">
              <w:rPr>
                <w:rFonts w:ascii="Times New Roman" w:hAnsi="Times New Roman"/>
                <w:color w:val="2D2D2D"/>
                <w:sz w:val="20"/>
                <w:szCs w:val="20"/>
              </w:rPr>
              <w:br/>
              <w:t>архитектурного</w:t>
            </w:r>
            <w:r w:rsidRPr="00F92845">
              <w:rPr>
                <w:rFonts w:ascii="Times New Roman" w:hAnsi="Times New Roman"/>
                <w:color w:val="2D2D2D"/>
                <w:sz w:val="20"/>
                <w:szCs w:val="20"/>
              </w:rPr>
              <w:br/>
              <w:t>облика в связи с</w:t>
            </w:r>
            <w:r w:rsidRPr="00F92845">
              <w:rPr>
                <w:rFonts w:ascii="Times New Roman" w:hAnsi="Times New Roman"/>
                <w:color w:val="2D2D2D"/>
                <w:sz w:val="20"/>
                <w:szCs w:val="20"/>
              </w:rPr>
              <w:br/>
              <w:t>интенсивным</w:t>
            </w:r>
            <w:r w:rsidRPr="00F92845">
              <w:rPr>
                <w:rFonts w:ascii="Times New Roman" w:hAnsi="Times New Roman"/>
                <w:color w:val="2D2D2D"/>
                <w:sz w:val="20"/>
                <w:szCs w:val="20"/>
              </w:rPr>
              <w:br/>
              <w:t>хозяйственным</w:t>
            </w:r>
            <w:r w:rsidRPr="00F92845">
              <w:rPr>
                <w:rFonts w:ascii="Times New Roman" w:hAnsi="Times New Roman"/>
                <w:color w:val="2D2D2D"/>
                <w:sz w:val="20"/>
                <w:szCs w:val="20"/>
              </w:rPr>
              <w:br/>
              <w:t>освоением</w:t>
            </w:r>
            <w:r w:rsidRPr="00F92845">
              <w:rPr>
                <w:rFonts w:ascii="Times New Roman" w:hAnsi="Times New Roman"/>
                <w:color w:val="2D2D2D"/>
                <w:sz w:val="20"/>
                <w:szCs w:val="20"/>
              </w:rPr>
              <w:br/>
              <w:t>исторических</w:t>
            </w:r>
            <w:r w:rsidRPr="00F92845">
              <w:rPr>
                <w:rFonts w:ascii="Times New Roman" w:hAnsi="Times New Roman"/>
                <w:color w:val="2D2D2D"/>
                <w:sz w:val="20"/>
                <w:szCs w:val="20"/>
              </w:rPr>
              <w:br/>
              <w:t>территорий;</w:t>
            </w:r>
            <w:r w:rsidRPr="00F92845">
              <w:rPr>
                <w:rFonts w:ascii="Times New Roman" w:hAnsi="Times New Roman"/>
                <w:color w:val="2D2D2D"/>
                <w:sz w:val="20"/>
                <w:szCs w:val="20"/>
              </w:rPr>
              <w:br/>
              <w:t>рост количества</w:t>
            </w:r>
            <w:r w:rsidRPr="00F92845">
              <w:rPr>
                <w:rFonts w:ascii="Times New Roman" w:hAnsi="Times New Roman"/>
                <w:color w:val="2D2D2D"/>
                <w:sz w:val="20"/>
                <w:szCs w:val="20"/>
              </w:rPr>
              <w:br/>
              <w:t>правонарушений в</w:t>
            </w:r>
            <w:r w:rsidRPr="00F92845">
              <w:rPr>
                <w:rFonts w:ascii="Times New Roman" w:hAnsi="Times New Roman"/>
                <w:color w:val="2D2D2D"/>
                <w:sz w:val="20"/>
                <w:szCs w:val="20"/>
              </w:rPr>
              <w:br/>
              <w:t>отношении</w:t>
            </w:r>
            <w:r w:rsidRPr="00F92845">
              <w:rPr>
                <w:rFonts w:ascii="Times New Roman" w:hAnsi="Times New Roman"/>
                <w:color w:val="2D2D2D"/>
                <w:sz w:val="20"/>
                <w:szCs w:val="20"/>
              </w:rPr>
              <w:br/>
              <w:t>объектов</w:t>
            </w:r>
            <w:r w:rsidRPr="00F92845">
              <w:rPr>
                <w:rFonts w:ascii="Times New Roman" w:hAnsi="Times New Roman"/>
                <w:color w:val="2D2D2D"/>
                <w:sz w:val="20"/>
                <w:szCs w:val="20"/>
              </w:rPr>
              <w:br/>
              <w:t>культурного</w:t>
            </w:r>
            <w:r w:rsidRPr="00F92845">
              <w:rPr>
                <w:rFonts w:ascii="Times New Roman" w:hAnsi="Times New Roman"/>
                <w:color w:val="2D2D2D"/>
                <w:sz w:val="20"/>
                <w:szCs w:val="20"/>
              </w:rPr>
              <w:br/>
              <w:t>наследия</w:t>
            </w:r>
          </w:p>
        </w:tc>
        <w:tc>
          <w:tcPr>
            <w:tcW w:w="1719"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Оказывает влияние</w:t>
            </w:r>
            <w:r w:rsidRPr="00F92845">
              <w:rPr>
                <w:rFonts w:ascii="Times New Roman" w:hAnsi="Times New Roman"/>
                <w:color w:val="2D2D2D"/>
                <w:sz w:val="20"/>
                <w:szCs w:val="20"/>
              </w:rPr>
              <w:br/>
              <w:t>на показатели:</w:t>
            </w:r>
            <w:r w:rsidRPr="00F92845">
              <w:rPr>
                <w:rFonts w:ascii="Times New Roman" w:hAnsi="Times New Roman"/>
                <w:color w:val="2D2D2D"/>
                <w:sz w:val="20"/>
                <w:szCs w:val="20"/>
              </w:rPr>
              <w:br/>
              <w:t>доля</w:t>
            </w:r>
            <w:r w:rsidRPr="00F92845">
              <w:rPr>
                <w:rFonts w:ascii="Times New Roman" w:hAnsi="Times New Roman"/>
                <w:color w:val="2D2D2D"/>
                <w:sz w:val="20"/>
                <w:szCs w:val="20"/>
              </w:rPr>
              <w:br/>
              <w:t>отреставрированных</w:t>
            </w:r>
            <w:r w:rsidRPr="00F92845">
              <w:rPr>
                <w:rFonts w:ascii="Times New Roman" w:hAnsi="Times New Roman"/>
                <w:color w:val="2D2D2D"/>
                <w:sz w:val="20"/>
                <w:szCs w:val="20"/>
              </w:rPr>
              <w:br/>
              <w:t>недвижимых</w:t>
            </w:r>
            <w:r w:rsidRPr="00F92845">
              <w:rPr>
                <w:rFonts w:ascii="Times New Roman" w:hAnsi="Times New Roman"/>
                <w:color w:val="2D2D2D"/>
                <w:sz w:val="20"/>
                <w:szCs w:val="20"/>
              </w:rPr>
              <w:br/>
              <w:t>объектов</w:t>
            </w:r>
            <w:r w:rsidRPr="00F92845">
              <w:rPr>
                <w:rFonts w:ascii="Times New Roman" w:hAnsi="Times New Roman"/>
                <w:color w:val="2D2D2D"/>
                <w:sz w:val="20"/>
                <w:szCs w:val="20"/>
              </w:rPr>
              <w:br/>
              <w:t>культурного</w:t>
            </w:r>
            <w:r w:rsidRPr="00F92845">
              <w:rPr>
                <w:rFonts w:ascii="Times New Roman" w:hAnsi="Times New Roman"/>
                <w:color w:val="2D2D2D"/>
                <w:sz w:val="20"/>
                <w:szCs w:val="20"/>
              </w:rPr>
              <w:br/>
              <w:t>наследия в общем</w:t>
            </w:r>
            <w:r w:rsidRPr="00F92845">
              <w:rPr>
                <w:rFonts w:ascii="Times New Roman" w:hAnsi="Times New Roman"/>
                <w:color w:val="2D2D2D"/>
                <w:sz w:val="20"/>
                <w:szCs w:val="20"/>
              </w:rPr>
              <w:br/>
              <w:t>количестве</w:t>
            </w:r>
            <w:r w:rsidRPr="00F92845">
              <w:rPr>
                <w:rFonts w:ascii="Times New Roman" w:hAnsi="Times New Roman"/>
                <w:color w:val="2D2D2D"/>
                <w:sz w:val="20"/>
                <w:szCs w:val="20"/>
              </w:rPr>
              <w:br/>
              <w:t>недвижимых</w:t>
            </w:r>
            <w:r w:rsidRPr="00F92845">
              <w:rPr>
                <w:rFonts w:ascii="Times New Roman" w:hAnsi="Times New Roman"/>
                <w:color w:val="2D2D2D"/>
                <w:sz w:val="20"/>
                <w:szCs w:val="20"/>
              </w:rPr>
              <w:br/>
              <w:t>объектов</w:t>
            </w:r>
            <w:r w:rsidRPr="00F92845">
              <w:rPr>
                <w:rFonts w:ascii="Times New Roman" w:hAnsi="Times New Roman"/>
                <w:color w:val="2D2D2D"/>
                <w:sz w:val="20"/>
                <w:szCs w:val="20"/>
              </w:rPr>
              <w:br/>
              <w:t>культурного</w:t>
            </w:r>
            <w:r w:rsidRPr="00F92845">
              <w:rPr>
                <w:rFonts w:ascii="Times New Roman" w:hAnsi="Times New Roman"/>
                <w:color w:val="2D2D2D"/>
                <w:sz w:val="20"/>
                <w:szCs w:val="20"/>
              </w:rPr>
              <w:br/>
              <w:t>наследия,</w:t>
            </w:r>
            <w:r w:rsidRPr="00F92845">
              <w:rPr>
                <w:rFonts w:ascii="Times New Roman" w:hAnsi="Times New Roman"/>
                <w:color w:val="2D2D2D"/>
                <w:sz w:val="20"/>
                <w:szCs w:val="20"/>
              </w:rPr>
              <w:br/>
              <w:t>требующих</w:t>
            </w:r>
            <w:r w:rsidRPr="00F92845">
              <w:rPr>
                <w:rFonts w:ascii="Times New Roman" w:hAnsi="Times New Roman"/>
                <w:color w:val="2D2D2D"/>
                <w:sz w:val="20"/>
                <w:szCs w:val="20"/>
              </w:rPr>
              <w:br/>
              <w:t>реставрации</w:t>
            </w:r>
          </w:p>
        </w:tc>
      </w:tr>
      <w:tr w:rsidR="00AB77DA" w:rsidRPr="00F92845" w:rsidTr="00E1418A">
        <w:tc>
          <w:tcPr>
            <w:tcW w:w="3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8.</w:t>
            </w:r>
          </w:p>
        </w:tc>
        <w:tc>
          <w:tcPr>
            <w:tcW w:w="1636"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w:t>
            </w:r>
            <w:r w:rsidRPr="00F92845">
              <w:rPr>
                <w:rFonts w:ascii="Times New Roman" w:hAnsi="Times New Roman"/>
                <w:color w:val="2D2D2D"/>
                <w:sz w:val="20"/>
                <w:szCs w:val="20"/>
              </w:rPr>
              <w:br/>
            </w:r>
            <w:r w:rsidRPr="00F92845">
              <w:rPr>
                <w:rFonts w:ascii="Times New Roman" w:hAnsi="Times New Roman"/>
                <w:color w:val="2D2D2D"/>
                <w:sz w:val="20"/>
                <w:szCs w:val="20"/>
              </w:rPr>
              <w:lastRenderedPageBreak/>
              <w:t>мероприятие 2.2</w:t>
            </w:r>
            <w:r w:rsidRPr="00F92845">
              <w:rPr>
                <w:rFonts w:ascii="Times New Roman" w:hAnsi="Times New Roman"/>
                <w:color w:val="2D2D2D"/>
                <w:sz w:val="20"/>
                <w:szCs w:val="20"/>
              </w:rPr>
              <w:br/>
              <w:t>Развитие</w:t>
            </w:r>
            <w:r w:rsidRPr="00F92845">
              <w:rPr>
                <w:rFonts w:ascii="Times New Roman" w:hAnsi="Times New Roman"/>
                <w:color w:val="2D2D2D"/>
                <w:sz w:val="20"/>
                <w:szCs w:val="20"/>
              </w:rPr>
              <w:br/>
              <w:t>библиотечного</w:t>
            </w:r>
            <w:r w:rsidRPr="00F92845">
              <w:rPr>
                <w:rFonts w:ascii="Times New Roman" w:hAnsi="Times New Roman"/>
                <w:color w:val="2D2D2D"/>
                <w:sz w:val="20"/>
                <w:szCs w:val="20"/>
              </w:rPr>
              <w:br/>
              <w:t>дела</w:t>
            </w:r>
          </w:p>
        </w:tc>
        <w:tc>
          <w:tcPr>
            <w:tcW w:w="1446"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 xml:space="preserve">Отдел </w:t>
            </w:r>
            <w:r w:rsidRPr="00F92845">
              <w:rPr>
                <w:rFonts w:ascii="Times New Roman" w:hAnsi="Times New Roman"/>
                <w:color w:val="2D2D2D"/>
                <w:sz w:val="20"/>
                <w:szCs w:val="20"/>
              </w:rPr>
              <w:lastRenderedPageBreak/>
              <w:t>культуры</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Администрации Глушковского района</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2014</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Интеграция</w:t>
            </w:r>
            <w:r w:rsidRPr="00F92845">
              <w:rPr>
                <w:rFonts w:ascii="Times New Roman" w:hAnsi="Times New Roman"/>
                <w:color w:val="2D2D2D"/>
                <w:sz w:val="20"/>
                <w:szCs w:val="20"/>
              </w:rPr>
              <w:br/>
            </w:r>
            <w:r w:rsidRPr="00F92845">
              <w:rPr>
                <w:rFonts w:ascii="Times New Roman" w:hAnsi="Times New Roman"/>
                <w:color w:val="2D2D2D"/>
                <w:sz w:val="20"/>
                <w:szCs w:val="20"/>
              </w:rPr>
              <w:lastRenderedPageBreak/>
              <w:t xml:space="preserve">библиотек </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Глушковского района Курской</w:t>
            </w:r>
            <w:r w:rsidRPr="00F92845">
              <w:rPr>
                <w:rFonts w:ascii="Times New Roman" w:hAnsi="Times New Roman"/>
                <w:color w:val="2D2D2D"/>
                <w:sz w:val="20"/>
                <w:szCs w:val="20"/>
              </w:rPr>
              <w:br/>
              <w:t>области в единую</w:t>
            </w:r>
            <w:r w:rsidRPr="00F92845">
              <w:rPr>
                <w:rFonts w:ascii="Times New Roman" w:hAnsi="Times New Roman"/>
                <w:color w:val="2D2D2D"/>
                <w:sz w:val="20"/>
                <w:szCs w:val="20"/>
              </w:rPr>
              <w:br/>
              <w:t>информационную</w:t>
            </w:r>
            <w:r w:rsidRPr="00F92845">
              <w:rPr>
                <w:rFonts w:ascii="Times New Roman" w:hAnsi="Times New Roman"/>
                <w:color w:val="2D2D2D"/>
                <w:sz w:val="20"/>
                <w:szCs w:val="20"/>
              </w:rPr>
              <w:br/>
              <w:t>сеть;</w:t>
            </w:r>
            <w:r w:rsidRPr="00F92845">
              <w:rPr>
                <w:rFonts w:ascii="Times New Roman" w:hAnsi="Times New Roman"/>
                <w:color w:val="2D2D2D"/>
                <w:sz w:val="20"/>
                <w:szCs w:val="20"/>
              </w:rPr>
              <w:br/>
              <w:t>повышение уровня</w:t>
            </w:r>
            <w:r w:rsidRPr="00F92845">
              <w:rPr>
                <w:rFonts w:ascii="Times New Roman" w:hAnsi="Times New Roman"/>
                <w:color w:val="2D2D2D"/>
                <w:sz w:val="20"/>
                <w:szCs w:val="20"/>
              </w:rPr>
              <w:br/>
              <w:t>комплектования</w:t>
            </w:r>
            <w:r w:rsidRPr="00F92845">
              <w:rPr>
                <w:rFonts w:ascii="Times New Roman" w:hAnsi="Times New Roman"/>
                <w:color w:val="2D2D2D"/>
                <w:sz w:val="20"/>
                <w:szCs w:val="20"/>
              </w:rPr>
              <w:br/>
              <w:t>книжных фондов</w:t>
            </w:r>
            <w:r w:rsidRPr="00F92845">
              <w:rPr>
                <w:rFonts w:ascii="Times New Roman" w:hAnsi="Times New Roman"/>
                <w:color w:val="2D2D2D"/>
                <w:sz w:val="20"/>
                <w:szCs w:val="20"/>
              </w:rPr>
              <w:br/>
              <w:t>библиотек;</w:t>
            </w:r>
            <w:r w:rsidRPr="00F92845">
              <w:rPr>
                <w:rFonts w:ascii="Times New Roman" w:hAnsi="Times New Roman"/>
                <w:color w:val="2D2D2D"/>
                <w:sz w:val="20"/>
                <w:szCs w:val="20"/>
              </w:rPr>
              <w:br/>
              <w:t>рост</w:t>
            </w:r>
            <w:r w:rsidRPr="00F92845">
              <w:rPr>
                <w:rFonts w:ascii="Times New Roman" w:hAnsi="Times New Roman"/>
                <w:color w:val="2D2D2D"/>
                <w:sz w:val="20"/>
                <w:szCs w:val="20"/>
              </w:rPr>
              <w:br/>
              <w:t>востребованности</w:t>
            </w:r>
            <w:r w:rsidRPr="00F92845">
              <w:rPr>
                <w:rFonts w:ascii="Times New Roman" w:hAnsi="Times New Roman"/>
                <w:color w:val="2D2D2D"/>
                <w:sz w:val="20"/>
                <w:szCs w:val="20"/>
              </w:rPr>
              <w:br/>
              <w:t>библиотек у</w:t>
            </w:r>
            <w:r w:rsidRPr="00F92845">
              <w:rPr>
                <w:rFonts w:ascii="Times New Roman" w:hAnsi="Times New Roman"/>
                <w:color w:val="2D2D2D"/>
                <w:sz w:val="20"/>
                <w:szCs w:val="20"/>
              </w:rPr>
              <w:br/>
              <w:t>населения;</w:t>
            </w:r>
            <w:r w:rsidRPr="00F92845">
              <w:rPr>
                <w:rFonts w:ascii="Times New Roman" w:hAnsi="Times New Roman"/>
                <w:color w:val="2D2D2D"/>
                <w:sz w:val="20"/>
                <w:szCs w:val="20"/>
              </w:rPr>
              <w:br/>
              <w:t>повышение качества</w:t>
            </w:r>
            <w:r w:rsidRPr="00F92845">
              <w:rPr>
                <w:rFonts w:ascii="Times New Roman" w:hAnsi="Times New Roman"/>
                <w:color w:val="2D2D2D"/>
                <w:sz w:val="20"/>
                <w:szCs w:val="20"/>
              </w:rPr>
              <w:br/>
              <w:t>и разнообразия</w:t>
            </w:r>
            <w:r w:rsidRPr="00F92845">
              <w:rPr>
                <w:rFonts w:ascii="Times New Roman" w:hAnsi="Times New Roman"/>
                <w:color w:val="2D2D2D"/>
                <w:sz w:val="20"/>
                <w:szCs w:val="20"/>
              </w:rPr>
              <w:br/>
              <w:t>библиотечных услуг;</w:t>
            </w:r>
            <w:r w:rsidRPr="00F92845">
              <w:rPr>
                <w:rFonts w:ascii="Times New Roman" w:hAnsi="Times New Roman"/>
                <w:color w:val="2D2D2D"/>
                <w:sz w:val="20"/>
                <w:szCs w:val="20"/>
              </w:rPr>
              <w:br/>
              <w:t>повышение</w:t>
            </w:r>
            <w:r w:rsidRPr="00F92845">
              <w:rPr>
                <w:rFonts w:ascii="Times New Roman" w:hAnsi="Times New Roman"/>
                <w:color w:val="2D2D2D"/>
                <w:sz w:val="20"/>
                <w:szCs w:val="20"/>
              </w:rPr>
              <w:br/>
              <w:t>доступности</w:t>
            </w:r>
            <w:r w:rsidRPr="00F92845">
              <w:rPr>
                <w:rFonts w:ascii="Times New Roman" w:hAnsi="Times New Roman"/>
                <w:color w:val="2D2D2D"/>
                <w:sz w:val="20"/>
                <w:szCs w:val="20"/>
              </w:rPr>
              <w:br/>
              <w:t>правовой, деловой и</w:t>
            </w:r>
            <w:r w:rsidRPr="00F92845">
              <w:rPr>
                <w:rFonts w:ascii="Times New Roman" w:hAnsi="Times New Roman"/>
                <w:color w:val="2D2D2D"/>
                <w:sz w:val="20"/>
                <w:szCs w:val="20"/>
              </w:rPr>
              <w:br/>
              <w:t>социально значимой</w:t>
            </w:r>
            <w:r w:rsidRPr="00F92845">
              <w:rPr>
                <w:rFonts w:ascii="Times New Roman" w:hAnsi="Times New Roman"/>
                <w:color w:val="2D2D2D"/>
                <w:sz w:val="20"/>
                <w:szCs w:val="20"/>
              </w:rPr>
              <w:br/>
              <w:t>информации,</w:t>
            </w:r>
            <w:r w:rsidRPr="00F92845">
              <w:rPr>
                <w:rFonts w:ascii="Times New Roman" w:hAnsi="Times New Roman"/>
                <w:color w:val="2D2D2D"/>
                <w:sz w:val="20"/>
                <w:szCs w:val="20"/>
              </w:rPr>
              <w:br/>
              <w:t>электронных</w:t>
            </w:r>
            <w:r w:rsidRPr="00F92845">
              <w:rPr>
                <w:rFonts w:ascii="Times New Roman" w:hAnsi="Times New Roman"/>
                <w:color w:val="2D2D2D"/>
                <w:sz w:val="20"/>
                <w:szCs w:val="20"/>
              </w:rPr>
              <w:br/>
              <w:t>ресурсов библиотек</w:t>
            </w:r>
            <w:r w:rsidRPr="00F92845">
              <w:rPr>
                <w:rFonts w:ascii="Times New Roman" w:hAnsi="Times New Roman"/>
                <w:color w:val="2D2D2D"/>
                <w:sz w:val="20"/>
                <w:szCs w:val="20"/>
              </w:rPr>
              <w:br/>
              <w:t>путем создания</w:t>
            </w:r>
            <w:r w:rsidRPr="00F92845">
              <w:rPr>
                <w:rFonts w:ascii="Times New Roman" w:hAnsi="Times New Roman"/>
                <w:color w:val="2D2D2D"/>
                <w:sz w:val="20"/>
                <w:szCs w:val="20"/>
              </w:rPr>
              <w:br/>
              <w:t>публичных центров</w:t>
            </w:r>
            <w:r w:rsidRPr="00F92845">
              <w:rPr>
                <w:rFonts w:ascii="Times New Roman" w:hAnsi="Times New Roman"/>
                <w:color w:val="2D2D2D"/>
                <w:sz w:val="20"/>
                <w:szCs w:val="20"/>
              </w:rPr>
              <w:br/>
              <w:t>во всех областных и</w:t>
            </w:r>
            <w:r w:rsidRPr="00F92845">
              <w:rPr>
                <w:rFonts w:ascii="Times New Roman" w:hAnsi="Times New Roman"/>
                <w:color w:val="2D2D2D"/>
                <w:sz w:val="20"/>
                <w:szCs w:val="20"/>
              </w:rPr>
              <w:br/>
              <w:t>муниципальных</w:t>
            </w:r>
            <w:r w:rsidRPr="00F92845">
              <w:rPr>
                <w:rFonts w:ascii="Times New Roman" w:hAnsi="Times New Roman"/>
                <w:color w:val="2D2D2D"/>
                <w:sz w:val="20"/>
                <w:szCs w:val="20"/>
              </w:rPr>
              <w:br/>
              <w:t>библиотеках;</w:t>
            </w:r>
            <w:r w:rsidRPr="00F92845">
              <w:rPr>
                <w:rFonts w:ascii="Times New Roman" w:hAnsi="Times New Roman"/>
                <w:color w:val="2D2D2D"/>
                <w:sz w:val="20"/>
                <w:szCs w:val="20"/>
              </w:rPr>
              <w:br/>
              <w:t>уменьшение</w:t>
            </w:r>
            <w:r w:rsidRPr="00F92845">
              <w:rPr>
                <w:rFonts w:ascii="Times New Roman" w:hAnsi="Times New Roman"/>
                <w:color w:val="2D2D2D"/>
                <w:sz w:val="20"/>
                <w:szCs w:val="20"/>
              </w:rPr>
              <w:br/>
              <w:t>диспропорций в</w:t>
            </w:r>
            <w:r w:rsidRPr="00F92845">
              <w:rPr>
                <w:rFonts w:ascii="Times New Roman" w:hAnsi="Times New Roman"/>
                <w:color w:val="2D2D2D"/>
                <w:sz w:val="20"/>
                <w:szCs w:val="20"/>
              </w:rPr>
              <w:br/>
              <w:t>доступности к</w:t>
            </w:r>
            <w:r w:rsidRPr="00F92845">
              <w:rPr>
                <w:rFonts w:ascii="Times New Roman" w:hAnsi="Times New Roman"/>
                <w:color w:val="2D2D2D"/>
                <w:sz w:val="20"/>
                <w:szCs w:val="20"/>
              </w:rPr>
              <w:br/>
              <w:t>качественным</w:t>
            </w:r>
            <w:r w:rsidRPr="00F92845">
              <w:rPr>
                <w:rFonts w:ascii="Times New Roman" w:hAnsi="Times New Roman"/>
                <w:color w:val="2D2D2D"/>
                <w:sz w:val="20"/>
                <w:szCs w:val="20"/>
              </w:rPr>
              <w:br/>
              <w:t>библиотечным</w:t>
            </w:r>
            <w:r w:rsidRPr="00F92845">
              <w:rPr>
                <w:rFonts w:ascii="Times New Roman" w:hAnsi="Times New Roman"/>
                <w:color w:val="2D2D2D"/>
                <w:sz w:val="20"/>
                <w:szCs w:val="20"/>
              </w:rPr>
              <w:br/>
              <w:t>услугам, в том</w:t>
            </w:r>
            <w:r w:rsidRPr="00F92845">
              <w:rPr>
                <w:rFonts w:ascii="Times New Roman" w:hAnsi="Times New Roman"/>
                <w:color w:val="2D2D2D"/>
                <w:sz w:val="20"/>
                <w:szCs w:val="20"/>
              </w:rPr>
              <w:br/>
              <w:t>числе для граждан с</w:t>
            </w:r>
            <w:r w:rsidRPr="00F92845">
              <w:rPr>
                <w:rFonts w:ascii="Times New Roman" w:hAnsi="Times New Roman"/>
                <w:color w:val="2D2D2D"/>
                <w:sz w:val="20"/>
                <w:szCs w:val="20"/>
              </w:rPr>
              <w:br/>
            </w:r>
            <w:r w:rsidRPr="00F92845">
              <w:rPr>
                <w:rFonts w:ascii="Times New Roman" w:hAnsi="Times New Roman"/>
                <w:color w:val="2D2D2D"/>
                <w:sz w:val="20"/>
                <w:szCs w:val="20"/>
              </w:rPr>
              <w:lastRenderedPageBreak/>
              <w:t>ограниченными</w:t>
            </w:r>
            <w:r w:rsidRPr="00F92845">
              <w:rPr>
                <w:rFonts w:ascii="Times New Roman" w:hAnsi="Times New Roman"/>
                <w:color w:val="2D2D2D"/>
                <w:sz w:val="20"/>
                <w:szCs w:val="20"/>
              </w:rPr>
              <w:br/>
              <w:t>возможностями;</w:t>
            </w:r>
            <w:r w:rsidRPr="00F92845">
              <w:rPr>
                <w:rFonts w:ascii="Times New Roman" w:hAnsi="Times New Roman"/>
                <w:color w:val="2D2D2D"/>
                <w:sz w:val="20"/>
                <w:szCs w:val="20"/>
              </w:rPr>
              <w:br/>
              <w:t>увеличение</w:t>
            </w:r>
            <w:r w:rsidRPr="00F92845">
              <w:rPr>
                <w:rFonts w:ascii="Times New Roman" w:hAnsi="Times New Roman"/>
                <w:color w:val="2D2D2D"/>
                <w:sz w:val="20"/>
                <w:szCs w:val="20"/>
              </w:rPr>
              <w:br/>
              <w:t>количества</w:t>
            </w:r>
            <w:r w:rsidRPr="00F92845">
              <w:rPr>
                <w:rFonts w:ascii="Times New Roman" w:hAnsi="Times New Roman"/>
                <w:color w:val="2D2D2D"/>
                <w:sz w:val="20"/>
                <w:szCs w:val="20"/>
              </w:rPr>
              <w:br/>
              <w:t>библиотек,</w:t>
            </w:r>
            <w:r w:rsidRPr="00F92845">
              <w:rPr>
                <w:rFonts w:ascii="Times New Roman" w:hAnsi="Times New Roman"/>
                <w:color w:val="2D2D2D"/>
                <w:sz w:val="20"/>
                <w:szCs w:val="20"/>
              </w:rPr>
              <w:br/>
              <w:t>находящихся в</w:t>
            </w:r>
            <w:r w:rsidRPr="00F92845">
              <w:rPr>
                <w:rFonts w:ascii="Times New Roman" w:hAnsi="Times New Roman"/>
                <w:color w:val="2D2D2D"/>
                <w:sz w:val="20"/>
                <w:szCs w:val="20"/>
              </w:rPr>
              <w:br/>
              <w:t>удовлетворительном</w:t>
            </w:r>
            <w:r w:rsidRPr="00F92845">
              <w:rPr>
                <w:rFonts w:ascii="Times New Roman" w:hAnsi="Times New Roman"/>
                <w:color w:val="2D2D2D"/>
                <w:sz w:val="20"/>
                <w:szCs w:val="20"/>
              </w:rPr>
              <w:br/>
              <w:t>состоянии;</w:t>
            </w:r>
            <w:r w:rsidRPr="00F92845">
              <w:rPr>
                <w:rFonts w:ascii="Times New Roman" w:hAnsi="Times New Roman"/>
                <w:color w:val="2D2D2D"/>
                <w:sz w:val="20"/>
                <w:szCs w:val="20"/>
              </w:rPr>
              <w:br/>
              <w:t>рост числа</w:t>
            </w:r>
            <w:r w:rsidRPr="00F92845">
              <w:rPr>
                <w:rFonts w:ascii="Times New Roman" w:hAnsi="Times New Roman"/>
                <w:color w:val="2D2D2D"/>
                <w:sz w:val="20"/>
                <w:szCs w:val="20"/>
              </w:rPr>
              <w:br/>
              <w:t>библиотек,</w:t>
            </w:r>
            <w:r w:rsidRPr="00F92845">
              <w:rPr>
                <w:rFonts w:ascii="Times New Roman" w:hAnsi="Times New Roman"/>
                <w:color w:val="2D2D2D"/>
                <w:sz w:val="20"/>
                <w:szCs w:val="20"/>
              </w:rPr>
              <w:br/>
              <w:t>оснащенных</w:t>
            </w:r>
            <w:r w:rsidRPr="00F92845">
              <w:rPr>
                <w:rFonts w:ascii="Times New Roman" w:hAnsi="Times New Roman"/>
                <w:color w:val="2D2D2D"/>
                <w:sz w:val="20"/>
                <w:szCs w:val="20"/>
              </w:rPr>
              <w:br/>
              <w:t>современным</w:t>
            </w:r>
            <w:r w:rsidRPr="00F92845">
              <w:rPr>
                <w:rFonts w:ascii="Times New Roman" w:hAnsi="Times New Roman"/>
                <w:color w:val="2D2D2D"/>
                <w:sz w:val="20"/>
                <w:szCs w:val="20"/>
              </w:rPr>
              <w:br/>
              <w:t>оборудованием;</w:t>
            </w:r>
            <w:r w:rsidRPr="00F92845">
              <w:rPr>
                <w:rFonts w:ascii="Times New Roman" w:hAnsi="Times New Roman"/>
                <w:color w:val="2D2D2D"/>
                <w:sz w:val="20"/>
                <w:szCs w:val="20"/>
              </w:rPr>
              <w:br/>
              <w:t>повышение</w:t>
            </w:r>
            <w:r w:rsidRPr="00F92845">
              <w:rPr>
                <w:rFonts w:ascii="Times New Roman" w:hAnsi="Times New Roman"/>
                <w:color w:val="2D2D2D"/>
                <w:sz w:val="20"/>
                <w:szCs w:val="20"/>
              </w:rPr>
              <w:br/>
              <w:t>эффективности</w:t>
            </w:r>
            <w:r w:rsidRPr="00F92845">
              <w:rPr>
                <w:rFonts w:ascii="Times New Roman" w:hAnsi="Times New Roman"/>
                <w:color w:val="2D2D2D"/>
                <w:sz w:val="20"/>
                <w:szCs w:val="20"/>
              </w:rPr>
              <w:br/>
              <w:t>использования</w:t>
            </w:r>
            <w:r w:rsidRPr="00F92845">
              <w:rPr>
                <w:rFonts w:ascii="Times New Roman" w:hAnsi="Times New Roman"/>
                <w:color w:val="2D2D2D"/>
                <w:sz w:val="20"/>
                <w:szCs w:val="20"/>
              </w:rPr>
              <w:br/>
              <w:t>бюджетных средств,</w:t>
            </w:r>
            <w:r w:rsidRPr="00F92845">
              <w:rPr>
                <w:rFonts w:ascii="Times New Roman" w:hAnsi="Times New Roman"/>
                <w:color w:val="2D2D2D"/>
                <w:sz w:val="20"/>
                <w:szCs w:val="20"/>
              </w:rPr>
              <w:br/>
              <w:t>направляемых на</w:t>
            </w:r>
            <w:r w:rsidRPr="00F92845">
              <w:rPr>
                <w:rFonts w:ascii="Times New Roman" w:hAnsi="Times New Roman"/>
                <w:color w:val="2D2D2D"/>
                <w:sz w:val="20"/>
                <w:szCs w:val="20"/>
              </w:rPr>
              <w:br/>
              <w:t>библиотечное дело;</w:t>
            </w:r>
            <w:r w:rsidRPr="00F92845">
              <w:rPr>
                <w:rFonts w:ascii="Times New Roman" w:hAnsi="Times New Roman"/>
                <w:color w:val="2D2D2D"/>
                <w:sz w:val="20"/>
                <w:szCs w:val="20"/>
              </w:rPr>
              <w:br/>
              <w:t>повышение качества</w:t>
            </w:r>
            <w:r w:rsidRPr="00F92845">
              <w:rPr>
                <w:rFonts w:ascii="Times New Roman" w:hAnsi="Times New Roman"/>
                <w:color w:val="2D2D2D"/>
                <w:sz w:val="20"/>
                <w:szCs w:val="20"/>
              </w:rPr>
              <w:br/>
              <w:t>библиотечного</w:t>
            </w:r>
            <w:r w:rsidRPr="00F92845">
              <w:rPr>
                <w:rFonts w:ascii="Times New Roman" w:hAnsi="Times New Roman"/>
                <w:color w:val="2D2D2D"/>
                <w:sz w:val="20"/>
                <w:szCs w:val="20"/>
              </w:rPr>
              <w:br/>
              <w:t>менеджмента,</w:t>
            </w:r>
            <w:r w:rsidRPr="00F92845">
              <w:rPr>
                <w:rFonts w:ascii="Times New Roman" w:hAnsi="Times New Roman"/>
                <w:color w:val="2D2D2D"/>
                <w:sz w:val="20"/>
                <w:szCs w:val="20"/>
              </w:rPr>
              <w:br/>
              <w:t>прозрачности,</w:t>
            </w:r>
            <w:r w:rsidRPr="00F92845">
              <w:rPr>
                <w:rFonts w:ascii="Times New Roman" w:hAnsi="Times New Roman"/>
                <w:color w:val="2D2D2D"/>
                <w:sz w:val="20"/>
                <w:szCs w:val="20"/>
              </w:rPr>
              <w:br/>
              <w:t>подотчетности</w:t>
            </w:r>
            <w:r w:rsidRPr="00F92845">
              <w:rPr>
                <w:rFonts w:ascii="Times New Roman" w:hAnsi="Times New Roman"/>
                <w:color w:val="2D2D2D"/>
                <w:sz w:val="20"/>
                <w:szCs w:val="20"/>
              </w:rPr>
              <w:br/>
              <w:t>и результативности</w:t>
            </w:r>
            <w:r w:rsidRPr="00F92845">
              <w:rPr>
                <w:rFonts w:ascii="Times New Roman" w:hAnsi="Times New Roman"/>
                <w:color w:val="2D2D2D"/>
                <w:sz w:val="20"/>
                <w:szCs w:val="20"/>
              </w:rPr>
              <w:br/>
              <w:t>деятельности</w:t>
            </w:r>
            <w:r w:rsidRPr="00F92845">
              <w:rPr>
                <w:rFonts w:ascii="Times New Roman" w:hAnsi="Times New Roman"/>
                <w:color w:val="2D2D2D"/>
                <w:sz w:val="20"/>
                <w:szCs w:val="20"/>
              </w:rPr>
              <w:br/>
              <w:t>библиотек</w:t>
            </w:r>
          </w:p>
        </w:tc>
        <w:tc>
          <w:tcPr>
            <w:tcW w:w="1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Отставание</w:t>
            </w:r>
            <w:r w:rsidRPr="00F92845">
              <w:rPr>
                <w:rFonts w:ascii="Times New Roman" w:hAnsi="Times New Roman"/>
                <w:color w:val="2D2D2D"/>
                <w:sz w:val="20"/>
                <w:szCs w:val="20"/>
              </w:rPr>
              <w:br/>
            </w:r>
            <w:r w:rsidRPr="00F92845">
              <w:rPr>
                <w:rFonts w:ascii="Times New Roman" w:hAnsi="Times New Roman"/>
                <w:color w:val="2D2D2D"/>
                <w:sz w:val="20"/>
                <w:szCs w:val="20"/>
              </w:rPr>
              <w:lastRenderedPageBreak/>
              <w:t>системы</w:t>
            </w:r>
            <w:r w:rsidRPr="00F92845">
              <w:rPr>
                <w:rFonts w:ascii="Times New Roman" w:hAnsi="Times New Roman"/>
                <w:color w:val="2D2D2D"/>
                <w:sz w:val="20"/>
                <w:szCs w:val="20"/>
              </w:rPr>
              <w:br/>
              <w:t>библиотечно-</w:t>
            </w:r>
            <w:r w:rsidRPr="00F92845">
              <w:rPr>
                <w:rFonts w:ascii="Times New Roman" w:hAnsi="Times New Roman"/>
                <w:color w:val="2D2D2D"/>
                <w:sz w:val="20"/>
                <w:szCs w:val="20"/>
              </w:rPr>
              <w:br/>
              <w:t>информационного</w:t>
            </w:r>
            <w:r w:rsidRPr="00F92845">
              <w:rPr>
                <w:rFonts w:ascii="Times New Roman" w:hAnsi="Times New Roman"/>
                <w:color w:val="2D2D2D"/>
                <w:sz w:val="20"/>
                <w:szCs w:val="20"/>
              </w:rPr>
              <w:br/>
              <w:t>обслуживания от</w:t>
            </w:r>
            <w:r w:rsidRPr="00F92845">
              <w:rPr>
                <w:rFonts w:ascii="Times New Roman" w:hAnsi="Times New Roman"/>
                <w:color w:val="2D2D2D"/>
                <w:sz w:val="20"/>
                <w:szCs w:val="20"/>
              </w:rPr>
              <w:br/>
              <w:t>уровня других районов;</w:t>
            </w:r>
            <w:r w:rsidRPr="00F92845">
              <w:rPr>
                <w:rFonts w:ascii="Times New Roman" w:hAnsi="Times New Roman"/>
                <w:color w:val="2D2D2D"/>
                <w:sz w:val="20"/>
                <w:szCs w:val="20"/>
              </w:rPr>
              <w:br/>
              <w:t>экономическая</w:t>
            </w:r>
            <w:r w:rsidRPr="00F92845">
              <w:rPr>
                <w:rFonts w:ascii="Times New Roman" w:hAnsi="Times New Roman"/>
                <w:color w:val="2D2D2D"/>
                <w:sz w:val="20"/>
                <w:szCs w:val="20"/>
              </w:rPr>
              <w:br/>
              <w:t>нецелесообраз-</w:t>
            </w:r>
            <w:r w:rsidRPr="00F92845">
              <w:rPr>
                <w:rFonts w:ascii="Times New Roman" w:hAnsi="Times New Roman"/>
                <w:color w:val="2D2D2D"/>
                <w:sz w:val="20"/>
                <w:szCs w:val="20"/>
              </w:rPr>
              <w:br/>
              <w:t>ность</w:t>
            </w:r>
            <w:r w:rsidRPr="00F92845">
              <w:rPr>
                <w:rFonts w:ascii="Times New Roman" w:hAnsi="Times New Roman"/>
                <w:color w:val="2D2D2D"/>
                <w:sz w:val="20"/>
                <w:szCs w:val="20"/>
              </w:rPr>
              <w:br/>
              <w:t>функционирования</w:t>
            </w:r>
            <w:r w:rsidRPr="00F92845">
              <w:rPr>
                <w:rFonts w:ascii="Times New Roman" w:hAnsi="Times New Roman"/>
                <w:color w:val="2D2D2D"/>
                <w:sz w:val="20"/>
                <w:szCs w:val="20"/>
              </w:rPr>
              <w:br/>
              <w:t>библиотек, не</w:t>
            </w:r>
            <w:r w:rsidRPr="00F92845">
              <w:rPr>
                <w:rFonts w:ascii="Times New Roman" w:hAnsi="Times New Roman"/>
                <w:color w:val="2D2D2D"/>
                <w:sz w:val="20"/>
                <w:szCs w:val="20"/>
              </w:rPr>
              <w:br/>
              <w:t>связанных в</w:t>
            </w:r>
            <w:r w:rsidRPr="00F92845">
              <w:rPr>
                <w:rFonts w:ascii="Times New Roman" w:hAnsi="Times New Roman"/>
                <w:color w:val="2D2D2D"/>
                <w:sz w:val="20"/>
                <w:szCs w:val="20"/>
              </w:rPr>
              <w:br/>
              <w:t>единую</w:t>
            </w:r>
            <w:r w:rsidRPr="00F92845">
              <w:rPr>
                <w:rFonts w:ascii="Times New Roman" w:hAnsi="Times New Roman"/>
                <w:color w:val="2D2D2D"/>
                <w:sz w:val="20"/>
                <w:szCs w:val="20"/>
              </w:rPr>
              <w:br/>
              <w:t>информационную</w:t>
            </w:r>
            <w:r w:rsidRPr="00F92845">
              <w:rPr>
                <w:rFonts w:ascii="Times New Roman" w:hAnsi="Times New Roman"/>
                <w:color w:val="2D2D2D"/>
                <w:sz w:val="20"/>
                <w:szCs w:val="20"/>
              </w:rPr>
              <w:br/>
              <w:t>сеть;</w:t>
            </w:r>
            <w:r w:rsidRPr="00F92845">
              <w:rPr>
                <w:rFonts w:ascii="Times New Roman" w:hAnsi="Times New Roman"/>
                <w:color w:val="2D2D2D"/>
                <w:sz w:val="20"/>
                <w:szCs w:val="20"/>
              </w:rPr>
              <w:br/>
              <w:t>снижение качества</w:t>
            </w:r>
            <w:r w:rsidRPr="00F92845">
              <w:rPr>
                <w:rFonts w:ascii="Times New Roman" w:hAnsi="Times New Roman"/>
                <w:color w:val="2D2D2D"/>
                <w:sz w:val="20"/>
                <w:szCs w:val="20"/>
              </w:rPr>
              <w:br/>
              <w:t>оказания</w:t>
            </w:r>
            <w:r w:rsidRPr="00F92845">
              <w:rPr>
                <w:rFonts w:ascii="Times New Roman" w:hAnsi="Times New Roman"/>
                <w:color w:val="2D2D2D"/>
                <w:sz w:val="20"/>
                <w:szCs w:val="20"/>
              </w:rPr>
              <w:br/>
              <w:t>государственных</w:t>
            </w:r>
            <w:r w:rsidRPr="00F92845">
              <w:rPr>
                <w:rFonts w:ascii="Times New Roman" w:hAnsi="Times New Roman"/>
                <w:color w:val="2D2D2D"/>
                <w:sz w:val="20"/>
                <w:szCs w:val="20"/>
              </w:rPr>
              <w:br/>
              <w:t>услуг (выполнения</w:t>
            </w:r>
            <w:r w:rsidRPr="00F92845">
              <w:rPr>
                <w:rFonts w:ascii="Times New Roman" w:hAnsi="Times New Roman"/>
                <w:color w:val="2D2D2D"/>
                <w:sz w:val="20"/>
                <w:szCs w:val="20"/>
              </w:rPr>
              <w:br/>
              <w:t>работ) в области</w:t>
            </w:r>
            <w:r w:rsidRPr="00F92845">
              <w:rPr>
                <w:rFonts w:ascii="Times New Roman" w:hAnsi="Times New Roman"/>
                <w:color w:val="2D2D2D"/>
                <w:sz w:val="20"/>
                <w:szCs w:val="20"/>
              </w:rPr>
              <w:br/>
              <w:t>библиотечного</w:t>
            </w:r>
            <w:r w:rsidRPr="00F92845">
              <w:rPr>
                <w:rFonts w:ascii="Times New Roman" w:hAnsi="Times New Roman"/>
                <w:color w:val="2D2D2D"/>
                <w:sz w:val="20"/>
                <w:szCs w:val="20"/>
              </w:rPr>
              <w:br/>
              <w:t>дела</w:t>
            </w:r>
          </w:p>
        </w:tc>
        <w:tc>
          <w:tcPr>
            <w:tcW w:w="1719"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 xml:space="preserve">Оказывает </w:t>
            </w:r>
            <w:r w:rsidRPr="00F92845">
              <w:rPr>
                <w:rFonts w:ascii="Times New Roman" w:hAnsi="Times New Roman"/>
                <w:color w:val="2D2D2D"/>
                <w:sz w:val="20"/>
                <w:szCs w:val="20"/>
              </w:rPr>
              <w:lastRenderedPageBreak/>
              <w:t>влияние</w:t>
            </w:r>
            <w:r w:rsidRPr="00F92845">
              <w:rPr>
                <w:rFonts w:ascii="Times New Roman" w:hAnsi="Times New Roman"/>
                <w:color w:val="2D2D2D"/>
                <w:sz w:val="20"/>
                <w:szCs w:val="20"/>
              </w:rPr>
              <w:br/>
              <w:t>на показатели:</w:t>
            </w:r>
            <w:r w:rsidRPr="00F92845">
              <w:rPr>
                <w:rFonts w:ascii="Times New Roman" w:hAnsi="Times New Roman"/>
                <w:color w:val="2D2D2D"/>
                <w:sz w:val="20"/>
                <w:szCs w:val="20"/>
              </w:rPr>
              <w:br/>
              <w:t>охват населения</w:t>
            </w:r>
            <w:r w:rsidRPr="00F92845">
              <w:rPr>
                <w:rFonts w:ascii="Times New Roman" w:hAnsi="Times New Roman"/>
                <w:color w:val="2D2D2D"/>
                <w:sz w:val="20"/>
                <w:szCs w:val="20"/>
              </w:rPr>
              <w:br/>
              <w:t>библиотечным</w:t>
            </w:r>
            <w:r w:rsidRPr="00F92845">
              <w:rPr>
                <w:rFonts w:ascii="Times New Roman" w:hAnsi="Times New Roman"/>
                <w:color w:val="2D2D2D"/>
                <w:sz w:val="20"/>
                <w:szCs w:val="20"/>
              </w:rPr>
              <w:br/>
              <w:t>обслуживанием;</w:t>
            </w:r>
            <w:r w:rsidRPr="00F92845">
              <w:rPr>
                <w:rFonts w:ascii="Times New Roman" w:hAnsi="Times New Roman"/>
                <w:color w:val="2D2D2D"/>
                <w:sz w:val="20"/>
                <w:szCs w:val="20"/>
              </w:rPr>
              <w:br/>
              <w:t>среднее число</w:t>
            </w:r>
            <w:r w:rsidRPr="00F92845">
              <w:rPr>
                <w:rFonts w:ascii="Times New Roman" w:hAnsi="Times New Roman"/>
                <w:color w:val="2D2D2D"/>
                <w:sz w:val="20"/>
                <w:szCs w:val="20"/>
              </w:rPr>
              <w:br/>
              <w:t>посещений</w:t>
            </w:r>
            <w:r w:rsidRPr="00F92845">
              <w:rPr>
                <w:rFonts w:ascii="Times New Roman" w:hAnsi="Times New Roman"/>
                <w:color w:val="2D2D2D"/>
                <w:sz w:val="20"/>
                <w:szCs w:val="20"/>
              </w:rPr>
              <w:br/>
              <w:t>библиотек в</w:t>
            </w:r>
            <w:r w:rsidRPr="00F92845">
              <w:rPr>
                <w:rFonts w:ascii="Times New Roman" w:hAnsi="Times New Roman"/>
                <w:color w:val="2D2D2D"/>
                <w:sz w:val="20"/>
                <w:szCs w:val="20"/>
              </w:rPr>
              <w:br/>
              <w:t>расчете на 1 тыс.</w:t>
            </w:r>
            <w:r w:rsidRPr="00F92845">
              <w:rPr>
                <w:rFonts w:ascii="Times New Roman" w:hAnsi="Times New Roman"/>
                <w:color w:val="2D2D2D"/>
                <w:sz w:val="20"/>
                <w:szCs w:val="20"/>
              </w:rPr>
              <w:br/>
              <w:t>человек населения;</w:t>
            </w:r>
            <w:r w:rsidRPr="00F92845">
              <w:rPr>
                <w:rFonts w:ascii="Times New Roman" w:hAnsi="Times New Roman"/>
                <w:color w:val="2D2D2D"/>
                <w:sz w:val="20"/>
                <w:szCs w:val="20"/>
              </w:rPr>
              <w:br/>
              <w:t>среднее число</w:t>
            </w:r>
            <w:r w:rsidRPr="00F92845">
              <w:rPr>
                <w:rFonts w:ascii="Times New Roman" w:hAnsi="Times New Roman"/>
                <w:color w:val="2D2D2D"/>
                <w:sz w:val="20"/>
                <w:szCs w:val="20"/>
              </w:rPr>
              <w:br/>
              <w:t>книговыдач в</w:t>
            </w:r>
            <w:r w:rsidRPr="00F92845">
              <w:rPr>
                <w:rFonts w:ascii="Times New Roman" w:hAnsi="Times New Roman"/>
                <w:color w:val="2D2D2D"/>
                <w:sz w:val="20"/>
                <w:szCs w:val="20"/>
              </w:rPr>
              <w:br/>
              <w:t>расчете на 1 тыс.</w:t>
            </w:r>
            <w:r w:rsidRPr="00F92845">
              <w:rPr>
                <w:rFonts w:ascii="Times New Roman" w:hAnsi="Times New Roman"/>
                <w:color w:val="2D2D2D"/>
                <w:sz w:val="20"/>
                <w:szCs w:val="20"/>
              </w:rPr>
              <w:br/>
              <w:t>человек населения;</w:t>
            </w:r>
            <w:r w:rsidRPr="00F92845">
              <w:rPr>
                <w:rFonts w:ascii="Times New Roman" w:hAnsi="Times New Roman"/>
                <w:color w:val="2D2D2D"/>
                <w:sz w:val="20"/>
                <w:szCs w:val="20"/>
              </w:rPr>
              <w:br/>
              <w:t>количество</w:t>
            </w:r>
            <w:r w:rsidRPr="00F92845">
              <w:rPr>
                <w:rFonts w:ascii="Times New Roman" w:hAnsi="Times New Roman"/>
                <w:color w:val="2D2D2D"/>
                <w:sz w:val="20"/>
                <w:szCs w:val="20"/>
              </w:rPr>
              <w:br/>
              <w:t>экземпляров новых</w:t>
            </w:r>
            <w:r w:rsidRPr="00F92845">
              <w:rPr>
                <w:rFonts w:ascii="Times New Roman" w:hAnsi="Times New Roman"/>
                <w:color w:val="2D2D2D"/>
                <w:sz w:val="20"/>
                <w:szCs w:val="20"/>
              </w:rPr>
              <w:br/>
              <w:t>поступлений в</w:t>
            </w:r>
            <w:r w:rsidRPr="00F92845">
              <w:rPr>
                <w:rFonts w:ascii="Times New Roman" w:hAnsi="Times New Roman"/>
                <w:color w:val="2D2D2D"/>
                <w:sz w:val="20"/>
                <w:szCs w:val="20"/>
              </w:rPr>
              <w:br/>
              <w:t>библиотечные фонды</w:t>
            </w:r>
            <w:r w:rsidRPr="00F92845">
              <w:rPr>
                <w:rFonts w:ascii="Times New Roman" w:hAnsi="Times New Roman"/>
                <w:color w:val="2D2D2D"/>
                <w:sz w:val="20"/>
                <w:szCs w:val="20"/>
              </w:rPr>
              <w:br/>
              <w:t>общедоступных</w:t>
            </w:r>
            <w:r w:rsidRPr="00F92845">
              <w:rPr>
                <w:rFonts w:ascii="Times New Roman" w:hAnsi="Times New Roman"/>
                <w:color w:val="2D2D2D"/>
                <w:sz w:val="20"/>
                <w:szCs w:val="20"/>
              </w:rPr>
              <w:br/>
              <w:t>библиотек на 1</w:t>
            </w:r>
            <w:r w:rsidRPr="00F92845">
              <w:rPr>
                <w:rFonts w:ascii="Times New Roman" w:hAnsi="Times New Roman"/>
                <w:color w:val="2D2D2D"/>
                <w:sz w:val="20"/>
                <w:szCs w:val="20"/>
              </w:rPr>
              <w:br/>
              <w:t>тыс. человек</w:t>
            </w:r>
            <w:r w:rsidRPr="00F92845">
              <w:rPr>
                <w:rFonts w:ascii="Times New Roman" w:hAnsi="Times New Roman"/>
                <w:color w:val="2D2D2D"/>
                <w:sz w:val="20"/>
                <w:szCs w:val="20"/>
              </w:rPr>
              <w:br/>
              <w:t>населения;</w:t>
            </w:r>
            <w:r w:rsidRPr="00F92845">
              <w:rPr>
                <w:rFonts w:ascii="Times New Roman" w:hAnsi="Times New Roman"/>
                <w:color w:val="2D2D2D"/>
                <w:sz w:val="20"/>
                <w:szCs w:val="20"/>
              </w:rPr>
              <w:br/>
              <w:t>доля публичных</w:t>
            </w:r>
            <w:r w:rsidRPr="00F92845">
              <w:rPr>
                <w:rFonts w:ascii="Times New Roman" w:hAnsi="Times New Roman"/>
                <w:color w:val="2D2D2D"/>
                <w:sz w:val="20"/>
                <w:szCs w:val="20"/>
              </w:rPr>
              <w:br/>
              <w:t>библиотек,</w:t>
            </w:r>
            <w:r w:rsidRPr="00F92845">
              <w:rPr>
                <w:rFonts w:ascii="Times New Roman" w:hAnsi="Times New Roman"/>
                <w:color w:val="2D2D2D"/>
                <w:sz w:val="20"/>
                <w:szCs w:val="20"/>
              </w:rPr>
              <w:br/>
              <w:t>подключенных к</w:t>
            </w:r>
            <w:r w:rsidRPr="00F92845">
              <w:rPr>
                <w:rFonts w:ascii="Times New Roman" w:hAnsi="Times New Roman"/>
                <w:color w:val="2D2D2D"/>
                <w:sz w:val="20"/>
                <w:szCs w:val="20"/>
              </w:rPr>
              <w:br/>
              <w:t>сети "Интернет", в</w:t>
            </w:r>
            <w:r w:rsidRPr="00F92845">
              <w:rPr>
                <w:rFonts w:ascii="Times New Roman" w:hAnsi="Times New Roman"/>
                <w:color w:val="2D2D2D"/>
                <w:sz w:val="20"/>
                <w:szCs w:val="20"/>
              </w:rPr>
              <w:br/>
              <w:t>общем количестве</w:t>
            </w:r>
            <w:r w:rsidRPr="00F92845">
              <w:rPr>
                <w:rFonts w:ascii="Times New Roman" w:hAnsi="Times New Roman"/>
                <w:color w:val="2D2D2D"/>
                <w:sz w:val="20"/>
                <w:szCs w:val="20"/>
              </w:rPr>
              <w:br/>
              <w:t>библиотек</w:t>
            </w:r>
            <w:r w:rsidRPr="00F92845">
              <w:rPr>
                <w:rFonts w:ascii="Times New Roman" w:hAnsi="Times New Roman"/>
                <w:color w:val="2D2D2D"/>
                <w:sz w:val="20"/>
                <w:szCs w:val="20"/>
              </w:rPr>
              <w:br/>
              <w:t>Российской</w:t>
            </w:r>
            <w:r w:rsidRPr="00F92845">
              <w:rPr>
                <w:rFonts w:ascii="Times New Roman" w:hAnsi="Times New Roman"/>
                <w:color w:val="2D2D2D"/>
                <w:sz w:val="20"/>
                <w:szCs w:val="20"/>
              </w:rPr>
              <w:br/>
              <w:t>Федерации;</w:t>
            </w:r>
            <w:r w:rsidRPr="00F92845">
              <w:rPr>
                <w:rFonts w:ascii="Times New Roman" w:hAnsi="Times New Roman"/>
                <w:color w:val="2D2D2D"/>
                <w:sz w:val="20"/>
                <w:szCs w:val="20"/>
              </w:rPr>
              <w:br/>
              <w:t>доля изданной за</w:t>
            </w:r>
            <w:r w:rsidRPr="00F92845">
              <w:rPr>
                <w:rFonts w:ascii="Times New Roman" w:hAnsi="Times New Roman"/>
                <w:color w:val="2D2D2D"/>
                <w:sz w:val="20"/>
                <w:szCs w:val="20"/>
              </w:rPr>
              <w:br/>
              <w:t>год в Российской</w:t>
            </w:r>
            <w:r w:rsidRPr="00F92845">
              <w:rPr>
                <w:rFonts w:ascii="Times New Roman" w:hAnsi="Times New Roman"/>
                <w:color w:val="2D2D2D"/>
                <w:sz w:val="20"/>
                <w:szCs w:val="20"/>
              </w:rPr>
              <w:br/>
              <w:t>Федерации книжной</w:t>
            </w:r>
            <w:r w:rsidRPr="00F92845">
              <w:rPr>
                <w:rFonts w:ascii="Times New Roman" w:hAnsi="Times New Roman"/>
                <w:color w:val="2D2D2D"/>
                <w:sz w:val="20"/>
                <w:szCs w:val="20"/>
              </w:rPr>
              <w:br/>
              <w:t>продукции,</w:t>
            </w:r>
            <w:r w:rsidRPr="00F92845">
              <w:rPr>
                <w:rFonts w:ascii="Times New Roman" w:hAnsi="Times New Roman"/>
                <w:color w:val="2D2D2D"/>
                <w:sz w:val="20"/>
                <w:szCs w:val="20"/>
              </w:rPr>
              <w:br/>
              <w:t>внесенной в базу</w:t>
            </w:r>
            <w:r w:rsidRPr="00F92845">
              <w:rPr>
                <w:rFonts w:ascii="Times New Roman" w:hAnsi="Times New Roman"/>
                <w:color w:val="2D2D2D"/>
                <w:sz w:val="20"/>
                <w:szCs w:val="20"/>
              </w:rPr>
              <w:br/>
              <w:t>данных публичных</w:t>
            </w:r>
            <w:r w:rsidRPr="00F92845">
              <w:rPr>
                <w:rFonts w:ascii="Times New Roman" w:hAnsi="Times New Roman"/>
                <w:color w:val="2D2D2D"/>
                <w:sz w:val="20"/>
                <w:szCs w:val="20"/>
              </w:rPr>
              <w:br/>
              <w:t>электронных</w:t>
            </w:r>
            <w:r w:rsidRPr="00F92845">
              <w:rPr>
                <w:rFonts w:ascii="Times New Roman" w:hAnsi="Times New Roman"/>
                <w:color w:val="2D2D2D"/>
                <w:sz w:val="20"/>
                <w:szCs w:val="20"/>
              </w:rPr>
              <w:br/>
              <w:t>библиотек</w:t>
            </w:r>
            <w:r w:rsidRPr="00F92845">
              <w:rPr>
                <w:rFonts w:ascii="Times New Roman" w:hAnsi="Times New Roman"/>
                <w:color w:val="2D2D2D"/>
                <w:sz w:val="20"/>
                <w:szCs w:val="20"/>
              </w:rPr>
              <w:br/>
            </w:r>
            <w:r w:rsidRPr="00F92845">
              <w:rPr>
                <w:rFonts w:ascii="Times New Roman" w:hAnsi="Times New Roman"/>
                <w:color w:val="2D2D2D"/>
                <w:sz w:val="20"/>
                <w:szCs w:val="20"/>
              </w:rPr>
              <w:lastRenderedPageBreak/>
              <w:t>(оцифрованной, с</w:t>
            </w:r>
            <w:r w:rsidRPr="00F92845">
              <w:rPr>
                <w:rFonts w:ascii="Times New Roman" w:hAnsi="Times New Roman"/>
                <w:color w:val="2D2D2D"/>
                <w:sz w:val="20"/>
                <w:szCs w:val="20"/>
              </w:rPr>
              <w:br/>
              <w:t>выкупленными</w:t>
            </w:r>
            <w:r w:rsidRPr="00F92845">
              <w:rPr>
                <w:rFonts w:ascii="Times New Roman" w:hAnsi="Times New Roman"/>
                <w:color w:val="2D2D2D"/>
                <w:sz w:val="20"/>
                <w:szCs w:val="20"/>
              </w:rPr>
              <w:br/>
              <w:t>правами</w:t>
            </w:r>
            <w:r w:rsidRPr="00F92845">
              <w:rPr>
                <w:rFonts w:ascii="Times New Roman" w:hAnsi="Times New Roman"/>
                <w:color w:val="2D2D2D"/>
                <w:sz w:val="20"/>
                <w:szCs w:val="20"/>
              </w:rPr>
              <w:br/>
              <w:t>пользования)</w:t>
            </w:r>
          </w:p>
        </w:tc>
      </w:tr>
      <w:tr w:rsidR="00AB77DA" w:rsidRPr="00F92845" w:rsidTr="00E1418A">
        <w:tc>
          <w:tcPr>
            <w:tcW w:w="3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9.</w:t>
            </w:r>
          </w:p>
        </w:tc>
        <w:tc>
          <w:tcPr>
            <w:tcW w:w="1636"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w:t>
            </w:r>
            <w:r w:rsidRPr="00F92845">
              <w:rPr>
                <w:rFonts w:ascii="Times New Roman" w:hAnsi="Times New Roman"/>
                <w:color w:val="2D2D2D"/>
                <w:sz w:val="20"/>
                <w:szCs w:val="20"/>
              </w:rPr>
              <w:br/>
              <w:t>мероприятие 2.3</w:t>
            </w:r>
            <w:r w:rsidRPr="00F92845">
              <w:rPr>
                <w:rFonts w:ascii="Times New Roman" w:hAnsi="Times New Roman"/>
                <w:color w:val="2D2D2D"/>
                <w:sz w:val="20"/>
                <w:szCs w:val="20"/>
              </w:rPr>
              <w:br/>
              <w:t>Увековечение</w:t>
            </w:r>
            <w:r w:rsidRPr="00F92845">
              <w:rPr>
                <w:rFonts w:ascii="Times New Roman" w:hAnsi="Times New Roman"/>
                <w:color w:val="2D2D2D"/>
                <w:sz w:val="20"/>
                <w:szCs w:val="20"/>
              </w:rPr>
              <w:br/>
              <w:t>памяти выдающихся</w:t>
            </w:r>
            <w:r w:rsidRPr="00F92845">
              <w:rPr>
                <w:rFonts w:ascii="Times New Roman" w:hAnsi="Times New Roman"/>
                <w:color w:val="2D2D2D"/>
                <w:sz w:val="20"/>
                <w:szCs w:val="20"/>
              </w:rPr>
              <w:br/>
              <w:t>деятелей культуры</w:t>
            </w:r>
            <w:r w:rsidRPr="00F92845">
              <w:rPr>
                <w:rFonts w:ascii="Times New Roman" w:hAnsi="Times New Roman"/>
                <w:color w:val="2D2D2D"/>
                <w:sz w:val="20"/>
                <w:szCs w:val="20"/>
              </w:rPr>
              <w:br/>
              <w:t>и искусства</w:t>
            </w:r>
          </w:p>
        </w:tc>
        <w:tc>
          <w:tcPr>
            <w:tcW w:w="1446"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Отдел культуры</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Администрации Глушковского района</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2014</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Сохранение в памяти</w:t>
            </w:r>
            <w:r w:rsidRPr="00F92845">
              <w:rPr>
                <w:rFonts w:ascii="Times New Roman" w:hAnsi="Times New Roman"/>
                <w:color w:val="2D2D2D"/>
                <w:sz w:val="20"/>
                <w:szCs w:val="20"/>
              </w:rPr>
              <w:br/>
              <w:t>потомков и ныне</w:t>
            </w:r>
            <w:r w:rsidRPr="00F92845">
              <w:rPr>
                <w:rFonts w:ascii="Times New Roman" w:hAnsi="Times New Roman"/>
                <w:color w:val="2D2D2D"/>
                <w:sz w:val="20"/>
                <w:szCs w:val="20"/>
              </w:rPr>
              <w:br/>
              <w:t>живущих людей</w:t>
            </w:r>
            <w:r w:rsidRPr="00F92845">
              <w:rPr>
                <w:rFonts w:ascii="Times New Roman" w:hAnsi="Times New Roman"/>
                <w:color w:val="2D2D2D"/>
                <w:sz w:val="20"/>
                <w:szCs w:val="20"/>
              </w:rPr>
              <w:br/>
              <w:t>достижений</w:t>
            </w:r>
            <w:r w:rsidRPr="00F92845">
              <w:rPr>
                <w:rFonts w:ascii="Times New Roman" w:hAnsi="Times New Roman"/>
                <w:color w:val="2D2D2D"/>
                <w:sz w:val="20"/>
                <w:szCs w:val="20"/>
              </w:rPr>
              <w:br/>
              <w:t>выдающихся</w:t>
            </w:r>
            <w:r w:rsidRPr="00F92845">
              <w:rPr>
                <w:rFonts w:ascii="Times New Roman" w:hAnsi="Times New Roman"/>
                <w:color w:val="2D2D2D"/>
                <w:sz w:val="20"/>
                <w:szCs w:val="20"/>
              </w:rPr>
              <w:br/>
              <w:t>личностей,</w:t>
            </w:r>
            <w:r w:rsidRPr="00F92845">
              <w:rPr>
                <w:rFonts w:ascii="Times New Roman" w:hAnsi="Times New Roman"/>
                <w:color w:val="2D2D2D"/>
                <w:sz w:val="20"/>
                <w:szCs w:val="20"/>
              </w:rPr>
              <w:br/>
              <w:t>родившихся или</w:t>
            </w:r>
            <w:r w:rsidRPr="00F92845">
              <w:rPr>
                <w:rFonts w:ascii="Times New Roman" w:hAnsi="Times New Roman"/>
                <w:color w:val="2D2D2D"/>
                <w:sz w:val="20"/>
                <w:szCs w:val="20"/>
              </w:rPr>
              <w:br/>
              <w:t>проживавших на</w:t>
            </w:r>
            <w:r w:rsidRPr="00F92845">
              <w:rPr>
                <w:rFonts w:ascii="Times New Roman" w:hAnsi="Times New Roman"/>
                <w:color w:val="2D2D2D"/>
                <w:sz w:val="20"/>
                <w:szCs w:val="20"/>
              </w:rPr>
              <w:br/>
              <w:t xml:space="preserve">территории </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Глушковского района Курской</w:t>
            </w:r>
            <w:r w:rsidRPr="00F92845">
              <w:rPr>
                <w:rFonts w:ascii="Times New Roman" w:hAnsi="Times New Roman"/>
                <w:color w:val="2D2D2D"/>
                <w:sz w:val="20"/>
                <w:szCs w:val="20"/>
              </w:rPr>
              <w:br/>
              <w:t>области и внесших</w:t>
            </w:r>
            <w:r w:rsidRPr="00F92845">
              <w:rPr>
                <w:rFonts w:ascii="Times New Roman" w:hAnsi="Times New Roman"/>
                <w:color w:val="2D2D2D"/>
                <w:sz w:val="20"/>
                <w:szCs w:val="20"/>
              </w:rPr>
              <w:br/>
              <w:t xml:space="preserve">значительный </w:t>
            </w:r>
            <w:r w:rsidRPr="00F92845">
              <w:rPr>
                <w:rFonts w:ascii="Times New Roman" w:hAnsi="Times New Roman"/>
                <w:color w:val="2D2D2D"/>
                <w:sz w:val="20"/>
                <w:szCs w:val="20"/>
              </w:rPr>
              <w:lastRenderedPageBreak/>
              <w:t>вклад</w:t>
            </w:r>
            <w:r w:rsidRPr="00F92845">
              <w:rPr>
                <w:rFonts w:ascii="Times New Roman" w:hAnsi="Times New Roman"/>
                <w:color w:val="2D2D2D"/>
                <w:sz w:val="20"/>
                <w:szCs w:val="20"/>
              </w:rPr>
              <w:br/>
              <w:t>в развитие</w:t>
            </w:r>
            <w:r w:rsidRPr="00F92845">
              <w:rPr>
                <w:rFonts w:ascii="Times New Roman" w:hAnsi="Times New Roman"/>
                <w:color w:val="2D2D2D"/>
                <w:sz w:val="20"/>
                <w:szCs w:val="20"/>
              </w:rPr>
              <w:br/>
              <w:t>отечественной</w:t>
            </w:r>
            <w:r w:rsidRPr="00F92845">
              <w:rPr>
                <w:rFonts w:ascii="Times New Roman" w:hAnsi="Times New Roman"/>
                <w:color w:val="2D2D2D"/>
                <w:sz w:val="20"/>
                <w:szCs w:val="20"/>
              </w:rPr>
              <w:br/>
              <w:t>культуры</w:t>
            </w:r>
          </w:p>
        </w:tc>
        <w:tc>
          <w:tcPr>
            <w:tcW w:w="1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Постепенное</w:t>
            </w:r>
            <w:r w:rsidRPr="00F92845">
              <w:rPr>
                <w:rFonts w:ascii="Times New Roman" w:hAnsi="Times New Roman"/>
                <w:color w:val="2D2D2D"/>
                <w:sz w:val="20"/>
                <w:szCs w:val="20"/>
              </w:rPr>
              <w:br/>
              <w:t>забвение имен</w:t>
            </w:r>
            <w:r w:rsidRPr="00F92845">
              <w:rPr>
                <w:rFonts w:ascii="Times New Roman" w:hAnsi="Times New Roman"/>
                <w:color w:val="2D2D2D"/>
                <w:sz w:val="20"/>
                <w:szCs w:val="20"/>
              </w:rPr>
              <w:br/>
              <w:t>выдающихся</w:t>
            </w:r>
            <w:r w:rsidRPr="00F92845">
              <w:rPr>
                <w:rFonts w:ascii="Times New Roman" w:hAnsi="Times New Roman"/>
                <w:color w:val="2D2D2D"/>
                <w:sz w:val="20"/>
                <w:szCs w:val="20"/>
              </w:rPr>
              <w:br/>
              <w:t>личностей,</w:t>
            </w:r>
            <w:r w:rsidRPr="00F92845">
              <w:rPr>
                <w:rFonts w:ascii="Times New Roman" w:hAnsi="Times New Roman"/>
                <w:color w:val="2D2D2D"/>
                <w:sz w:val="20"/>
                <w:szCs w:val="20"/>
              </w:rPr>
              <w:br/>
              <w:t>родившихся или</w:t>
            </w:r>
            <w:r w:rsidRPr="00F92845">
              <w:rPr>
                <w:rFonts w:ascii="Times New Roman" w:hAnsi="Times New Roman"/>
                <w:color w:val="2D2D2D"/>
                <w:sz w:val="20"/>
                <w:szCs w:val="20"/>
              </w:rPr>
              <w:br/>
              <w:t>проживавших на</w:t>
            </w:r>
            <w:r w:rsidRPr="00F92845">
              <w:rPr>
                <w:rFonts w:ascii="Times New Roman" w:hAnsi="Times New Roman"/>
                <w:color w:val="2D2D2D"/>
                <w:sz w:val="20"/>
                <w:szCs w:val="20"/>
              </w:rPr>
              <w:br/>
              <w:t>территории</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Глушковского района </w:t>
            </w:r>
            <w:r w:rsidRPr="00F92845">
              <w:rPr>
                <w:rFonts w:ascii="Times New Roman" w:hAnsi="Times New Roman"/>
                <w:color w:val="2D2D2D"/>
                <w:sz w:val="20"/>
                <w:szCs w:val="20"/>
              </w:rPr>
              <w:br/>
              <w:t>Курской области и</w:t>
            </w:r>
            <w:r w:rsidRPr="00F92845">
              <w:rPr>
                <w:rFonts w:ascii="Times New Roman" w:hAnsi="Times New Roman"/>
                <w:color w:val="2D2D2D"/>
                <w:sz w:val="20"/>
                <w:szCs w:val="20"/>
              </w:rPr>
              <w:br/>
              <w:t>внесших</w:t>
            </w:r>
            <w:r w:rsidRPr="00F92845">
              <w:rPr>
                <w:rFonts w:ascii="Times New Roman" w:hAnsi="Times New Roman"/>
                <w:color w:val="2D2D2D"/>
                <w:sz w:val="20"/>
                <w:szCs w:val="20"/>
              </w:rPr>
              <w:br/>
              <w:t>значительный</w:t>
            </w:r>
            <w:r w:rsidRPr="00F92845">
              <w:rPr>
                <w:rFonts w:ascii="Times New Roman" w:hAnsi="Times New Roman"/>
                <w:color w:val="2D2D2D"/>
                <w:sz w:val="20"/>
                <w:szCs w:val="20"/>
              </w:rPr>
              <w:br/>
              <w:t>вклад в развитие</w:t>
            </w:r>
            <w:r w:rsidRPr="00F92845">
              <w:rPr>
                <w:rFonts w:ascii="Times New Roman" w:hAnsi="Times New Roman"/>
                <w:color w:val="2D2D2D"/>
                <w:sz w:val="20"/>
                <w:szCs w:val="20"/>
              </w:rPr>
              <w:br/>
            </w:r>
            <w:r w:rsidRPr="00F92845">
              <w:rPr>
                <w:rFonts w:ascii="Times New Roman" w:hAnsi="Times New Roman"/>
                <w:color w:val="2D2D2D"/>
                <w:sz w:val="20"/>
                <w:szCs w:val="20"/>
              </w:rPr>
              <w:lastRenderedPageBreak/>
              <w:t>отечественной</w:t>
            </w:r>
            <w:r w:rsidRPr="00F92845">
              <w:rPr>
                <w:rFonts w:ascii="Times New Roman" w:hAnsi="Times New Roman"/>
                <w:color w:val="2D2D2D"/>
                <w:sz w:val="20"/>
                <w:szCs w:val="20"/>
              </w:rPr>
              <w:br/>
              <w:t>культуры</w:t>
            </w:r>
          </w:p>
        </w:tc>
        <w:tc>
          <w:tcPr>
            <w:tcW w:w="1719"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240" w:lineRule="auto"/>
              <w:jc w:val="both"/>
              <w:rPr>
                <w:rFonts w:ascii="Times New Roman" w:hAnsi="Times New Roman"/>
                <w:sz w:val="20"/>
                <w:szCs w:val="20"/>
              </w:rPr>
            </w:pPr>
          </w:p>
        </w:tc>
      </w:tr>
      <w:tr w:rsidR="00AB77DA" w:rsidRPr="00F92845" w:rsidTr="00E1418A">
        <w:tc>
          <w:tcPr>
            <w:tcW w:w="9639" w:type="dxa"/>
            <w:gridSpan w:val="1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autoSpaceDE w:val="0"/>
              <w:autoSpaceDN w:val="0"/>
              <w:adjustRightInd w:val="0"/>
              <w:spacing w:after="0" w:line="240" w:lineRule="auto"/>
              <w:jc w:val="both"/>
              <w:outlineLvl w:val="0"/>
              <w:rPr>
                <w:rFonts w:ascii="Times New Roman" w:hAnsi="Times New Roman"/>
                <w:bCs/>
                <w:sz w:val="20"/>
                <w:szCs w:val="20"/>
              </w:rPr>
            </w:pPr>
            <w:r w:rsidRPr="00F92845">
              <w:rPr>
                <w:rFonts w:ascii="Times New Roman" w:hAnsi="Times New Roman"/>
                <w:bCs/>
                <w:color w:val="2D2D2D"/>
                <w:sz w:val="20"/>
                <w:szCs w:val="20"/>
              </w:rPr>
              <w:lastRenderedPageBreak/>
              <w:t xml:space="preserve">Подпрограмма 3 </w:t>
            </w:r>
            <w:r w:rsidRPr="00F92845">
              <w:rPr>
                <w:rFonts w:ascii="Times New Roman" w:hAnsi="Times New Roman"/>
                <w:bCs/>
                <w:sz w:val="20"/>
                <w:szCs w:val="20"/>
              </w:rPr>
              <w:t xml:space="preserve">«Управление муниципальной программой и </w:t>
            </w:r>
          </w:p>
          <w:p w:rsidR="00AB77DA" w:rsidRPr="00F92845" w:rsidRDefault="00AB77DA" w:rsidP="00E1418A">
            <w:pPr>
              <w:autoSpaceDE w:val="0"/>
              <w:autoSpaceDN w:val="0"/>
              <w:adjustRightInd w:val="0"/>
              <w:spacing w:after="0" w:line="240" w:lineRule="auto"/>
              <w:jc w:val="both"/>
              <w:outlineLvl w:val="0"/>
              <w:rPr>
                <w:rFonts w:ascii="Times New Roman" w:hAnsi="Times New Roman"/>
                <w:bCs/>
                <w:kern w:val="32"/>
                <w:sz w:val="20"/>
                <w:szCs w:val="20"/>
              </w:rPr>
            </w:pPr>
            <w:r w:rsidRPr="00F92845">
              <w:rPr>
                <w:rFonts w:ascii="Times New Roman" w:hAnsi="Times New Roman"/>
                <w:bCs/>
                <w:sz w:val="20"/>
                <w:szCs w:val="20"/>
              </w:rPr>
              <w:t xml:space="preserve">обеспечение условий реализации» </w:t>
            </w:r>
            <w:r w:rsidRPr="00F92845">
              <w:rPr>
                <w:rFonts w:ascii="Times New Roman" w:hAnsi="Times New Roman"/>
                <w:bCs/>
                <w:kern w:val="32"/>
                <w:sz w:val="20"/>
                <w:szCs w:val="20"/>
              </w:rPr>
              <w:t xml:space="preserve">муниципальной программы </w:t>
            </w:r>
          </w:p>
          <w:p w:rsidR="00AB77DA" w:rsidRPr="00F92845" w:rsidRDefault="00AB77DA" w:rsidP="00E1418A">
            <w:pPr>
              <w:autoSpaceDE w:val="0"/>
              <w:autoSpaceDN w:val="0"/>
              <w:adjustRightInd w:val="0"/>
              <w:spacing w:after="0" w:line="240" w:lineRule="auto"/>
              <w:jc w:val="both"/>
              <w:outlineLvl w:val="0"/>
              <w:rPr>
                <w:rFonts w:ascii="Times New Roman" w:hAnsi="Times New Roman"/>
                <w:bCs/>
                <w:kern w:val="32"/>
                <w:sz w:val="20"/>
                <w:szCs w:val="20"/>
              </w:rPr>
            </w:pPr>
            <w:r w:rsidRPr="00F92845">
              <w:rPr>
                <w:rFonts w:ascii="Times New Roman" w:hAnsi="Times New Roman"/>
                <w:bCs/>
                <w:kern w:val="32"/>
                <w:sz w:val="20"/>
                <w:szCs w:val="20"/>
              </w:rPr>
              <w:t>Глушковского района Курской области</w:t>
            </w:r>
          </w:p>
          <w:p w:rsidR="00AB77DA" w:rsidRPr="00F92845" w:rsidRDefault="00AB77DA" w:rsidP="00E1418A">
            <w:pPr>
              <w:spacing w:line="240" w:lineRule="auto"/>
              <w:jc w:val="both"/>
              <w:rPr>
                <w:rFonts w:ascii="Times New Roman" w:hAnsi="Times New Roman"/>
                <w:bCs/>
                <w:kern w:val="32"/>
                <w:sz w:val="20"/>
                <w:szCs w:val="20"/>
              </w:rPr>
            </w:pPr>
            <w:r w:rsidRPr="00F92845">
              <w:rPr>
                <w:rFonts w:ascii="Times New Roman" w:hAnsi="Times New Roman"/>
                <w:bCs/>
                <w:kern w:val="32"/>
                <w:sz w:val="20"/>
                <w:szCs w:val="20"/>
              </w:rPr>
              <w:t>«Развитие культуры в Глушковском районе Курской области»</w:t>
            </w:r>
          </w:p>
          <w:p w:rsidR="00AB77DA" w:rsidRPr="00F92845" w:rsidRDefault="00AB77DA" w:rsidP="00E1418A">
            <w:pPr>
              <w:spacing w:after="0" w:line="315" w:lineRule="atLeast"/>
              <w:jc w:val="both"/>
              <w:textAlignment w:val="baseline"/>
              <w:rPr>
                <w:rFonts w:ascii="Times New Roman" w:hAnsi="Times New Roman"/>
                <w:sz w:val="20"/>
                <w:szCs w:val="20"/>
              </w:rPr>
            </w:pPr>
          </w:p>
          <w:p w:rsidR="00AB77DA" w:rsidRPr="00F92845" w:rsidRDefault="00AB77DA" w:rsidP="00E1418A">
            <w:pPr>
              <w:spacing w:after="0" w:line="315" w:lineRule="atLeast"/>
              <w:jc w:val="both"/>
              <w:textAlignment w:val="baseline"/>
              <w:rPr>
                <w:rFonts w:ascii="Times New Roman" w:hAnsi="Times New Roman"/>
                <w:color w:val="2D2D2D"/>
                <w:sz w:val="20"/>
                <w:szCs w:val="20"/>
              </w:rPr>
            </w:pPr>
          </w:p>
        </w:tc>
      </w:tr>
      <w:tr w:rsidR="00AB77DA" w:rsidRPr="00F92845" w:rsidTr="00E1418A">
        <w:tc>
          <w:tcPr>
            <w:tcW w:w="3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10.</w:t>
            </w:r>
          </w:p>
        </w:tc>
        <w:tc>
          <w:tcPr>
            <w:tcW w:w="15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w:t>
            </w:r>
            <w:r w:rsidRPr="00F92845">
              <w:rPr>
                <w:rFonts w:ascii="Times New Roman" w:hAnsi="Times New Roman"/>
                <w:color w:val="2D2D2D"/>
                <w:sz w:val="20"/>
                <w:szCs w:val="20"/>
              </w:rPr>
              <w:br/>
              <w:t>мероприятие 3.1</w:t>
            </w:r>
            <w:r w:rsidRPr="00F92845">
              <w:rPr>
                <w:rFonts w:ascii="Times New Roman" w:hAnsi="Times New Roman"/>
                <w:color w:val="2D2D2D"/>
                <w:sz w:val="20"/>
                <w:szCs w:val="20"/>
              </w:rPr>
              <w:br/>
              <w:t>«Обеспечение деятельности учреждения МКУ «Глушковская ЦБ учреждений культуры»</w:t>
            </w:r>
          </w:p>
        </w:tc>
        <w:tc>
          <w:tcPr>
            <w:tcW w:w="1577"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Отдел культуры администрации Глушковского района</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2014</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Развитие</w:t>
            </w:r>
            <w:r w:rsidRPr="00F92845">
              <w:rPr>
                <w:rFonts w:ascii="Times New Roman" w:hAnsi="Times New Roman"/>
                <w:color w:val="2D2D2D"/>
                <w:sz w:val="20"/>
                <w:szCs w:val="20"/>
              </w:rPr>
              <w:br/>
              <w:t>информационных и</w:t>
            </w:r>
            <w:r w:rsidRPr="00F92845">
              <w:rPr>
                <w:rFonts w:ascii="Times New Roman" w:hAnsi="Times New Roman"/>
                <w:color w:val="2D2D2D"/>
                <w:sz w:val="20"/>
                <w:szCs w:val="20"/>
              </w:rPr>
              <w:br/>
              <w:t>коммуникационных</w:t>
            </w:r>
            <w:r w:rsidRPr="00F92845">
              <w:rPr>
                <w:rFonts w:ascii="Times New Roman" w:hAnsi="Times New Roman"/>
                <w:color w:val="2D2D2D"/>
                <w:sz w:val="20"/>
                <w:szCs w:val="20"/>
              </w:rPr>
              <w:br/>
              <w:t>технологий в</w:t>
            </w:r>
            <w:r w:rsidRPr="00F92845">
              <w:rPr>
                <w:rFonts w:ascii="Times New Roman" w:hAnsi="Times New Roman"/>
                <w:color w:val="2D2D2D"/>
                <w:sz w:val="20"/>
                <w:szCs w:val="20"/>
              </w:rPr>
              <w:br/>
              <w:t>области культуры;</w:t>
            </w:r>
            <w:r w:rsidRPr="00F92845">
              <w:rPr>
                <w:rFonts w:ascii="Times New Roman" w:hAnsi="Times New Roman"/>
                <w:color w:val="2D2D2D"/>
                <w:sz w:val="20"/>
                <w:szCs w:val="20"/>
              </w:rPr>
              <w:br/>
              <w:t>укрепление</w:t>
            </w:r>
            <w:r w:rsidRPr="00F92845">
              <w:rPr>
                <w:rFonts w:ascii="Times New Roman" w:hAnsi="Times New Roman"/>
                <w:color w:val="2D2D2D"/>
                <w:sz w:val="20"/>
                <w:szCs w:val="20"/>
              </w:rPr>
              <w:br/>
              <w:t>кадрового состава</w:t>
            </w:r>
            <w:r w:rsidRPr="00F92845">
              <w:rPr>
                <w:rFonts w:ascii="Times New Roman" w:hAnsi="Times New Roman"/>
                <w:color w:val="2D2D2D"/>
                <w:sz w:val="20"/>
                <w:szCs w:val="20"/>
              </w:rPr>
              <w:br/>
              <w:t>учреждений культуры</w:t>
            </w:r>
            <w:r w:rsidRPr="00F92845">
              <w:rPr>
                <w:rFonts w:ascii="Times New Roman" w:hAnsi="Times New Roman"/>
                <w:color w:val="2D2D2D"/>
                <w:sz w:val="20"/>
                <w:szCs w:val="20"/>
              </w:rPr>
              <w:br/>
              <w:t>и искусства</w:t>
            </w:r>
            <w:r w:rsidRPr="00F92845">
              <w:rPr>
                <w:rFonts w:ascii="Times New Roman" w:hAnsi="Times New Roman"/>
                <w:color w:val="2D2D2D"/>
                <w:sz w:val="20"/>
                <w:szCs w:val="20"/>
              </w:rPr>
              <w:br/>
              <w:t>работниками,</w:t>
            </w:r>
            <w:r w:rsidRPr="00F92845">
              <w:rPr>
                <w:rFonts w:ascii="Times New Roman" w:hAnsi="Times New Roman"/>
                <w:color w:val="2D2D2D"/>
                <w:sz w:val="20"/>
                <w:szCs w:val="20"/>
              </w:rPr>
              <w:br/>
              <w:t>имеющими профильное</w:t>
            </w:r>
            <w:r w:rsidRPr="00F92845">
              <w:rPr>
                <w:rFonts w:ascii="Times New Roman" w:hAnsi="Times New Roman"/>
                <w:color w:val="2D2D2D"/>
                <w:sz w:val="20"/>
                <w:szCs w:val="20"/>
              </w:rPr>
              <w:br/>
              <w:t>образование</w:t>
            </w:r>
          </w:p>
        </w:tc>
        <w:tc>
          <w:tcPr>
            <w:tcW w:w="1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Невозможность</w:t>
            </w:r>
            <w:r w:rsidRPr="00F92845">
              <w:rPr>
                <w:rFonts w:ascii="Times New Roman" w:hAnsi="Times New Roman"/>
                <w:color w:val="2D2D2D"/>
                <w:sz w:val="20"/>
                <w:szCs w:val="20"/>
              </w:rPr>
              <w:br/>
              <w:t xml:space="preserve">отдела культуры </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Администрации Глушковского района  по</w:t>
            </w:r>
            <w:r w:rsidRPr="00F92845">
              <w:rPr>
                <w:rFonts w:ascii="Times New Roman" w:hAnsi="Times New Roman"/>
                <w:color w:val="2D2D2D"/>
                <w:sz w:val="20"/>
                <w:szCs w:val="20"/>
              </w:rPr>
              <w:br/>
              <w:t>культуре Глушковского района</w:t>
            </w:r>
            <w:r w:rsidRPr="00F92845">
              <w:rPr>
                <w:rFonts w:ascii="Times New Roman" w:hAnsi="Times New Roman"/>
                <w:color w:val="2D2D2D"/>
                <w:sz w:val="20"/>
                <w:szCs w:val="20"/>
              </w:rPr>
              <w:br/>
              <w:t>эффективно</w:t>
            </w:r>
            <w:r w:rsidRPr="00F92845">
              <w:rPr>
                <w:rFonts w:ascii="Times New Roman" w:hAnsi="Times New Roman"/>
                <w:color w:val="2D2D2D"/>
                <w:sz w:val="20"/>
                <w:szCs w:val="20"/>
              </w:rPr>
              <w:br/>
              <w:t>выполнять свои</w:t>
            </w:r>
            <w:r w:rsidRPr="00F92845">
              <w:rPr>
                <w:rFonts w:ascii="Times New Roman" w:hAnsi="Times New Roman"/>
                <w:color w:val="2D2D2D"/>
                <w:sz w:val="20"/>
                <w:szCs w:val="20"/>
              </w:rPr>
              <w:br/>
              <w:t>функции; снижение</w:t>
            </w:r>
            <w:r w:rsidRPr="00F92845">
              <w:rPr>
                <w:rFonts w:ascii="Times New Roman" w:hAnsi="Times New Roman"/>
                <w:color w:val="2D2D2D"/>
                <w:sz w:val="20"/>
                <w:szCs w:val="20"/>
              </w:rPr>
              <w:br/>
              <w:t>имиджа</w:t>
            </w:r>
            <w:r w:rsidRPr="00F92845">
              <w:rPr>
                <w:rFonts w:ascii="Times New Roman" w:hAnsi="Times New Roman"/>
                <w:color w:val="2D2D2D"/>
                <w:sz w:val="20"/>
                <w:szCs w:val="20"/>
              </w:rPr>
              <w:br/>
              <w:t>Глушковского района;</w:t>
            </w:r>
            <w:r w:rsidRPr="00F92845">
              <w:rPr>
                <w:rFonts w:ascii="Times New Roman" w:hAnsi="Times New Roman"/>
                <w:color w:val="2D2D2D"/>
                <w:sz w:val="20"/>
                <w:szCs w:val="20"/>
              </w:rPr>
              <w:br/>
              <w:t>снижение качества</w:t>
            </w:r>
            <w:r w:rsidRPr="00F92845">
              <w:rPr>
                <w:rFonts w:ascii="Times New Roman" w:hAnsi="Times New Roman"/>
                <w:color w:val="2D2D2D"/>
                <w:sz w:val="20"/>
                <w:szCs w:val="20"/>
              </w:rPr>
              <w:br/>
              <w:t>оказываемых услуг</w:t>
            </w:r>
            <w:r w:rsidRPr="00F92845">
              <w:rPr>
                <w:rFonts w:ascii="Times New Roman" w:hAnsi="Times New Roman"/>
                <w:color w:val="2D2D2D"/>
                <w:sz w:val="20"/>
                <w:szCs w:val="20"/>
              </w:rPr>
              <w:br/>
              <w:t>населению области</w:t>
            </w:r>
          </w:p>
        </w:tc>
        <w:tc>
          <w:tcPr>
            <w:tcW w:w="1719"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240" w:lineRule="auto"/>
              <w:jc w:val="both"/>
              <w:rPr>
                <w:rFonts w:ascii="Times New Roman" w:hAnsi="Times New Roman"/>
                <w:sz w:val="20"/>
                <w:szCs w:val="20"/>
              </w:rPr>
            </w:pPr>
          </w:p>
        </w:tc>
      </w:tr>
      <w:tr w:rsidR="00AB77DA" w:rsidRPr="00F92845" w:rsidTr="00E1418A">
        <w:tc>
          <w:tcPr>
            <w:tcW w:w="3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11.</w:t>
            </w:r>
          </w:p>
        </w:tc>
        <w:tc>
          <w:tcPr>
            <w:tcW w:w="15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w:t>
            </w:r>
            <w:r w:rsidRPr="00F92845">
              <w:rPr>
                <w:rFonts w:ascii="Times New Roman" w:hAnsi="Times New Roman"/>
                <w:color w:val="2D2D2D"/>
                <w:sz w:val="20"/>
                <w:szCs w:val="20"/>
              </w:rPr>
              <w:br/>
              <w:t>мероприятие 3.2</w:t>
            </w:r>
            <w:r w:rsidRPr="00F92845">
              <w:rPr>
                <w:rFonts w:ascii="Times New Roman" w:hAnsi="Times New Roman"/>
                <w:color w:val="2D2D2D"/>
                <w:sz w:val="20"/>
                <w:szCs w:val="20"/>
              </w:rPr>
              <w:br/>
              <w:t>Развитие доступности население к информацион</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ным технологиям</w:t>
            </w:r>
          </w:p>
        </w:tc>
        <w:tc>
          <w:tcPr>
            <w:tcW w:w="1577"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Отдел культуры администрации Глушковского района</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2014</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Популяризация среди</w:t>
            </w:r>
            <w:r w:rsidRPr="00F92845">
              <w:rPr>
                <w:rFonts w:ascii="Times New Roman" w:hAnsi="Times New Roman"/>
                <w:color w:val="2D2D2D"/>
                <w:sz w:val="20"/>
                <w:szCs w:val="20"/>
              </w:rPr>
              <w:br/>
              <w:t>широких слоев</w:t>
            </w:r>
            <w:r w:rsidRPr="00F92845">
              <w:rPr>
                <w:rFonts w:ascii="Times New Roman" w:hAnsi="Times New Roman"/>
                <w:color w:val="2D2D2D"/>
                <w:sz w:val="20"/>
                <w:szCs w:val="20"/>
              </w:rPr>
              <w:br/>
              <w:t>населения</w:t>
            </w:r>
            <w:r w:rsidRPr="00F92845">
              <w:rPr>
                <w:rFonts w:ascii="Times New Roman" w:hAnsi="Times New Roman"/>
                <w:color w:val="2D2D2D"/>
                <w:sz w:val="20"/>
                <w:szCs w:val="20"/>
              </w:rPr>
              <w:br/>
              <w:t>отечественной</w:t>
            </w:r>
            <w:r w:rsidRPr="00F92845">
              <w:rPr>
                <w:rFonts w:ascii="Times New Roman" w:hAnsi="Times New Roman"/>
                <w:color w:val="2D2D2D"/>
                <w:sz w:val="20"/>
                <w:szCs w:val="20"/>
              </w:rPr>
              <w:br/>
              <w:t>культуры и</w:t>
            </w:r>
            <w:r w:rsidRPr="00F92845">
              <w:rPr>
                <w:rFonts w:ascii="Times New Roman" w:hAnsi="Times New Roman"/>
                <w:color w:val="2D2D2D"/>
                <w:sz w:val="20"/>
                <w:szCs w:val="20"/>
              </w:rPr>
              <w:br/>
              <w:t>искусства</w:t>
            </w:r>
            <w:r w:rsidRPr="00F92845">
              <w:rPr>
                <w:rFonts w:ascii="Times New Roman" w:hAnsi="Times New Roman"/>
                <w:color w:val="2D2D2D"/>
                <w:sz w:val="20"/>
                <w:szCs w:val="20"/>
              </w:rPr>
              <w:br/>
              <w:t>Организация</w:t>
            </w:r>
            <w:r w:rsidRPr="00F92845">
              <w:rPr>
                <w:rFonts w:ascii="Times New Roman" w:hAnsi="Times New Roman"/>
                <w:color w:val="2D2D2D"/>
                <w:sz w:val="20"/>
                <w:szCs w:val="20"/>
              </w:rPr>
              <w:br/>
              <w:t>культурного досуга</w:t>
            </w:r>
            <w:r w:rsidRPr="00F92845">
              <w:rPr>
                <w:rFonts w:ascii="Times New Roman" w:hAnsi="Times New Roman"/>
                <w:color w:val="2D2D2D"/>
                <w:sz w:val="20"/>
                <w:szCs w:val="20"/>
              </w:rPr>
              <w:br/>
              <w:t>детского населения</w:t>
            </w:r>
            <w:r w:rsidRPr="00F92845">
              <w:rPr>
                <w:rFonts w:ascii="Times New Roman" w:hAnsi="Times New Roman"/>
                <w:color w:val="2D2D2D"/>
                <w:sz w:val="20"/>
                <w:szCs w:val="20"/>
              </w:rPr>
              <w:br/>
              <w:t>области;</w:t>
            </w:r>
            <w:r w:rsidRPr="00F92845">
              <w:rPr>
                <w:rFonts w:ascii="Times New Roman" w:hAnsi="Times New Roman"/>
                <w:color w:val="2D2D2D"/>
                <w:sz w:val="20"/>
                <w:szCs w:val="20"/>
              </w:rPr>
              <w:br/>
              <w:t>организация</w:t>
            </w:r>
            <w:r w:rsidRPr="00F92845">
              <w:rPr>
                <w:rFonts w:ascii="Times New Roman" w:hAnsi="Times New Roman"/>
                <w:color w:val="2D2D2D"/>
                <w:sz w:val="20"/>
                <w:szCs w:val="20"/>
              </w:rPr>
              <w:br/>
              <w:t>культурного досуга</w:t>
            </w:r>
            <w:r w:rsidRPr="00F92845">
              <w:rPr>
                <w:rFonts w:ascii="Times New Roman" w:hAnsi="Times New Roman"/>
                <w:color w:val="2D2D2D"/>
                <w:sz w:val="20"/>
                <w:szCs w:val="20"/>
              </w:rPr>
              <w:br/>
            </w:r>
            <w:r w:rsidRPr="00F92845">
              <w:rPr>
                <w:rFonts w:ascii="Times New Roman" w:hAnsi="Times New Roman"/>
                <w:color w:val="2D2D2D"/>
                <w:sz w:val="20"/>
                <w:szCs w:val="20"/>
              </w:rPr>
              <w:lastRenderedPageBreak/>
              <w:t>жителей населенных</w:t>
            </w:r>
            <w:r w:rsidRPr="00F92845">
              <w:rPr>
                <w:rFonts w:ascii="Times New Roman" w:hAnsi="Times New Roman"/>
                <w:color w:val="2D2D2D"/>
                <w:sz w:val="20"/>
                <w:szCs w:val="20"/>
              </w:rPr>
              <w:br/>
              <w:t>пунктов Курской</w:t>
            </w:r>
            <w:r w:rsidRPr="00F92845">
              <w:rPr>
                <w:rFonts w:ascii="Times New Roman" w:hAnsi="Times New Roman"/>
                <w:color w:val="2D2D2D"/>
                <w:sz w:val="20"/>
                <w:szCs w:val="20"/>
              </w:rPr>
              <w:br/>
              <w:t>области;</w:t>
            </w:r>
            <w:r w:rsidRPr="00F92845">
              <w:rPr>
                <w:rFonts w:ascii="Times New Roman" w:hAnsi="Times New Roman"/>
                <w:color w:val="2D2D2D"/>
                <w:sz w:val="20"/>
                <w:szCs w:val="20"/>
              </w:rPr>
              <w:br/>
              <w:t>улучшение качества</w:t>
            </w:r>
            <w:r w:rsidRPr="00F92845">
              <w:rPr>
                <w:rFonts w:ascii="Times New Roman" w:hAnsi="Times New Roman"/>
                <w:color w:val="2D2D2D"/>
                <w:sz w:val="20"/>
                <w:szCs w:val="20"/>
              </w:rPr>
              <w:br/>
              <w:t>услуг, оказываемых</w:t>
            </w:r>
            <w:r w:rsidRPr="00F92845">
              <w:rPr>
                <w:rFonts w:ascii="Times New Roman" w:hAnsi="Times New Roman"/>
                <w:color w:val="2D2D2D"/>
                <w:sz w:val="20"/>
                <w:szCs w:val="20"/>
              </w:rPr>
              <w:br/>
              <w:t>учреждениями</w:t>
            </w:r>
            <w:r w:rsidRPr="00F92845">
              <w:rPr>
                <w:rFonts w:ascii="Times New Roman" w:hAnsi="Times New Roman"/>
                <w:color w:val="2D2D2D"/>
                <w:sz w:val="20"/>
                <w:szCs w:val="20"/>
              </w:rPr>
              <w:br/>
              <w:t>культуры населению</w:t>
            </w:r>
            <w:r w:rsidRPr="00F92845">
              <w:rPr>
                <w:rFonts w:ascii="Times New Roman" w:hAnsi="Times New Roman"/>
                <w:color w:val="2D2D2D"/>
                <w:sz w:val="20"/>
                <w:szCs w:val="20"/>
              </w:rPr>
              <w:br/>
              <w:t>области</w:t>
            </w:r>
          </w:p>
        </w:tc>
        <w:tc>
          <w:tcPr>
            <w:tcW w:w="1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Лишение</w:t>
            </w:r>
            <w:r w:rsidRPr="00F92845">
              <w:rPr>
                <w:rFonts w:ascii="Times New Roman" w:hAnsi="Times New Roman"/>
                <w:color w:val="2D2D2D"/>
                <w:sz w:val="20"/>
                <w:szCs w:val="20"/>
              </w:rPr>
              <w:br/>
              <w:t>конституционного</w:t>
            </w:r>
            <w:r w:rsidRPr="00F92845">
              <w:rPr>
                <w:rFonts w:ascii="Times New Roman" w:hAnsi="Times New Roman"/>
                <w:color w:val="2D2D2D"/>
                <w:sz w:val="20"/>
                <w:szCs w:val="20"/>
              </w:rPr>
              <w:br/>
              <w:t>права граждан на</w:t>
            </w:r>
            <w:r w:rsidRPr="00F92845">
              <w:rPr>
                <w:rFonts w:ascii="Times New Roman" w:hAnsi="Times New Roman"/>
                <w:color w:val="2D2D2D"/>
                <w:sz w:val="20"/>
                <w:szCs w:val="20"/>
              </w:rPr>
              <w:br/>
              <w:t>участие в</w:t>
            </w:r>
            <w:r w:rsidRPr="00F92845">
              <w:rPr>
                <w:rFonts w:ascii="Times New Roman" w:hAnsi="Times New Roman"/>
                <w:color w:val="2D2D2D"/>
                <w:sz w:val="20"/>
                <w:szCs w:val="20"/>
              </w:rPr>
              <w:br/>
              <w:t>культурной жизни</w:t>
            </w:r>
            <w:r w:rsidRPr="00F92845">
              <w:rPr>
                <w:rFonts w:ascii="Times New Roman" w:hAnsi="Times New Roman"/>
                <w:color w:val="2D2D2D"/>
                <w:sz w:val="20"/>
                <w:szCs w:val="20"/>
              </w:rPr>
              <w:br/>
              <w:t>и пользование</w:t>
            </w:r>
            <w:r w:rsidRPr="00F92845">
              <w:rPr>
                <w:rFonts w:ascii="Times New Roman" w:hAnsi="Times New Roman"/>
                <w:color w:val="2D2D2D"/>
                <w:sz w:val="20"/>
                <w:szCs w:val="20"/>
              </w:rPr>
              <w:br/>
              <w:t>учреждениями</w:t>
            </w:r>
            <w:r w:rsidRPr="00F92845">
              <w:rPr>
                <w:rFonts w:ascii="Times New Roman" w:hAnsi="Times New Roman"/>
                <w:color w:val="2D2D2D"/>
                <w:sz w:val="20"/>
                <w:szCs w:val="20"/>
              </w:rPr>
              <w:br/>
              <w:t>культуры, на</w:t>
            </w:r>
            <w:r w:rsidRPr="00F92845">
              <w:rPr>
                <w:rFonts w:ascii="Times New Roman" w:hAnsi="Times New Roman"/>
                <w:color w:val="2D2D2D"/>
                <w:sz w:val="20"/>
                <w:szCs w:val="20"/>
              </w:rPr>
              <w:br/>
              <w:t>доступ к</w:t>
            </w:r>
            <w:r w:rsidRPr="00F92845">
              <w:rPr>
                <w:rFonts w:ascii="Times New Roman" w:hAnsi="Times New Roman"/>
                <w:color w:val="2D2D2D"/>
                <w:sz w:val="20"/>
                <w:szCs w:val="20"/>
              </w:rPr>
              <w:br/>
              <w:t>культурным</w:t>
            </w:r>
            <w:r w:rsidRPr="00F92845">
              <w:rPr>
                <w:rFonts w:ascii="Times New Roman" w:hAnsi="Times New Roman"/>
                <w:color w:val="2D2D2D"/>
                <w:sz w:val="20"/>
                <w:szCs w:val="20"/>
              </w:rPr>
              <w:br/>
              <w:t>ценностям</w:t>
            </w:r>
          </w:p>
        </w:tc>
        <w:tc>
          <w:tcPr>
            <w:tcW w:w="1719"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240" w:lineRule="auto"/>
              <w:jc w:val="both"/>
              <w:rPr>
                <w:rFonts w:ascii="Times New Roman" w:hAnsi="Times New Roman"/>
                <w:sz w:val="20"/>
                <w:szCs w:val="20"/>
              </w:rPr>
            </w:pPr>
          </w:p>
        </w:tc>
      </w:tr>
      <w:tr w:rsidR="00AB77DA" w:rsidRPr="00F92845" w:rsidTr="00E1418A">
        <w:tc>
          <w:tcPr>
            <w:tcW w:w="3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12.</w:t>
            </w:r>
          </w:p>
        </w:tc>
        <w:tc>
          <w:tcPr>
            <w:tcW w:w="15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w:t>
            </w:r>
            <w:r w:rsidRPr="00F92845">
              <w:rPr>
                <w:rFonts w:ascii="Times New Roman" w:hAnsi="Times New Roman"/>
                <w:color w:val="2D2D2D"/>
                <w:sz w:val="20"/>
                <w:szCs w:val="20"/>
              </w:rPr>
              <w:br/>
              <w:t>мероприятие 3.3</w:t>
            </w:r>
            <w:r w:rsidRPr="00F92845">
              <w:rPr>
                <w:rFonts w:ascii="Times New Roman" w:hAnsi="Times New Roman"/>
                <w:color w:val="2D2D2D"/>
                <w:sz w:val="20"/>
                <w:szCs w:val="20"/>
              </w:rPr>
              <w:br/>
              <w:t>Повышение профессионального уровня  культурного обслуживания населения</w:t>
            </w:r>
            <w:r w:rsidRPr="00F92845">
              <w:rPr>
                <w:rFonts w:ascii="Times New Roman" w:hAnsi="Times New Roman"/>
                <w:color w:val="2D2D2D"/>
                <w:sz w:val="20"/>
                <w:szCs w:val="20"/>
              </w:rPr>
              <w:br/>
            </w:r>
          </w:p>
        </w:tc>
        <w:tc>
          <w:tcPr>
            <w:tcW w:w="1577"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Отдел культуры администрации Глушковского района</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2014</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Создание</w:t>
            </w:r>
            <w:r w:rsidRPr="00F92845">
              <w:rPr>
                <w:rFonts w:ascii="Times New Roman" w:hAnsi="Times New Roman"/>
                <w:color w:val="2D2D2D"/>
                <w:sz w:val="20"/>
                <w:szCs w:val="20"/>
              </w:rPr>
              <w:br/>
              <w:t>эффективной системы</w:t>
            </w:r>
            <w:r w:rsidRPr="00F92845">
              <w:rPr>
                <w:rFonts w:ascii="Times New Roman" w:hAnsi="Times New Roman"/>
                <w:color w:val="2D2D2D"/>
                <w:sz w:val="20"/>
                <w:szCs w:val="20"/>
              </w:rPr>
              <w:br/>
              <w:t>управления</w:t>
            </w:r>
            <w:r w:rsidRPr="00F92845">
              <w:rPr>
                <w:rFonts w:ascii="Times New Roman" w:hAnsi="Times New Roman"/>
                <w:color w:val="2D2D2D"/>
                <w:sz w:val="20"/>
                <w:szCs w:val="20"/>
              </w:rPr>
              <w:br/>
              <w:t>реализацией</w:t>
            </w:r>
            <w:r w:rsidRPr="00F92845">
              <w:rPr>
                <w:rFonts w:ascii="Times New Roman" w:hAnsi="Times New Roman"/>
                <w:color w:val="2D2D2D"/>
                <w:sz w:val="20"/>
                <w:szCs w:val="20"/>
              </w:rPr>
              <w:br/>
              <w:t>государственной</w:t>
            </w:r>
            <w:r w:rsidRPr="00F92845">
              <w:rPr>
                <w:rFonts w:ascii="Times New Roman" w:hAnsi="Times New Roman"/>
                <w:color w:val="2D2D2D"/>
                <w:sz w:val="20"/>
                <w:szCs w:val="20"/>
              </w:rPr>
              <w:br/>
              <w:t>программой,</w:t>
            </w:r>
            <w:r w:rsidRPr="00F92845">
              <w:rPr>
                <w:rFonts w:ascii="Times New Roman" w:hAnsi="Times New Roman"/>
                <w:color w:val="2D2D2D"/>
                <w:sz w:val="20"/>
                <w:szCs w:val="20"/>
              </w:rPr>
              <w:br/>
              <w:t>эффективное</w:t>
            </w:r>
            <w:r w:rsidRPr="00F92845">
              <w:rPr>
                <w:rFonts w:ascii="Times New Roman" w:hAnsi="Times New Roman"/>
                <w:color w:val="2D2D2D"/>
                <w:sz w:val="20"/>
                <w:szCs w:val="20"/>
              </w:rPr>
              <w:br/>
              <w:t>управление отраслью</w:t>
            </w:r>
            <w:r w:rsidRPr="00F92845">
              <w:rPr>
                <w:rFonts w:ascii="Times New Roman" w:hAnsi="Times New Roman"/>
                <w:color w:val="2D2D2D"/>
                <w:sz w:val="20"/>
                <w:szCs w:val="20"/>
              </w:rPr>
              <w:br/>
              <w:t>культуры;</w:t>
            </w:r>
            <w:r w:rsidRPr="00F92845">
              <w:rPr>
                <w:rFonts w:ascii="Times New Roman" w:hAnsi="Times New Roman"/>
                <w:color w:val="2D2D2D"/>
                <w:sz w:val="20"/>
                <w:szCs w:val="20"/>
              </w:rPr>
              <w:br/>
              <w:t>улучшение условий</w:t>
            </w:r>
            <w:r w:rsidRPr="00F92845">
              <w:rPr>
                <w:rFonts w:ascii="Times New Roman" w:hAnsi="Times New Roman"/>
                <w:color w:val="2D2D2D"/>
                <w:sz w:val="20"/>
                <w:szCs w:val="20"/>
              </w:rPr>
              <w:br/>
              <w:t>обслуживания</w:t>
            </w:r>
            <w:r w:rsidRPr="00F92845">
              <w:rPr>
                <w:rFonts w:ascii="Times New Roman" w:hAnsi="Times New Roman"/>
                <w:color w:val="2D2D2D"/>
                <w:sz w:val="20"/>
                <w:szCs w:val="20"/>
              </w:rPr>
              <w:br/>
              <w:t>населения и</w:t>
            </w:r>
            <w:r w:rsidRPr="00F92845">
              <w:rPr>
                <w:rFonts w:ascii="Times New Roman" w:hAnsi="Times New Roman"/>
                <w:color w:val="2D2D2D"/>
                <w:sz w:val="20"/>
                <w:szCs w:val="20"/>
              </w:rPr>
              <w:br/>
              <w:t>хранения фондов;</w:t>
            </w:r>
            <w:r w:rsidRPr="00F92845">
              <w:rPr>
                <w:rFonts w:ascii="Times New Roman" w:hAnsi="Times New Roman"/>
                <w:color w:val="2D2D2D"/>
                <w:sz w:val="20"/>
                <w:szCs w:val="20"/>
              </w:rPr>
              <w:br/>
              <w:t>улучшение условий</w:t>
            </w:r>
            <w:r w:rsidRPr="00F92845">
              <w:rPr>
                <w:rFonts w:ascii="Times New Roman" w:hAnsi="Times New Roman"/>
                <w:color w:val="2D2D2D"/>
                <w:sz w:val="20"/>
                <w:szCs w:val="20"/>
              </w:rPr>
              <w:br/>
              <w:t>хранения декораций;</w:t>
            </w:r>
            <w:r w:rsidRPr="00F92845">
              <w:rPr>
                <w:rFonts w:ascii="Times New Roman" w:hAnsi="Times New Roman"/>
                <w:color w:val="2D2D2D"/>
                <w:sz w:val="20"/>
                <w:szCs w:val="20"/>
              </w:rPr>
              <w:br/>
              <w:t>реализация в полном</w:t>
            </w:r>
            <w:r w:rsidRPr="00F92845">
              <w:rPr>
                <w:rFonts w:ascii="Times New Roman" w:hAnsi="Times New Roman"/>
                <w:color w:val="2D2D2D"/>
                <w:sz w:val="20"/>
                <w:szCs w:val="20"/>
              </w:rPr>
              <w:br/>
              <w:t>объеме мероприятий</w:t>
            </w:r>
            <w:r w:rsidRPr="00F92845">
              <w:rPr>
                <w:rFonts w:ascii="Times New Roman" w:hAnsi="Times New Roman"/>
                <w:color w:val="2D2D2D"/>
                <w:sz w:val="20"/>
                <w:szCs w:val="20"/>
              </w:rPr>
              <w:br/>
              <w:t>Программы "Развитие</w:t>
            </w:r>
            <w:r w:rsidRPr="00F92845">
              <w:rPr>
                <w:rFonts w:ascii="Times New Roman" w:hAnsi="Times New Roman"/>
                <w:color w:val="2D2D2D"/>
                <w:sz w:val="20"/>
                <w:szCs w:val="20"/>
              </w:rPr>
              <w:br/>
              <w:t xml:space="preserve">культуры в </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Глушковском районе Курской</w:t>
            </w:r>
            <w:r w:rsidRPr="00F92845">
              <w:rPr>
                <w:rFonts w:ascii="Times New Roman" w:hAnsi="Times New Roman"/>
                <w:color w:val="2D2D2D"/>
                <w:sz w:val="20"/>
                <w:szCs w:val="20"/>
              </w:rPr>
              <w:br/>
              <w:t>области",</w:t>
            </w:r>
            <w:r w:rsidRPr="00F92845">
              <w:rPr>
                <w:rFonts w:ascii="Times New Roman" w:hAnsi="Times New Roman"/>
                <w:color w:val="2D2D2D"/>
                <w:sz w:val="20"/>
                <w:szCs w:val="20"/>
              </w:rPr>
              <w:br/>
              <w:t>достижение ее целей</w:t>
            </w:r>
            <w:r w:rsidRPr="00F92845">
              <w:rPr>
                <w:rFonts w:ascii="Times New Roman" w:hAnsi="Times New Roman"/>
                <w:color w:val="2D2D2D"/>
                <w:sz w:val="20"/>
                <w:szCs w:val="20"/>
              </w:rPr>
              <w:br/>
            </w:r>
            <w:r w:rsidRPr="00F92845">
              <w:rPr>
                <w:rFonts w:ascii="Times New Roman" w:hAnsi="Times New Roman"/>
                <w:color w:val="2D2D2D"/>
                <w:sz w:val="20"/>
                <w:szCs w:val="20"/>
              </w:rPr>
              <w:lastRenderedPageBreak/>
              <w:t>и задач;</w:t>
            </w:r>
            <w:r w:rsidRPr="00F92845">
              <w:rPr>
                <w:rFonts w:ascii="Times New Roman" w:hAnsi="Times New Roman"/>
                <w:color w:val="2D2D2D"/>
                <w:sz w:val="20"/>
                <w:szCs w:val="20"/>
              </w:rPr>
              <w:br/>
              <w:t>повышение качества</w:t>
            </w:r>
            <w:r w:rsidRPr="00F92845">
              <w:rPr>
                <w:rFonts w:ascii="Times New Roman" w:hAnsi="Times New Roman"/>
                <w:color w:val="2D2D2D"/>
                <w:sz w:val="20"/>
                <w:szCs w:val="20"/>
              </w:rPr>
              <w:br/>
              <w:t>и доступности</w:t>
            </w:r>
            <w:r w:rsidRPr="00F92845">
              <w:rPr>
                <w:rFonts w:ascii="Times New Roman" w:hAnsi="Times New Roman"/>
                <w:color w:val="2D2D2D"/>
                <w:sz w:val="20"/>
                <w:szCs w:val="20"/>
              </w:rPr>
              <w:br/>
              <w:t>муниципальных</w:t>
            </w:r>
            <w:r w:rsidRPr="00F92845">
              <w:rPr>
                <w:rFonts w:ascii="Times New Roman" w:hAnsi="Times New Roman"/>
                <w:color w:val="2D2D2D"/>
                <w:sz w:val="20"/>
                <w:szCs w:val="20"/>
              </w:rPr>
              <w:br/>
              <w:t>услуг, оказываемых</w:t>
            </w:r>
            <w:r w:rsidRPr="00F92845">
              <w:rPr>
                <w:rFonts w:ascii="Times New Roman" w:hAnsi="Times New Roman"/>
                <w:color w:val="2D2D2D"/>
                <w:sz w:val="20"/>
                <w:szCs w:val="20"/>
              </w:rPr>
              <w:br/>
              <w:t>в сфере культуры;</w:t>
            </w:r>
            <w:r w:rsidRPr="00F92845">
              <w:rPr>
                <w:rFonts w:ascii="Times New Roman" w:hAnsi="Times New Roman"/>
                <w:color w:val="2D2D2D"/>
                <w:sz w:val="20"/>
                <w:szCs w:val="20"/>
              </w:rPr>
              <w:br/>
              <w:t>создание условий</w:t>
            </w:r>
            <w:r w:rsidRPr="00F92845">
              <w:rPr>
                <w:rFonts w:ascii="Times New Roman" w:hAnsi="Times New Roman"/>
                <w:color w:val="2D2D2D"/>
                <w:sz w:val="20"/>
                <w:szCs w:val="20"/>
              </w:rPr>
              <w:br/>
              <w:t>для привлечения в</w:t>
            </w:r>
            <w:r w:rsidRPr="00F92845">
              <w:rPr>
                <w:rFonts w:ascii="Times New Roman" w:hAnsi="Times New Roman"/>
                <w:color w:val="2D2D2D"/>
                <w:sz w:val="20"/>
                <w:szCs w:val="20"/>
              </w:rPr>
              <w:br/>
              <w:t>отрасль культуры</w:t>
            </w:r>
            <w:r w:rsidRPr="00F92845">
              <w:rPr>
                <w:rFonts w:ascii="Times New Roman" w:hAnsi="Times New Roman"/>
                <w:color w:val="2D2D2D"/>
                <w:sz w:val="20"/>
                <w:szCs w:val="20"/>
              </w:rPr>
              <w:br/>
              <w:t>высоко-</w:t>
            </w:r>
            <w:r w:rsidRPr="00F92845">
              <w:rPr>
                <w:rFonts w:ascii="Times New Roman" w:hAnsi="Times New Roman"/>
                <w:color w:val="2D2D2D"/>
                <w:sz w:val="20"/>
                <w:szCs w:val="20"/>
              </w:rPr>
              <w:br/>
              <w:t>квалифицированных</w:t>
            </w:r>
            <w:r w:rsidRPr="00F92845">
              <w:rPr>
                <w:rFonts w:ascii="Times New Roman" w:hAnsi="Times New Roman"/>
                <w:color w:val="2D2D2D"/>
                <w:sz w:val="20"/>
                <w:szCs w:val="20"/>
              </w:rPr>
              <w:br/>
              <w:t>кадров, в том числе</w:t>
            </w:r>
            <w:r w:rsidRPr="00F92845">
              <w:rPr>
                <w:rFonts w:ascii="Times New Roman" w:hAnsi="Times New Roman"/>
                <w:color w:val="2D2D2D"/>
                <w:sz w:val="20"/>
                <w:szCs w:val="20"/>
              </w:rPr>
              <w:br/>
              <w:t>молодых</w:t>
            </w:r>
            <w:r w:rsidRPr="00F92845">
              <w:rPr>
                <w:rFonts w:ascii="Times New Roman" w:hAnsi="Times New Roman"/>
                <w:color w:val="2D2D2D"/>
                <w:sz w:val="20"/>
                <w:szCs w:val="20"/>
              </w:rPr>
              <w:br/>
              <w:t>специалистов;</w:t>
            </w:r>
            <w:r w:rsidRPr="00F92845">
              <w:rPr>
                <w:rFonts w:ascii="Times New Roman" w:hAnsi="Times New Roman"/>
                <w:color w:val="2D2D2D"/>
                <w:sz w:val="20"/>
                <w:szCs w:val="20"/>
              </w:rPr>
              <w:br/>
              <w:t>создание</w:t>
            </w:r>
            <w:r w:rsidRPr="00F92845">
              <w:rPr>
                <w:rFonts w:ascii="Times New Roman" w:hAnsi="Times New Roman"/>
                <w:color w:val="2D2D2D"/>
                <w:sz w:val="20"/>
                <w:szCs w:val="20"/>
              </w:rPr>
              <w:br/>
              <w:t>необходимых условий</w:t>
            </w:r>
            <w:r w:rsidRPr="00F92845">
              <w:rPr>
                <w:rFonts w:ascii="Times New Roman" w:hAnsi="Times New Roman"/>
                <w:color w:val="2D2D2D"/>
                <w:sz w:val="20"/>
                <w:szCs w:val="20"/>
              </w:rPr>
              <w:br/>
              <w:t>для активизации</w:t>
            </w:r>
            <w:r w:rsidRPr="00F92845">
              <w:rPr>
                <w:rFonts w:ascii="Times New Roman" w:hAnsi="Times New Roman"/>
                <w:color w:val="2D2D2D"/>
                <w:sz w:val="20"/>
                <w:szCs w:val="20"/>
              </w:rPr>
              <w:br/>
              <w:t>инновационной</w:t>
            </w:r>
            <w:r w:rsidRPr="00F92845">
              <w:rPr>
                <w:rFonts w:ascii="Times New Roman" w:hAnsi="Times New Roman"/>
                <w:color w:val="2D2D2D"/>
                <w:sz w:val="20"/>
                <w:szCs w:val="20"/>
              </w:rPr>
              <w:br/>
              <w:t>деятельности</w:t>
            </w:r>
            <w:r w:rsidRPr="00F92845">
              <w:rPr>
                <w:rFonts w:ascii="Times New Roman" w:hAnsi="Times New Roman"/>
                <w:color w:val="2D2D2D"/>
                <w:sz w:val="20"/>
                <w:szCs w:val="20"/>
              </w:rPr>
              <w:br/>
              <w:t>в сфере культуры;</w:t>
            </w:r>
            <w:r w:rsidRPr="00F92845">
              <w:rPr>
                <w:rFonts w:ascii="Times New Roman" w:hAnsi="Times New Roman"/>
                <w:color w:val="2D2D2D"/>
                <w:sz w:val="20"/>
                <w:szCs w:val="20"/>
              </w:rPr>
              <w:br/>
              <w:t>успешное выполнение</w:t>
            </w:r>
            <w:r w:rsidRPr="00F92845">
              <w:rPr>
                <w:rFonts w:ascii="Times New Roman" w:hAnsi="Times New Roman"/>
                <w:color w:val="2D2D2D"/>
                <w:sz w:val="20"/>
                <w:szCs w:val="20"/>
              </w:rPr>
              <w:br/>
              <w:t>приоритетных</w:t>
            </w:r>
            <w:r w:rsidRPr="00F92845">
              <w:rPr>
                <w:rFonts w:ascii="Times New Roman" w:hAnsi="Times New Roman"/>
                <w:color w:val="2D2D2D"/>
                <w:sz w:val="20"/>
                <w:szCs w:val="20"/>
              </w:rPr>
              <w:br/>
              <w:t>инновационных</w:t>
            </w:r>
            <w:r w:rsidRPr="00F92845">
              <w:rPr>
                <w:rFonts w:ascii="Times New Roman" w:hAnsi="Times New Roman"/>
                <w:color w:val="2D2D2D"/>
                <w:sz w:val="20"/>
                <w:szCs w:val="20"/>
              </w:rPr>
              <w:br/>
              <w:t>проектов; повышение</w:t>
            </w:r>
            <w:r w:rsidRPr="00F92845">
              <w:rPr>
                <w:rFonts w:ascii="Times New Roman" w:hAnsi="Times New Roman"/>
                <w:color w:val="2D2D2D"/>
                <w:sz w:val="20"/>
                <w:szCs w:val="20"/>
              </w:rPr>
              <w:br/>
              <w:t>эффективности</w:t>
            </w:r>
            <w:r w:rsidRPr="00F92845">
              <w:rPr>
                <w:rFonts w:ascii="Times New Roman" w:hAnsi="Times New Roman"/>
                <w:color w:val="2D2D2D"/>
                <w:sz w:val="20"/>
                <w:szCs w:val="20"/>
              </w:rPr>
              <w:br/>
              <w:t>информатизации в</w:t>
            </w:r>
            <w:r w:rsidRPr="00F92845">
              <w:rPr>
                <w:rFonts w:ascii="Times New Roman" w:hAnsi="Times New Roman"/>
                <w:color w:val="2D2D2D"/>
                <w:sz w:val="20"/>
                <w:szCs w:val="20"/>
              </w:rPr>
              <w:br/>
              <w:t>отраслях культуры;</w:t>
            </w:r>
            <w:r w:rsidRPr="00F92845">
              <w:rPr>
                <w:rFonts w:ascii="Times New Roman" w:hAnsi="Times New Roman"/>
                <w:color w:val="2D2D2D"/>
                <w:sz w:val="20"/>
                <w:szCs w:val="20"/>
              </w:rPr>
              <w:br/>
              <w:t>формирование</w:t>
            </w:r>
            <w:r w:rsidRPr="00F92845">
              <w:rPr>
                <w:rFonts w:ascii="Times New Roman" w:hAnsi="Times New Roman"/>
                <w:color w:val="2D2D2D"/>
                <w:sz w:val="20"/>
                <w:szCs w:val="20"/>
              </w:rPr>
              <w:br/>
              <w:t>необходимой</w:t>
            </w:r>
            <w:r w:rsidRPr="00F92845">
              <w:rPr>
                <w:rFonts w:ascii="Times New Roman" w:hAnsi="Times New Roman"/>
                <w:color w:val="2D2D2D"/>
                <w:sz w:val="20"/>
                <w:szCs w:val="20"/>
              </w:rPr>
              <w:br/>
              <w:t>нормативно-</w:t>
            </w:r>
            <w:r w:rsidRPr="00F92845">
              <w:rPr>
                <w:rFonts w:ascii="Times New Roman" w:hAnsi="Times New Roman"/>
                <w:color w:val="2D2D2D"/>
                <w:sz w:val="20"/>
                <w:szCs w:val="20"/>
              </w:rPr>
              <w:br/>
              <w:t>правовой базы,</w:t>
            </w:r>
            <w:r w:rsidRPr="00F92845">
              <w:rPr>
                <w:rFonts w:ascii="Times New Roman" w:hAnsi="Times New Roman"/>
                <w:color w:val="2D2D2D"/>
                <w:sz w:val="20"/>
                <w:szCs w:val="20"/>
              </w:rPr>
              <w:br/>
              <w:t>обеспечивающей</w:t>
            </w:r>
            <w:r w:rsidRPr="00F92845">
              <w:rPr>
                <w:rFonts w:ascii="Times New Roman" w:hAnsi="Times New Roman"/>
                <w:color w:val="2D2D2D"/>
                <w:sz w:val="20"/>
                <w:szCs w:val="20"/>
              </w:rPr>
              <w:br/>
              <w:t>эффективную</w:t>
            </w:r>
            <w:r w:rsidRPr="00F92845">
              <w:rPr>
                <w:rFonts w:ascii="Times New Roman" w:hAnsi="Times New Roman"/>
                <w:color w:val="2D2D2D"/>
                <w:sz w:val="20"/>
                <w:szCs w:val="20"/>
              </w:rPr>
              <w:br/>
              <w:t>реализацию</w:t>
            </w:r>
            <w:r w:rsidRPr="00F92845">
              <w:rPr>
                <w:rFonts w:ascii="Times New Roman" w:hAnsi="Times New Roman"/>
                <w:color w:val="2D2D2D"/>
                <w:sz w:val="20"/>
                <w:szCs w:val="20"/>
              </w:rPr>
              <w:br/>
              <w:t>Программы и</w:t>
            </w:r>
            <w:r w:rsidRPr="00F92845">
              <w:rPr>
                <w:rFonts w:ascii="Times New Roman" w:hAnsi="Times New Roman"/>
                <w:color w:val="2D2D2D"/>
                <w:sz w:val="20"/>
                <w:szCs w:val="20"/>
              </w:rPr>
              <w:br/>
              <w:t>направленной</w:t>
            </w:r>
            <w:r w:rsidRPr="00F92845">
              <w:rPr>
                <w:rFonts w:ascii="Times New Roman" w:hAnsi="Times New Roman"/>
                <w:color w:val="2D2D2D"/>
                <w:sz w:val="20"/>
                <w:szCs w:val="20"/>
              </w:rPr>
              <w:br/>
              <w:t>на развитие сферы</w:t>
            </w:r>
            <w:r w:rsidRPr="00F92845">
              <w:rPr>
                <w:rFonts w:ascii="Times New Roman" w:hAnsi="Times New Roman"/>
                <w:color w:val="2D2D2D"/>
                <w:sz w:val="20"/>
                <w:szCs w:val="20"/>
              </w:rPr>
              <w:br/>
              <w:t>культуры</w:t>
            </w:r>
          </w:p>
        </w:tc>
        <w:tc>
          <w:tcPr>
            <w:tcW w:w="1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Снижение качества</w:t>
            </w:r>
            <w:r w:rsidRPr="00F92845">
              <w:rPr>
                <w:rFonts w:ascii="Times New Roman" w:hAnsi="Times New Roman"/>
                <w:color w:val="2D2D2D"/>
                <w:sz w:val="20"/>
                <w:szCs w:val="20"/>
              </w:rPr>
              <w:br/>
              <w:t>и количества</w:t>
            </w:r>
            <w:r w:rsidRPr="00F92845">
              <w:rPr>
                <w:rFonts w:ascii="Times New Roman" w:hAnsi="Times New Roman"/>
                <w:color w:val="2D2D2D"/>
                <w:sz w:val="20"/>
                <w:szCs w:val="20"/>
              </w:rPr>
              <w:br/>
              <w:t>услуг,</w:t>
            </w:r>
            <w:r w:rsidRPr="00F92845">
              <w:rPr>
                <w:rFonts w:ascii="Times New Roman" w:hAnsi="Times New Roman"/>
                <w:color w:val="2D2D2D"/>
                <w:sz w:val="20"/>
                <w:szCs w:val="20"/>
              </w:rPr>
              <w:br/>
              <w:t>оказываемых</w:t>
            </w:r>
            <w:r w:rsidRPr="00F92845">
              <w:rPr>
                <w:rFonts w:ascii="Times New Roman" w:hAnsi="Times New Roman"/>
                <w:color w:val="2D2D2D"/>
                <w:sz w:val="20"/>
                <w:szCs w:val="20"/>
              </w:rPr>
              <w:br/>
              <w:t>подведомственными</w:t>
            </w:r>
            <w:r w:rsidRPr="00F92845">
              <w:rPr>
                <w:rFonts w:ascii="Times New Roman" w:hAnsi="Times New Roman"/>
                <w:color w:val="2D2D2D"/>
                <w:sz w:val="20"/>
                <w:szCs w:val="20"/>
              </w:rPr>
              <w:br/>
              <w:t>учреждениями</w:t>
            </w:r>
            <w:r w:rsidRPr="00F92845">
              <w:rPr>
                <w:rFonts w:ascii="Times New Roman" w:hAnsi="Times New Roman"/>
                <w:color w:val="2D2D2D"/>
                <w:sz w:val="20"/>
                <w:szCs w:val="20"/>
              </w:rPr>
              <w:br/>
              <w:t>населению</w:t>
            </w:r>
            <w:r w:rsidRPr="00F92845">
              <w:rPr>
                <w:rFonts w:ascii="Times New Roman" w:hAnsi="Times New Roman"/>
                <w:color w:val="2D2D2D"/>
                <w:sz w:val="20"/>
                <w:szCs w:val="20"/>
              </w:rPr>
              <w:br/>
              <w:t>области;</w:t>
            </w:r>
            <w:r w:rsidRPr="00F92845">
              <w:rPr>
                <w:rFonts w:ascii="Times New Roman" w:hAnsi="Times New Roman"/>
                <w:color w:val="2D2D2D"/>
                <w:sz w:val="20"/>
                <w:szCs w:val="20"/>
              </w:rPr>
              <w:br/>
              <w:t>снижение спектра</w:t>
            </w:r>
            <w:r w:rsidRPr="00F92845">
              <w:rPr>
                <w:rFonts w:ascii="Times New Roman" w:hAnsi="Times New Roman"/>
                <w:color w:val="2D2D2D"/>
                <w:sz w:val="20"/>
                <w:szCs w:val="20"/>
              </w:rPr>
              <w:br/>
              <w:t>оказываемых услуг</w:t>
            </w:r>
            <w:r w:rsidRPr="00F92845">
              <w:rPr>
                <w:rFonts w:ascii="Times New Roman" w:hAnsi="Times New Roman"/>
                <w:color w:val="2D2D2D"/>
                <w:sz w:val="20"/>
                <w:szCs w:val="20"/>
              </w:rPr>
              <w:br/>
              <w:t>населению</w:t>
            </w:r>
            <w:r w:rsidRPr="00F92845">
              <w:rPr>
                <w:rFonts w:ascii="Times New Roman" w:hAnsi="Times New Roman"/>
                <w:color w:val="2D2D2D"/>
                <w:sz w:val="20"/>
                <w:szCs w:val="20"/>
              </w:rPr>
              <w:br/>
              <w:t>области;</w:t>
            </w:r>
            <w:r w:rsidRPr="00F92845">
              <w:rPr>
                <w:rFonts w:ascii="Times New Roman" w:hAnsi="Times New Roman"/>
                <w:color w:val="2D2D2D"/>
                <w:sz w:val="20"/>
                <w:szCs w:val="20"/>
              </w:rPr>
              <w:br/>
              <w:t>невозможность</w:t>
            </w:r>
            <w:r w:rsidRPr="00F92845">
              <w:rPr>
                <w:rFonts w:ascii="Times New Roman" w:hAnsi="Times New Roman"/>
                <w:color w:val="2D2D2D"/>
                <w:sz w:val="20"/>
                <w:szCs w:val="20"/>
              </w:rPr>
              <w:br/>
              <w:t>комитету по</w:t>
            </w:r>
            <w:r w:rsidRPr="00F92845">
              <w:rPr>
                <w:rFonts w:ascii="Times New Roman" w:hAnsi="Times New Roman"/>
                <w:color w:val="2D2D2D"/>
                <w:sz w:val="20"/>
                <w:szCs w:val="20"/>
              </w:rPr>
              <w:br/>
              <w:t>культуре Курской</w:t>
            </w:r>
            <w:r w:rsidRPr="00F92845">
              <w:rPr>
                <w:rFonts w:ascii="Times New Roman" w:hAnsi="Times New Roman"/>
                <w:color w:val="2D2D2D"/>
                <w:sz w:val="20"/>
                <w:szCs w:val="20"/>
              </w:rPr>
              <w:br/>
              <w:t>области</w:t>
            </w:r>
            <w:r w:rsidRPr="00F92845">
              <w:rPr>
                <w:rFonts w:ascii="Times New Roman" w:hAnsi="Times New Roman"/>
                <w:color w:val="2D2D2D"/>
                <w:sz w:val="20"/>
                <w:szCs w:val="20"/>
              </w:rPr>
              <w:br/>
              <w:t>эффективно</w:t>
            </w:r>
            <w:r w:rsidRPr="00F92845">
              <w:rPr>
                <w:rFonts w:ascii="Times New Roman" w:hAnsi="Times New Roman"/>
                <w:color w:val="2D2D2D"/>
                <w:sz w:val="20"/>
                <w:szCs w:val="20"/>
              </w:rPr>
              <w:br/>
              <w:t>выполнять свои</w:t>
            </w:r>
            <w:r w:rsidRPr="00F92845">
              <w:rPr>
                <w:rFonts w:ascii="Times New Roman" w:hAnsi="Times New Roman"/>
                <w:color w:val="2D2D2D"/>
                <w:sz w:val="20"/>
                <w:szCs w:val="20"/>
              </w:rPr>
              <w:br/>
              <w:t>функции;</w:t>
            </w:r>
            <w:r w:rsidRPr="00F92845">
              <w:rPr>
                <w:rFonts w:ascii="Times New Roman" w:hAnsi="Times New Roman"/>
                <w:color w:val="2D2D2D"/>
                <w:sz w:val="20"/>
                <w:szCs w:val="20"/>
              </w:rPr>
              <w:br/>
              <w:t>нарушение</w:t>
            </w:r>
            <w:r w:rsidRPr="00F92845">
              <w:rPr>
                <w:rFonts w:ascii="Times New Roman" w:hAnsi="Times New Roman"/>
                <w:color w:val="2D2D2D"/>
                <w:sz w:val="20"/>
                <w:szCs w:val="20"/>
              </w:rPr>
              <w:br/>
              <w:t>кадровой</w:t>
            </w:r>
            <w:r w:rsidRPr="00F92845">
              <w:rPr>
                <w:rFonts w:ascii="Times New Roman" w:hAnsi="Times New Roman"/>
                <w:color w:val="2D2D2D"/>
                <w:sz w:val="20"/>
                <w:szCs w:val="20"/>
              </w:rPr>
              <w:br/>
              <w:t>преемственности</w:t>
            </w:r>
          </w:p>
        </w:tc>
        <w:tc>
          <w:tcPr>
            <w:tcW w:w="1719"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240" w:lineRule="auto"/>
              <w:jc w:val="both"/>
              <w:rPr>
                <w:rFonts w:ascii="Times New Roman" w:hAnsi="Times New Roman"/>
                <w:sz w:val="20"/>
                <w:szCs w:val="20"/>
              </w:rPr>
            </w:pPr>
          </w:p>
        </w:tc>
      </w:tr>
      <w:tr w:rsidR="00AB77DA" w:rsidRPr="00F92845" w:rsidTr="00E1418A">
        <w:tc>
          <w:tcPr>
            <w:tcW w:w="3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13</w:t>
            </w:r>
          </w:p>
        </w:tc>
        <w:tc>
          <w:tcPr>
            <w:tcW w:w="15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w:t>
            </w:r>
            <w:r w:rsidRPr="00F92845">
              <w:rPr>
                <w:rFonts w:ascii="Times New Roman" w:hAnsi="Times New Roman"/>
                <w:color w:val="2D2D2D"/>
                <w:sz w:val="20"/>
                <w:szCs w:val="20"/>
              </w:rPr>
              <w:br/>
              <w:t>мероприятие 3.4</w:t>
            </w:r>
            <w:r w:rsidRPr="00F92845">
              <w:rPr>
                <w:rFonts w:ascii="Times New Roman" w:hAnsi="Times New Roman"/>
                <w:color w:val="2D2D2D"/>
                <w:sz w:val="20"/>
                <w:szCs w:val="20"/>
              </w:rPr>
              <w:br/>
              <w:t>Укрепление материално-технической базы учреждений культуры</w:t>
            </w:r>
          </w:p>
        </w:tc>
        <w:tc>
          <w:tcPr>
            <w:tcW w:w="1577"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Отдел культуры администрации Глушковского района</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2014</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Повышение качества</w:t>
            </w:r>
            <w:r w:rsidRPr="00F92845">
              <w:rPr>
                <w:rFonts w:ascii="Times New Roman" w:hAnsi="Times New Roman"/>
                <w:color w:val="2D2D2D"/>
                <w:sz w:val="20"/>
                <w:szCs w:val="20"/>
              </w:rPr>
              <w:br/>
              <w:t>образовательных</w:t>
            </w:r>
            <w:r w:rsidRPr="00F92845">
              <w:rPr>
                <w:rFonts w:ascii="Times New Roman" w:hAnsi="Times New Roman"/>
                <w:color w:val="2D2D2D"/>
                <w:sz w:val="20"/>
                <w:szCs w:val="20"/>
              </w:rPr>
              <w:br/>
              <w:t>услуг; развитие</w:t>
            </w:r>
            <w:r w:rsidRPr="00F92845">
              <w:rPr>
                <w:rFonts w:ascii="Times New Roman" w:hAnsi="Times New Roman"/>
                <w:color w:val="2D2D2D"/>
                <w:sz w:val="20"/>
                <w:szCs w:val="20"/>
              </w:rPr>
              <w:br/>
              <w:t>материально-</w:t>
            </w:r>
            <w:r w:rsidRPr="00F92845">
              <w:rPr>
                <w:rFonts w:ascii="Times New Roman" w:hAnsi="Times New Roman"/>
                <w:color w:val="2D2D2D"/>
                <w:sz w:val="20"/>
                <w:szCs w:val="20"/>
              </w:rPr>
              <w:br/>
              <w:t>технической базы</w:t>
            </w:r>
            <w:r w:rsidRPr="00F92845">
              <w:rPr>
                <w:rFonts w:ascii="Times New Roman" w:hAnsi="Times New Roman"/>
                <w:color w:val="2D2D2D"/>
                <w:sz w:val="20"/>
                <w:szCs w:val="20"/>
              </w:rPr>
              <w:br/>
              <w:t>образовательных</w:t>
            </w:r>
            <w:r w:rsidRPr="00F92845">
              <w:rPr>
                <w:rFonts w:ascii="Times New Roman" w:hAnsi="Times New Roman"/>
                <w:color w:val="2D2D2D"/>
                <w:sz w:val="20"/>
                <w:szCs w:val="20"/>
              </w:rPr>
              <w:br/>
              <w:t>учреждений;</w:t>
            </w:r>
            <w:r w:rsidRPr="00F92845">
              <w:rPr>
                <w:rFonts w:ascii="Times New Roman" w:hAnsi="Times New Roman"/>
                <w:color w:val="2D2D2D"/>
                <w:sz w:val="20"/>
                <w:szCs w:val="20"/>
              </w:rPr>
              <w:br/>
              <w:t>увеличение доли</w:t>
            </w:r>
            <w:r w:rsidRPr="00F92845">
              <w:rPr>
                <w:rFonts w:ascii="Times New Roman" w:hAnsi="Times New Roman"/>
                <w:color w:val="2D2D2D"/>
                <w:sz w:val="20"/>
                <w:szCs w:val="20"/>
              </w:rPr>
              <w:br/>
              <w:t>детей, обучающихся</w:t>
            </w:r>
            <w:r w:rsidRPr="00F92845">
              <w:rPr>
                <w:rFonts w:ascii="Times New Roman" w:hAnsi="Times New Roman"/>
                <w:color w:val="2D2D2D"/>
                <w:sz w:val="20"/>
                <w:szCs w:val="20"/>
              </w:rPr>
              <w:br/>
              <w:t>в ДШИ, в общей</w:t>
            </w:r>
            <w:r w:rsidRPr="00F92845">
              <w:rPr>
                <w:rFonts w:ascii="Times New Roman" w:hAnsi="Times New Roman"/>
                <w:color w:val="2D2D2D"/>
                <w:sz w:val="20"/>
                <w:szCs w:val="20"/>
              </w:rPr>
              <w:br/>
              <w:t>численности детей</w:t>
            </w:r>
          </w:p>
        </w:tc>
        <w:tc>
          <w:tcPr>
            <w:tcW w:w="1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Отсутствие</w:t>
            </w:r>
            <w:r w:rsidRPr="00F92845">
              <w:rPr>
                <w:rFonts w:ascii="Times New Roman" w:hAnsi="Times New Roman"/>
                <w:color w:val="2D2D2D"/>
                <w:sz w:val="20"/>
                <w:szCs w:val="20"/>
              </w:rPr>
              <w:br/>
              <w:t>положительной</w:t>
            </w:r>
            <w:r w:rsidRPr="00F92845">
              <w:rPr>
                <w:rFonts w:ascii="Times New Roman" w:hAnsi="Times New Roman"/>
                <w:color w:val="2D2D2D"/>
                <w:sz w:val="20"/>
                <w:szCs w:val="20"/>
              </w:rPr>
              <w:br/>
              <w:t>динамики в</w:t>
            </w:r>
            <w:r w:rsidRPr="00F92845">
              <w:rPr>
                <w:rFonts w:ascii="Times New Roman" w:hAnsi="Times New Roman"/>
                <w:color w:val="2D2D2D"/>
                <w:sz w:val="20"/>
                <w:szCs w:val="20"/>
              </w:rPr>
              <w:br/>
              <w:t>качестве</w:t>
            </w:r>
            <w:r w:rsidRPr="00F92845">
              <w:rPr>
                <w:rFonts w:ascii="Times New Roman" w:hAnsi="Times New Roman"/>
                <w:color w:val="2D2D2D"/>
                <w:sz w:val="20"/>
                <w:szCs w:val="20"/>
              </w:rPr>
              <w:br/>
              <w:t>образовательных</w:t>
            </w:r>
            <w:r w:rsidRPr="00F92845">
              <w:rPr>
                <w:rFonts w:ascii="Times New Roman" w:hAnsi="Times New Roman"/>
                <w:color w:val="2D2D2D"/>
                <w:sz w:val="20"/>
                <w:szCs w:val="20"/>
              </w:rPr>
              <w:br/>
              <w:t>услуг;</w:t>
            </w:r>
            <w:r w:rsidRPr="00F92845">
              <w:rPr>
                <w:rFonts w:ascii="Times New Roman" w:hAnsi="Times New Roman"/>
                <w:color w:val="2D2D2D"/>
                <w:sz w:val="20"/>
                <w:szCs w:val="20"/>
              </w:rPr>
              <w:br/>
              <w:t>несоответствие</w:t>
            </w:r>
            <w:r w:rsidRPr="00F92845">
              <w:rPr>
                <w:rFonts w:ascii="Times New Roman" w:hAnsi="Times New Roman"/>
                <w:color w:val="2D2D2D"/>
                <w:sz w:val="20"/>
                <w:szCs w:val="20"/>
              </w:rPr>
              <w:br/>
              <w:t>материально-</w:t>
            </w:r>
            <w:r w:rsidRPr="00F92845">
              <w:rPr>
                <w:rFonts w:ascii="Times New Roman" w:hAnsi="Times New Roman"/>
                <w:color w:val="2D2D2D"/>
                <w:sz w:val="20"/>
                <w:szCs w:val="20"/>
              </w:rPr>
              <w:br/>
              <w:t>технической базы</w:t>
            </w:r>
            <w:r w:rsidRPr="00F92845">
              <w:rPr>
                <w:rFonts w:ascii="Times New Roman" w:hAnsi="Times New Roman"/>
                <w:color w:val="2D2D2D"/>
                <w:sz w:val="20"/>
                <w:szCs w:val="20"/>
              </w:rPr>
              <w:br/>
              <w:t>задачам развития</w:t>
            </w:r>
            <w:r w:rsidRPr="00F92845">
              <w:rPr>
                <w:rFonts w:ascii="Times New Roman" w:hAnsi="Times New Roman"/>
                <w:color w:val="2D2D2D"/>
                <w:sz w:val="20"/>
                <w:szCs w:val="20"/>
              </w:rPr>
              <w:br/>
              <w:t>образовательных</w:t>
            </w:r>
            <w:r w:rsidRPr="00F92845">
              <w:rPr>
                <w:rFonts w:ascii="Times New Roman" w:hAnsi="Times New Roman"/>
                <w:color w:val="2D2D2D"/>
                <w:sz w:val="20"/>
                <w:szCs w:val="20"/>
              </w:rPr>
              <w:br/>
              <w:t>организаций;</w:t>
            </w:r>
            <w:r w:rsidRPr="00F92845">
              <w:rPr>
                <w:rFonts w:ascii="Times New Roman" w:hAnsi="Times New Roman"/>
                <w:color w:val="2D2D2D"/>
                <w:sz w:val="20"/>
                <w:szCs w:val="20"/>
              </w:rPr>
              <w:br/>
              <w:t>снижение доли</w:t>
            </w:r>
            <w:r w:rsidRPr="00F92845">
              <w:rPr>
                <w:rFonts w:ascii="Times New Roman" w:hAnsi="Times New Roman"/>
                <w:color w:val="2D2D2D"/>
                <w:sz w:val="20"/>
                <w:szCs w:val="20"/>
              </w:rPr>
              <w:br/>
              <w:t>детей,</w:t>
            </w:r>
            <w:r w:rsidRPr="00F92845">
              <w:rPr>
                <w:rFonts w:ascii="Times New Roman" w:hAnsi="Times New Roman"/>
                <w:color w:val="2D2D2D"/>
                <w:sz w:val="20"/>
                <w:szCs w:val="20"/>
              </w:rPr>
              <w:br/>
              <w:t>обучающихся в</w:t>
            </w:r>
            <w:r w:rsidRPr="00F92845">
              <w:rPr>
                <w:rFonts w:ascii="Times New Roman" w:hAnsi="Times New Roman"/>
                <w:color w:val="2D2D2D"/>
                <w:sz w:val="20"/>
                <w:szCs w:val="20"/>
              </w:rPr>
              <w:br/>
              <w:t>ДШИ, в общей</w:t>
            </w:r>
            <w:r w:rsidRPr="00F92845">
              <w:rPr>
                <w:rFonts w:ascii="Times New Roman" w:hAnsi="Times New Roman"/>
                <w:color w:val="2D2D2D"/>
                <w:sz w:val="20"/>
                <w:szCs w:val="20"/>
              </w:rPr>
              <w:br/>
              <w:t>численности детей</w:t>
            </w:r>
          </w:p>
        </w:tc>
        <w:tc>
          <w:tcPr>
            <w:tcW w:w="1719"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Оказывает влияние</w:t>
            </w:r>
            <w:r w:rsidRPr="00F92845">
              <w:rPr>
                <w:rFonts w:ascii="Times New Roman" w:hAnsi="Times New Roman"/>
                <w:color w:val="2D2D2D"/>
                <w:sz w:val="20"/>
                <w:szCs w:val="20"/>
              </w:rPr>
              <w:br/>
              <w:t>на показатели:</w:t>
            </w:r>
            <w:r w:rsidRPr="00F92845">
              <w:rPr>
                <w:rFonts w:ascii="Times New Roman" w:hAnsi="Times New Roman"/>
                <w:color w:val="2D2D2D"/>
                <w:sz w:val="20"/>
                <w:szCs w:val="20"/>
              </w:rPr>
              <w:br/>
              <w:t>увеличение доли</w:t>
            </w:r>
            <w:r w:rsidRPr="00F92845">
              <w:rPr>
                <w:rFonts w:ascii="Times New Roman" w:hAnsi="Times New Roman"/>
                <w:color w:val="2D2D2D"/>
                <w:sz w:val="20"/>
                <w:szCs w:val="20"/>
              </w:rPr>
              <w:br/>
              <w:t>детей,</w:t>
            </w:r>
            <w:r w:rsidRPr="00F92845">
              <w:rPr>
                <w:rFonts w:ascii="Times New Roman" w:hAnsi="Times New Roman"/>
                <w:color w:val="2D2D2D"/>
                <w:sz w:val="20"/>
                <w:szCs w:val="20"/>
              </w:rPr>
              <w:br/>
              <w:t>привлекаемых к</w:t>
            </w:r>
            <w:r w:rsidRPr="00F92845">
              <w:rPr>
                <w:rFonts w:ascii="Times New Roman" w:hAnsi="Times New Roman"/>
                <w:color w:val="2D2D2D"/>
                <w:sz w:val="20"/>
                <w:szCs w:val="20"/>
              </w:rPr>
              <w:br/>
              <w:t>участию в</w:t>
            </w:r>
            <w:r w:rsidRPr="00F92845">
              <w:rPr>
                <w:rFonts w:ascii="Times New Roman" w:hAnsi="Times New Roman"/>
                <w:color w:val="2D2D2D"/>
                <w:sz w:val="20"/>
                <w:szCs w:val="20"/>
              </w:rPr>
              <w:br/>
              <w:t>творческих</w:t>
            </w:r>
            <w:r w:rsidRPr="00F92845">
              <w:rPr>
                <w:rFonts w:ascii="Times New Roman" w:hAnsi="Times New Roman"/>
                <w:color w:val="2D2D2D"/>
                <w:sz w:val="20"/>
                <w:szCs w:val="20"/>
              </w:rPr>
              <w:br/>
              <w:t>мероприятиях, от</w:t>
            </w:r>
            <w:r w:rsidRPr="00F92845">
              <w:rPr>
                <w:rFonts w:ascii="Times New Roman" w:hAnsi="Times New Roman"/>
                <w:color w:val="2D2D2D"/>
                <w:sz w:val="20"/>
                <w:szCs w:val="20"/>
              </w:rPr>
              <w:br/>
              <w:t>общего числа детей</w:t>
            </w:r>
          </w:p>
        </w:tc>
      </w:tr>
      <w:tr w:rsidR="00AB77DA" w:rsidRPr="00F92845" w:rsidTr="00E1418A">
        <w:tc>
          <w:tcPr>
            <w:tcW w:w="3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14</w:t>
            </w:r>
          </w:p>
        </w:tc>
        <w:tc>
          <w:tcPr>
            <w:tcW w:w="15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w:t>
            </w:r>
            <w:r w:rsidRPr="00F92845">
              <w:rPr>
                <w:rFonts w:ascii="Times New Roman" w:hAnsi="Times New Roman"/>
                <w:color w:val="2D2D2D"/>
                <w:sz w:val="20"/>
                <w:szCs w:val="20"/>
              </w:rPr>
              <w:br/>
              <w:t>мероприятие 3.5.</w:t>
            </w:r>
            <w:r w:rsidRPr="00F92845">
              <w:rPr>
                <w:rFonts w:ascii="Times New Roman" w:hAnsi="Times New Roman"/>
                <w:color w:val="2D2D2D"/>
                <w:sz w:val="20"/>
                <w:szCs w:val="20"/>
              </w:rPr>
              <w:br/>
              <w:t>Государственная</w:t>
            </w:r>
            <w:r w:rsidRPr="00F92845">
              <w:rPr>
                <w:rFonts w:ascii="Times New Roman" w:hAnsi="Times New Roman"/>
                <w:color w:val="2D2D2D"/>
                <w:sz w:val="20"/>
                <w:szCs w:val="20"/>
              </w:rPr>
              <w:br/>
              <w:t>поддержка местных</w:t>
            </w:r>
            <w:r w:rsidRPr="00F92845">
              <w:rPr>
                <w:rFonts w:ascii="Times New Roman" w:hAnsi="Times New Roman"/>
                <w:color w:val="2D2D2D"/>
                <w:sz w:val="20"/>
                <w:szCs w:val="20"/>
              </w:rPr>
              <w:br/>
              <w:t>бюджетов по</w:t>
            </w:r>
            <w:r w:rsidRPr="00F92845">
              <w:rPr>
                <w:rFonts w:ascii="Times New Roman" w:hAnsi="Times New Roman"/>
                <w:color w:val="2D2D2D"/>
                <w:sz w:val="20"/>
                <w:szCs w:val="20"/>
              </w:rPr>
              <w:br/>
              <w:t>проведению</w:t>
            </w:r>
            <w:r w:rsidRPr="00F92845">
              <w:rPr>
                <w:rFonts w:ascii="Times New Roman" w:hAnsi="Times New Roman"/>
                <w:color w:val="2D2D2D"/>
                <w:sz w:val="20"/>
                <w:szCs w:val="20"/>
              </w:rPr>
              <w:br/>
              <w:t>капитального</w:t>
            </w:r>
            <w:r w:rsidRPr="00F92845">
              <w:rPr>
                <w:rFonts w:ascii="Times New Roman" w:hAnsi="Times New Roman"/>
                <w:color w:val="2D2D2D"/>
                <w:sz w:val="20"/>
                <w:szCs w:val="20"/>
              </w:rPr>
              <w:br/>
              <w:t>ремонта</w:t>
            </w:r>
            <w:r w:rsidRPr="00F92845">
              <w:rPr>
                <w:rFonts w:ascii="Times New Roman" w:hAnsi="Times New Roman"/>
                <w:color w:val="2D2D2D"/>
                <w:sz w:val="20"/>
                <w:szCs w:val="20"/>
              </w:rPr>
              <w:br/>
              <w:t>учреждений</w:t>
            </w:r>
            <w:r w:rsidRPr="00F92845">
              <w:rPr>
                <w:rFonts w:ascii="Times New Roman" w:hAnsi="Times New Roman"/>
                <w:color w:val="2D2D2D"/>
                <w:sz w:val="20"/>
                <w:szCs w:val="20"/>
              </w:rPr>
              <w:br/>
              <w:t>культуры районов</w:t>
            </w:r>
            <w:r w:rsidRPr="00F92845">
              <w:rPr>
                <w:rFonts w:ascii="Times New Roman" w:hAnsi="Times New Roman"/>
                <w:color w:val="2D2D2D"/>
                <w:sz w:val="20"/>
                <w:szCs w:val="20"/>
              </w:rPr>
              <w:br/>
              <w:t>и поселений</w:t>
            </w:r>
          </w:p>
        </w:tc>
        <w:tc>
          <w:tcPr>
            <w:tcW w:w="1577"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Отдел культуры администрации Глушковского района</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2014</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Улучшение качества</w:t>
            </w:r>
            <w:r w:rsidRPr="00F92845">
              <w:rPr>
                <w:rFonts w:ascii="Times New Roman" w:hAnsi="Times New Roman"/>
                <w:color w:val="2D2D2D"/>
                <w:sz w:val="20"/>
                <w:szCs w:val="20"/>
              </w:rPr>
              <w:br/>
              <w:t>услуг, оказываемых</w:t>
            </w:r>
            <w:r w:rsidRPr="00F92845">
              <w:rPr>
                <w:rFonts w:ascii="Times New Roman" w:hAnsi="Times New Roman"/>
                <w:color w:val="2D2D2D"/>
                <w:sz w:val="20"/>
                <w:szCs w:val="20"/>
              </w:rPr>
              <w:br/>
              <w:t>муниципальными</w:t>
            </w:r>
            <w:r w:rsidRPr="00F92845">
              <w:rPr>
                <w:rFonts w:ascii="Times New Roman" w:hAnsi="Times New Roman"/>
                <w:color w:val="2D2D2D"/>
                <w:sz w:val="20"/>
                <w:szCs w:val="20"/>
              </w:rPr>
              <w:br/>
              <w:t>учреждениями</w:t>
            </w:r>
            <w:r w:rsidRPr="00F92845">
              <w:rPr>
                <w:rFonts w:ascii="Times New Roman" w:hAnsi="Times New Roman"/>
                <w:color w:val="2D2D2D"/>
                <w:sz w:val="20"/>
                <w:szCs w:val="20"/>
              </w:rPr>
              <w:br/>
              <w:t>культуры населению</w:t>
            </w:r>
            <w:r w:rsidRPr="00F92845">
              <w:rPr>
                <w:rFonts w:ascii="Times New Roman" w:hAnsi="Times New Roman"/>
                <w:color w:val="2D2D2D"/>
                <w:sz w:val="20"/>
                <w:szCs w:val="20"/>
              </w:rPr>
              <w:br/>
              <w:t>области;</w:t>
            </w:r>
            <w:r w:rsidRPr="00F92845">
              <w:rPr>
                <w:rFonts w:ascii="Times New Roman" w:hAnsi="Times New Roman"/>
                <w:color w:val="2D2D2D"/>
                <w:sz w:val="20"/>
                <w:szCs w:val="20"/>
              </w:rPr>
              <w:br/>
              <w:t>создание</w:t>
            </w:r>
            <w:r w:rsidRPr="00F92845">
              <w:rPr>
                <w:rFonts w:ascii="Times New Roman" w:hAnsi="Times New Roman"/>
                <w:color w:val="2D2D2D"/>
                <w:sz w:val="20"/>
                <w:szCs w:val="20"/>
              </w:rPr>
              <w:br/>
              <w:t>привлекательного</w:t>
            </w:r>
            <w:r w:rsidRPr="00F92845">
              <w:rPr>
                <w:rFonts w:ascii="Times New Roman" w:hAnsi="Times New Roman"/>
                <w:color w:val="2D2D2D"/>
                <w:sz w:val="20"/>
                <w:szCs w:val="20"/>
              </w:rPr>
              <w:br/>
              <w:t>имиджа</w:t>
            </w:r>
            <w:r w:rsidRPr="00F92845">
              <w:rPr>
                <w:rFonts w:ascii="Times New Roman" w:hAnsi="Times New Roman"/>
                <w:color w:val="2D2D2D"/>
                <w:sz w:val="20"/>
                <w:szCs w:val="20"/>
              </w:rPr>
              <w:br/>
              <w:t>муниципальных</w:t>
            </w:r>
            <w:r w:rsidRPr="00F92845">
              <w:rPr>
                <w:rFonts w:ascii="Times New Roman" w:hAnsi="Times New Roman"/>
                <w:color w:val="2D2D2D"/>
                <w:sz w:val="20"/>
                <w:szCs w:val="20"/>
              </w:rPr>
              <w:br/>
              <w:t>учреждений</w:t>
            </w:r>
            <w:r w:rsidRPr="00F92845">
              <w:rPr>
                <w:rFonts w:ascii="Times New Roman" w:hAnsi="Times New Roman"/>
                <w:color w:val="2D2D2D"/>
                <w:sz w:val="20"/>
                <w:szCs w:val="20"/>
              </w:rPr>
              <w:br/>
              <w:t>культуры,</w:t>
            </w:r>
            <w:r w:rsidRPr="00F92845">
              <w:rPr>
                <w:rFonts w:ascii="Times New Roman" w:hAnsi="Times New Roman"/>
                <w:color w:val="2D2D2D"/>
                <w:sz w:val="20"/>
                <w:szCs w:val="20"/>
              </w:rPr>
              <w:br/>
              <w:t>способствующего</w:t>
            </w:r>
            <w:r w:rsidRPr="00F92845">
              <w:rPr>
                <w:rFonts w:ascii="Times New Roman" w:hAnsi="Times New Roman"/>
                <w:color w:val="2D2D2D"/>
                <w:sz w:val="20"/>
                <w:szCs w:val="20"/>
              </w:rPr>
              <w:br/>
              <w:t>росту количества</w:t>
            </w:r>
            <w:r w:rsidRPr="00F92845">
              <w:rPr>
                <w:rFonts w:ascii="Times New Roman" w:hAnsi="Times New Roman"/>
                <w:color w:val="2D2D2D"/>
                <w:sz w:val="20"/>
                <w:szCs w:val="20"/>
              </w:rPr>
              <w:br/>
              <w:t>посещений и</w:t>
            </w:r>
            <w:r w:rsidRPr="00F92845">
              <w:rPr>
                <w:rFonts w:ascii="Times New Roman" w:hAnsi="Times New Roman"/>
                <w:color w:val="2D2D2D"/>
                <w:sz w:val="20"/>
                <w:szCs w:val="20"/>
              </w:rPr>
              <w:br/>
              <w:t>участников</w:t>
            </w:r>
            <w:r w:rsidRPr="00F92845">
              <w:rPr>
                <w:rFonts w:ascii="Times New Roman" w:hAnsi="Times New Roman"/>
                <w:color w:val="2D2D2D"/>
                <w:sz w:val="20"/>
                <w:szCs w:val="20"/>
              </w:rPr>
              <w:br/>
              <w:t>культурно-</w:t>
            </w:r>
            <w:r w:rsidRPr="00F92845">
              <w:rPr>
                <w:rFonts w:ascii="Times New Roman" w:hAnsi="Times New Roman"/>
                <w:color w:val="2D2D2D"/>
                <w:sz w:val="20"/>
                <w:szCs w:val="20"/>
              </w:rPr>
              <w:br/>
              <w:t>досуговых и иных</w:t>
            </w:r>
            <w:r w:rsidRPr="00F92845">
              <w:rPr>
                <w:rFonts w:ascii="Times New Roman" w:hAnsi="Times New Roman"/>
                <w:color w:val="2D2D2D"/>
                <w:sz w:val="20"/>
                <w:szCs w:val="20"/>
              </w:rPr>
              <w:br/>
              <w:t>мероприятий</w:t>
            </w:r>
          </w:p>
        </w:tc>
        <w:tc>
          <w:tcPr>
            <w:tcW w:w="1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Снижение качества</w:t>
            </w:r>
            <w:r w:rsidRPr="00F92845">
              <w:rPr>
                <w:rFonts w:ascii="Times New Roman" w:hAnsi="Times New Roman"/>
                <w:color w:val="2D2D2D"/>
                <w:sz w:val="20"/>
                <w:szCs w:val="20"/>
              </w:rPr>
              <w:br/>
              <w:t>и количества</w:t>
            </w:r>
            <w:r w:rsidRPr="00F92845">
              <w:rPr>
                <w:rFonts w:ascii="Times New Roman" w:hAnsi="Times New Roman"/>
                <w:color w:val="2D2D2D"/>
                <w:sz w:val="20"/>
                <w:szCs w:val="20"/>
              </w:rPr>
              <w:br/>
              <w:t>услуг,</w:t>
            </w:r>
            <w:r w:rsidRPr="00F92845">
              <w:rPr>
                <w:rFonts w:ascii="Times New Roman" w:hAnsi="Times New Roman"/>
                <w:color w:val="2D2D2D"/>
                <w:sz w:val="20"/>
                <w:szCs w:val="20"/>
              </w:rPr>
              <w:br/>
              <w:t>оказываемых</w:t>
            </w:r>
            <w:r w:rsidRPr="00F92845">
              <w:rPr>
                <w:rFonts w:ascii="Times New Roman" w:hAnsi="Times New Roman"/>
                <w:color w:val="2D2D2D"/>
                <w:sz w:val="20"/>
                <w:szCs w:val="20"/>
              </w:rPr>
              <w:br/>
              <w:t>муниципальными</w:t>
            </w:r>
            <w:r w:rsidRPr="00F92845">
              <w:rPr>
                <w:rFonts w:ascii="Times New Roman" w:hAnsi="Times New Roman"/>
                <w:color w:val="2D2D2D"/>
                <w:sz w:val="20"/>
                <w:szCs w:val="20"/>
              </w:rPr>
              <w:br/>
              <w:t>учреждениями</w:t>
            </w:r>
            <w:r w:rsidRPr="00F92845">
              <w:rPr>
                <w:rFonts w:ascii="Times New Roman" w:hAnsi="Times New Roman"/>
                <w:color w:val="2D2D2D"/>
                <w:sz w:val="20"/>
                <w:szCs w:val="20"/>
              </w:rPr>
              <w:br/>
              <w:t>культуры</w:t>
            </w:r>
            <w:r w:rsidRPr="00F92845">
              <w:rPr>
                <w:rFonts w:ascii="Times New Roman" w:hAnsi="Times New Roman"/>
                <w:color w:val="2D2D2D"/>
                <w:sz w:val="20"/>
                <w:szCs w:val="20"/>
              </w:rPr>
              <w:br/>
              <w:t>населению</w:t>
            </w:r>
            <w:r w:rsidRPr="00F92845">
              <w:rPr>
                <w:rFonts w:ascii="Times New Roman" w:hAnsi="Times New Roman"/>
                <w:color w:val="2D2D2D"/>
                <w:sz w:val="20"/>
                <w:szCs w:val="20"/>
              </w:rPr>
              <w:br/>
              <w:t>области;</w:t>
            </w:r>
            <w:r w:rsidRPr="00F92845">
              <w:rPr>
                <w:rFonts w:ascii="Times New Roman" w:hAnsi="Times New Roman"/>
                <w:color w:val="2D2D2D"/>
                <w:sz w:val="20"/>
                <w:szCs w:val="20"/>
              </w:rPr>
              <w:br/>
              <w:t>отсутствие</w:t>
            </w:r>
            <w:r w:rsidRPr="00F92845">
              <w:rPr>
                <w:rFonts w:ascii="Times New Roman" w:hAnsi="Times New Roman"/>
                <w:color w:val="2D2D2D"/>
                <w:sz w:val="20"/>
                <w:szCs w:val="20"/>
              </w:rPr>
              <w:br/>
              <w:t>привлекательности</w:t>
            </w:r>
            <w:r w:rsidRPr="00F92845">
              <w:rPr>
                <w:rFonts w:ascii="Times New Roman" w:hAnsi="Times New Roman"/>
                <w:color w:val="2D2D2D"/>
                <w:sz w:val="20"/>
                <w:szCs w:val="20"/>
              </w:rPr>
              <w:br/>
              <w:t>муниципальных</w:t>
            </w:r>
            <w:r w:rsidRPr="00F92845">
              <w:rPr>
                <w:rFonts w:ascii="Times New Roman" w:hAnsi="Times New Roman"/>
                <w:color w:val="2D2D2D"/>
                <w:sz w:val="20"/>
                <w:szCs w:val="20"/>
              </w:rPr>
              <w:br/>
              <w:t>учреждений</w:t>
            </w:r>
            <w:r w:rsidRPr="00F92845">
              <w:rPr>
                <w:rFonts w:ascii="Times New Roman" w:hAnsi="Times New Roman"/>
                <w:color w:val="2D2D2D"/>
                <w:sz w:val="20"/>
                <w:szCs w:val="20"/>
              </w:rPr>
              <w:br/>
              <w:t>культуры и, как</w:t>
            </w:r>
            <w:r w:rsidRPr="00F92845">
              <w:rPr>
                <w:rFonts w:ascii="Times New Roman" w:hAnsi="Times New Roman"/>
                <w:color w:val="2D2D2D"/>
                <w:sz w:val="20"/>
                <w:szCs w:val="20"/>
              </w:rPr>
              <w:br/>
              <w:t>следствие,</w:t>
            </w:r>
            <w:r w:rsidRPr="00F92845">
              <w:rPr>
                <w:rFonts w:ascii="Times New Roman" w:hAnsi="Times New Roman"/>
                <w:color w:val="2D2D2D"/>
                <w:sz w:val="20"/>
                <w:szCs w:val="20"/>
              </w:rPr>
              <w:br/>
              <w:t>падение числа</w:t>
            </w:r>
            <w:r w:rsidRPr="00F92845">
              <w:rPr>
                <w:rFonts w:ascii="Times New Roman" w:hAnsi="Times New Roman"/>
                <w:color w:val="2D2D2D"/>
                <w:sz w:val="20"/>
                <w:szCs w:val="20"/>
              </w:rPr>
              <w:br/>
              <w:t>посетителей и</w:t>
            </w:r>
            <w:r w:rsidRPr="00F92845">
              <w:rPr>
                <w:rFonts w:ascii="Times New Roman" w:hAnsi="Times New Roman"/>
                <w:color w:val="2D2D2D"/>
                <w:sz w:val="20"/>
                <w:szCs w:val="20"/>
              </w:rPr>
              <w:br/>
              <w:t>участников</w:t>
            </w:r>
            <w:r w:rsidRPr="00F92845">
              <w:rPr>
                <w:rFonts w:ascii="Times New Roman" w:hAnsi="Times New Roman"/>
                <w:color w:val="2D2D2D"/>
                <w:sz w:val="20"/>
                <w:szCs w:val="20"/>
              </w:rPr>
              <w:br/>
              <w:t>культурно-</w:t>
            </w:r>
            <w:r w:rsidRPr="00F92845">
              <w:rPr>
                <w:rFonts w:ascii="Times New Roman" w:hAnsi="Times New Roman"/>
                <w:color w:val="2D2D2D"/>
                <w:sz w:val="20"/>
                <w:szCs w:val="20"/>
              </w:rPr>
              <w:br/>
              <w:t>досуговых и иных</w:t>
            </w:r>
            <w:r w:rsidRPr="00F92845">
              <w:rPr>
                <w:rFonts w:ascii="Times New Roman" w:hAnsi="Times New Roman"/>
                <w:color w:val="2D2D2D"/>
                <w:sz w:val="20"/>
                <w:szCs w:val="20"/>
              </w:rPr>
              <w:br/>
              <w:t>мероприятий</w:t>
            </w:r>
          </w:p>
        </w:tc>
        <w:tc>
          <w:tcPr>
            <w:tcW w:w="1719"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Оказывает влияние</w:t>
            </w:r>
            <w:r w:rsidRPr="00F92845">
              <w:rPr>
                <w:rFonts w:ascii="Times New Roman" w:hAnsi="Times New Roman"/>
                <w:color w:val="2D2D2D"/>
                <w:sz w:val="20"/>
                <w:szCs w:val="20"/>
              </w:rPr>
              <w:br/>
              <w:t>на показатели:</w:t>
            </w:r>
            <w:r w:rsidRPr="00F92845">
              <w:rPr>
                <w:rFonts w:ascii="Times New Roman" w:hAnsi="Times New Roman"/>
                <w:color w:val="2D2D2D"/>
                <w:sz w:val="20"/>
                <w:szCs w:val="20"/>
              </w:rPr>
              <w:br/>
              <w:t>сокращение доли</w:t>
            </w:r>
            <w:r w:rsidRPr="00F92845">
              <w:rPr>
                <w:rFonts w:ascii="Times New Roman" w:hAnsi="Times New Roman"/>
                <w:color w:val="2D2D2D"/>
                <w:sz w:val="20"/>
                <w:szCs w:val="20"/>
              </w:rPr>
              <w:br/>
              <w:t>зданий</w:t>
            </w:r>
            <w:r w:rsidRPr="00F92845">
              <w:rPr>
                <w:rFonts w:ascii="Times New Roman" w:hAnsi="Times New Roman"/>
                <w:color w:val="2D2D2D"/>
                <w:sz w:val="20"/>
                <w:szCs w:val="20"/>
              </w:rPr>
              <w:br/>
              <w:t>муниципальных</w:t>
            </w:r>
            <w:r w:rsidRPr="00F92845">
              <w:rPr>
                <w:rFonts w:ascii="Times New Roman" w:hAnsi="Times New Roman"/>
                <w:color w:val="2D2D2D"/>
                <w:sz w:val="20"/>
                <w:szCs w:val="20"/>
              </w:rPr>
              <w:br/>
              <w:t>учреждений</w:t>
            </w:r>
            <w:r w:rsidRPr="00F92845">
              <w:rPr>
                <w:rFonts w:ascii="Times New Roman" w:hAnsi="Times New Roman"/>
                <w:color w:val="2D2D2D"/>
                <w:sz w:val="20"/>
                <w:szCs w:val="20"/>
              </w:rPr>
              <w:br/>
              <w:t>культуры,</w:t>
            </w:r>
            <w:r w:rsidRPr="00F92845">
              <w:rPr>
                <w:rFonts w:ascii="Times New Roman" w:hAnsi="Times New Roman"/>
                <w:color w:val="2D2D2D"/>
                <w:sz w:val="20"/>
                <w:szCs w:val="20"/>
              </w:rPr>
              <w:br/>
              <w:t>требующих</w:t>
            </w:r>
            <w:r w:rsidRPr="00F92845">
              <w:rPr>
                <w:rFonts w:ascii="Times New Roman" w:hAnsi="Times New Roman"/>
                <w:color w:val="2D2D2D"/>
                <w:sz w:val="20"/>
                <w:szCs w:val="20"/>
              </w:rPr>
              <w:br/>
              <w:t>капитального</w:t>
            </w:r>
            <w:r w:rsidRPr="00F92845">
              <w:rPr>
                <w:rFonts w:ascii="Times New Roman" w:hAnsi="Times New Roman"/>
                <w:color w:val="2D2D2D"/>
                <w:sz w:val="20"/>
                <w:szCs w:val="20"/>
              </w:rPr>
              <w:br/>
              <w:t>ремонта;</w:t>
            </w:r>
            <w:r w:rsidRPr="00F92845">
              <w:rPr>
                <w:rFonts w:ascii="Times New Roman" w:hAnsi="Times New Roman"/>
                <w:color w:val="2D2D2D"/>
                <w:sz w:val="20"/>
                <w:szCs w:val="20"/>
              </w:rPr>
              <w:br/>
              <w:t>увеличение числа</w:t>
            </w:r>
            <w:r w:rsidRPr="00F92845">
              <w:rPr>
                <w:rFonts w:ascii="Times New Roman" w:hAnsi="Times New Roman"/>
                <w:color w:val="2D2D2D"/>
                <w:sz w:val="20"/>
                <w:szCs w:val="20"/>
              </w:rPr>
              <w:br/>
              <w:t>посетителей,</w:t>
            </w:r>
            <w:r w:rsidRPr="00F92845">
              <w:rPr>
                <w:rFonts w:ascii="Times New Roman" w:hAnsi="Times New Roman"/>
                <w:color w:val="2D2D2D"/>
                <w:sz w:val="20"/>
                <w:szCs w:val="20"/>
              </w:rPr>
              <w:br/>
              <w:t>пользующихся</w:t>
            </w:r>
            <w:r w:rsidRPr="00F92845">
              <w:rPr>
                <w:rFonts w:ascii="Times New Roman" w:hAnsi="Times New Roman"/>
                <w:color w:val="2D2D2D"/>
                <w:sz w:val="20"/>
                <w:szCs w:val="20"/>
              </w:rPr>
              <w:br/>
              <w:t>услугами</w:t>
            </w:r>
            <w:r w:rsidRPr="00F92845">
              <w:rPr>
                <w:rFonts w:ascii="Times New Roman" w:hAnsi="Times New Roman"/>
                <w:color w:val="2D2D2D"/>
                <w:sz w:val="20"/>
                <w:szCs w:val="20"/>
              </w:rPr>
              <w:br/>
              <w:t>учреждения</w:t>
            </w:r>
            <w:r w:rsidRPr="00F92845">
              <w:rPr>
                <w:rFonts w:ascii="Times New Roman" w:hAnsi="Times New Roman"/>
                <w:color w:val="2D2D2D"/>
                <w:sz w:val="20"/>
                <w:szCs w:val="20"/>
              </w:rPr>
              <w:br/>
              <w:t>культуры после</w:t>
            </w:r>
            <w:r w:rsidRPr="00F92845">
              <w:rPr>
                <w:rFonts w:ascii="Times New Roman" w:hAnsi="Times New Roman"/>
                <w:color w:val="2D2D2D"/>
                <w:sz w:val="20"/>
                <w:szCs w:val="20"/>
              </w:rPr>
              <w:br/>
              <w:t>проведения</w:t>
            </w:r>
            <w:r w:rsidRPr="00F92845">
              <w:rPr>
                <w:rFonts w:ascii="Times New Roman" w:hAnsi="Times New Roman"/>
                <w:color w:val="2D2D2D"/>
                <w:sz w:val="20"/>
                <w:szCs w:val="20"/>
              </w:rPr>
              <w:br/>
              <w:t>капитального</w:t>
            </w:r>
            <w:r w:rsidRPr="00F92845">
              <w:rPr>
                <w:rFonts w:ascii="Times New Roman" w:hAnsi="Times New Roman"/>
                <w:color w:val="2D2D2D"/>
                <w:sz w:val="20"/>
                <w:szCs w:val="20"/>
              </w:rPr>
              <w:br/>
              <w:t>ремонта</w:t>
            </w:r>
          </w:p>
        </w:tc>
      </w:tr>
      <w:tr w:rsidR="00AB77DA" w:rsidRPr="00F92845" w:rsidTr="00E1418A">
        <w:tc>
          <w:tcPr>
            <w:tcW w:w="3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15</w:t>
            </w:r>
          </w:p>
        </w:tc>
        <w:tc>
          <w:tcPr>
            <w:tcW w:w="15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w:t>
            </w:r>
            <w:r w:rsidRPr="00F92845">
              <w:rPr>
                <w:rFonts w:ascii="Times New Roman" w:hAnsi="Times New Roman"/>
                <w:color w:val="2D2D2D"/>
                <w:sz w:val="20"/>
                <w:szCs w:val="20"/>
              </w:rPr>
              <w:br/>
              <w:t>мероприятие 3.6</w:t>
            </w:r>
            <w:r w:rsidRPr="00F92845">
              <w:rPr>
                <w:rFonts w:ascii="Times New Roman" w:hAnsi="Times New Roman"/>
                <w:color w:val="2D2D2D"/>
                <w:sz w:val="20"/>
                <w:szCs w:val="20"/>
              </w:rPr>
              <w:br/>
              <w:t>Меры</w:t>
            </w:r>
            <w:r w:rsidRPr="00F92845">
              <w:rPr>
                <w:rFonts w:ascii="Times New Roman" w:hAnsi="Times New Roman"/>
                <w:color w:val="2D2D2D"/>
                <w:sz w:val="20"/>
                <w:szCs w:val="20"/>
              </w:rPr>
              <w:br/>
              <w:t>социальной</w:t>
            </w:r>
            <w:r w:rsidRPr="00F92845">
              <w:rPr>
                <w:rFonts w:ascii="Times New Roman" w:hAnsi="Times New Roman"/>
                <w:color w:val="2D2D2D"/>
                <w:sz w:val="20"/>
                <w:szCs w:val="20"/>
              </w:rPr>
              <w:br/>
              <w:t>поддержки по оплате жилищно-комунальных услуг работникам культуры а</w:t>
            </w:r>
            <w:r w:rsidRPr="00F92845">
              <w:rPr>
                <w:rFonts w:ascii="Times New Roman" w:hAnsi="Times New Roman"/>
                <w:color w:val="2D2D2D"/>
                <w:sz w:val="20"/>
                <w:szCs w:val="20"/>
              </w:rPr>
              <w:br/>
              <w:t>также другие</w:t>
            </w:r>
            <w:r w:rsidRPr="00F92845">
              <w:rPr>
                <w:rFonts w:ascii="Times New Roman" w:hAnsi="Times New Roman"/>
                <w:color w:val="2D2D2D"/>
                <w:sz w:val="20"/>
                <w:szCs w:val="20"/>
              </w:rPr>
              <w:br/>
              <w:t>выплаты</w:t>
            </w:r>
          </w:p>
        </w:tc>
        <w:tc>
          <w:tcPr>
            <w:tcW w:w="1577"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Отдел культуры администрации Глушковского района</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2014</w:t>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Повышение уровня и</w:t>
            </w:r>
            <w:r w:rsidRPr="00F92845">
              <w:rPr>
                <w:rFonts w:ascii="Times New Roman" w:hAnsi="Times New Roman"/>
                <w:color w:val="2D2D2D"/>
                <w:sz w:val="20"/>
                <w:szCs w:val="20"/>
              </w:rPr>
              <w:br/>
              <w:t>качества жизни</w:t>
            </w:r>
            <w:r w:rsidRPr="00F92845">
              <w:rPr>
                <w:rFonts w:ascii="Times New Roman" w:hAnsi="Times New Roman"/>
                <w:color w:val="2D2D2D"/>
                <w:sz w:val="20"/>
                <w:szCs w:val="20"/>
              </w:rPr>
              <w:br/>
              <w:t>отдельных категорий</w:t>
            </w:r>
            <w:r w:rsidRPr="00F92845">
              <w:rPr>
                <w:rFonts w:ascii="Times New Roman" w:hAnsi="Times New Roman"/>
                <w:color w:val="2D2D2D"/>
                <w:sz w:val="20"/>
                <w:szCs w:val="20"/>
              </w:rPr>
              <w:br/>
              <w:t>граждан, в</w:t>
            </w:r>
            <w:r w:rsidRPr="00F92845">
              <w:rPr>
                <w:rFonts w:ascii="Times New Roman" w:hAnsi="Times New Roman"/>
                <w:color w:val="2D2D2D"/>
                <w:sz w:val="20"/>
                <w:szCs w:val="20"/>
              </w:rPr>
              <w:br/>
              <w:t>отношении которых</w:t>
            </w:r>
            <w:r w:rsidRPr="00F92845">
              <w:rPr>
                <w:rFonts w:ascii="Times New Roman" w:hAnsi="Times New Roman"/>
                <w:color w:val="2D2D2D"/>
                <w:sz w:val="20"/>
                <w:szCs w:val="20"/>
              </w:rPr>
              <w:br/>
              <w:t>законодательно</w:t>
            </w:r>
            <w:r w:rsidRPr="00F92845">
              <w:rPr>
                <w:rFonts w:ascii="Times New Roman" w:hAnsi="Times New Roman"/>
                <w:color w:val="2D2D2D"/>
                <w:sz w:val="20"/>
                <w:szCs w:val="20"/>
              </w:rPr>
              <w:br/>
              <w:t>установлены</w:t>
            </w:r>
            <w:r w:rsidRPr="00F92845">
              <w:rPr>
                <w:rFonts w:ascii="Times New Roman" w:hAnsi="Times New Roman"/>
                <w:color w:val="2D2D2D"/>
                <w:sz w:val="20"/>
                <w:szCs w:val="20"/>
              </w:rPr>
              <w:br/>
              <w:t>обязательства</w:t>
            </w:r>
            <w:r w:rsidRPr="00F92845">
              <w:rPr>
                <w:rFonts w:ascii="Times New Roman" w:hAnsi="Times New Roman"/>
                <w:color w:val="2D2D2D"/>
                <w:sz w:val="20"/>
                <w:szCs w:val="20"/>
              </w:rPr>
              <w:br/>
              <w:t>государства по</w:t>
            </w:r>
            <w:r w:rsidRPr="00F92845">
              <w:rPr>
                <w:rFonts w:ascii="Times New Roman" w:hAnsi="Times New Roman"/>
                <w:color w:val="2D2D2D"/>
                <w:sz w:val="20"/>
                <w:szCs w:val="20"/>
              </w:rPr>
              <w:br/>
              <w:t>предоставлению мер</w:t>
            </w:r>
            <w:r w:rsidRPr="00F92845">
              <w:rPr>
                <w:rFonts w:ascii="Times New Roman" w:hAnsi="Times New Roman"/>
                <w:color w:val="2D2D2D"/>
                <w:sz w:val="20"/>
                <w:szCs w:val="20"/>
              </w:rPr>
              <w:br/>
              <w:t>государственной</w:t>
            </w:r>
            <w:r w:rsidRPr="00F92845">
              <w:rPr>
                <w:rFonts w:ascii="Times New Roman" w:hAnsi="Times New Roman"/>
                <w:color w:val="2D2D2D"/>
                <w:sz w:val="20"/>
                <w:szCs w:val="20"/>
              </w:rPr>
              <w:br/>
              <w:t>поддержки</w:t>
            </w:r>
          </w:p>
        </w:tc>
        <w:tc>
          <w:tcPr>
            <w:tcW w:w="1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Снижение качества</w:t>
            </w:r>
            <w:r w:rsidRPr="00F92845">
              <w:rPr>
                <w:rFonts w:ascii="Times New Roman" w:hAnsi="Times New Roman"/>
                <w:color w:val="2D2D2D"/>
                <w:sz w:val="20"/>
                <w:szCs w:val="20"/>
              </w:rPr>
              <w:br/>
              <w:t>жизни отдельных</w:t>
            </w:r>
            <w:r w:rsidRPr="00F92845">
              <w:rPr>
                <w:rFonts w:ascii="Times New Roman" w:hAnsi="Times New Roman"/>
                <w:color w:val="2D2D2D"/>
                <w:sz w:val="20"/>
                <w:szCs w:val="20"/>
              </w:rPr>
              <w:br/>
              <w:t>категорий граждан</w:t>
            </w:r>
          </w:p>
        </w:tc>
        <w:tc>
          <w:tcPr>
            <w:tcW w:w="1719"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240" w:lineRule="auto"/>
              <w:jc w:val="both"/>
              <w:rPr>
                <w:rFonts w:ascii="Times New Roman" w:hAnsi="Times New Roman"/>
                <w:sz w:val="20"/>
                <w:szCs w:val="20"/>
              </w:rPr>
            </w:pPr>
          </w:p>
        </w:tc>
      </w:tr>
      <w:tr w:rsidR="00AB77DA" w:rsidRPr="00F92845" w:rsidTr="00E1418A">
        <w:tc>
          <w:tcPr>
            <w:tcW w:w="3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16</w:t>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p>
        </w:tc>
        <w:tc>
          <w:tcPr>
            <w:tcW w:w="15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w:t>
            </w:r>
            <w:r w:rsidRPr="00F92845">
              <w:rPr>
                <w:rFonts w:ascii="Times New Roman" w:hAnsi="Times New Roman"/>
                <w:color w:val="2D2D2D"/>
                <w:sz w:val="20"/>
                <w:szCs w:val="20"/>
              </w:rPr>
              <w:br/>
              <w:t>мероприятие 3.7.</w:t>
            </w:r>
            <w:r w:rsidRPr="00F92845">
              <w:rPr>
                <w:rFonts w:ascii="Times New Roman" w:hAnsi="Times New Roman"/>
                <w:color w:val="2D2D2D"/>
                <w:sz w:val="20"/>
                <w:szCs w:val="20"/>
              </w:rPr>
              <w:br/>
              <w:t>Субсидии местным</w:t>
            </w:r>
            <w:r w:rsidRPr="00F92845">
              <w:rPr>
                <w:rFonts w:ascii="Times New Roman" w:hAnsi="Times New Roman"/>
                <w:color w:val="2D2D2D"/>
                <w:sz w:val="20"/>
                <w:szCs w:val="20"/>
              </w:rPr>
              <w:br/>
              <w:t>бюджетам на</w:t>
            </w:r>
            <w:r w:rsidRPr="00F92845">
              <w:rPr>
                <w:rFonts w:ascii="Times New Roman" w:hAnsi="Times New Roman"/>
                <w:color w:val="2D2D2D"/>
                <w:sz w:val="20"/>
                <w:szCs w:val="20"/>
              </w:rPr>
              <w:br/>
              <w:t>заработную плату</w:t>
            </w:r>
            <w:r w:rsidRPr="00F92845">
              <w:rPr>
                <w:rFonts w:ascii="Times New Roman" w:hAnsi="Times New Roman"/>
                <w:color w:val="2D2D2D"/>
                <w:sz w:val="20"/>
                <w:szCs w:val="20"/>
              </w:rPr>
              <w:br/>
              <w:t>и начисления на</w:t>
            </w:r>
            <w:r w:rsidRPr="00F92845">
              <w:rPr>
                <w:rFonts w:ascii="Times New Roman" w:hAnsi="Times New Roman"/>
                <w:color w:val="2D2D2D"/>
                <w:sz w:val="20"/>
                <w:szCs w:val="20"/>
              </w:rPr>
              <w:br/>
              <w:t>выплаты по оплате</w:t>
            </w:r>
            <w:r w:rsidRPr="00F92845">
              <w:rPr>
                <w:rFonts w:ascii="Times New Roman" w:hAnsi="Times New Roman"/>
                <w:color w:val="2D2D2D"/>
                <w:sz w:val="20"/>
                <w:szCs w:val="20"/>
              </w:rPr>
              <w:br/>
              <w:t>труда работников</w:t>
            </w:r>
            <w:r w:rsidRPr="00F92845">
              <w:rPr>
                <w:rFonts w:ascii="Times New Roman" w:hAnsi="Times New Roman"/>
                <w:color w:val="2D2D2D"/>
                <w:sz w:val="20"/>
                <w:szCs w:val="20"/>
              </w:rPr>
              <w:br/>
              <w:t>учреждений</w:t>
            </w:r>
            <w:r w:rsidRPr="00F92845">
              <w:rPr>
                <w:rFonts w:ascii="Times New Roman" w:hAnsi="Times New Roman"/>
                <w:color w:val="2D2D2D"/>
                <w:sz w:val="20"/>
                <w:szCs w:val="20"/>
              </w:rPr>
              <w:br/>
              <w:t>культуры и</w:t>
            </w:r>
            <w:r w:rsidRPr="00F92845">
              <w:rPr>
                <w:rFonts w:ascii="Times New Roman" w:hAnsi="Times New Roman"/>
                <w:color w:val="2D2D2D"/>
                <w:sz w:val="20"/>
                <w:szCs w:val="20"/>
              </w:rPr>
              <w:br/>
              <w:t>муниципальных</w:t>
            </w:r>
            <w:r w:rsidRPr="00F92845">
              <w:rPr>
                <w:rFonts w:ascii="Times New Roman" w:hAnsi="Times New Roman"/>
                <w:color w:val="2D2D2D"/>
                <w:sz w:val="20"/>
                <w:szCs w:val="20"/>
              </w:rPr>
              <w:br/>
              <w:t>образований</w:t>
            </w:r>
            <w:r w:rsidRPr="00F92845">
              <w:rPr>
                <w:rFonts w:ascii="Times New Roman" w:hAnsi="Times New Roman"/>
                <w:color w:val="2D2D2D"/>
                <w:sz w:val="20"/>
                <w:szCs w:val="20"/>
              </w:rPr>
              <w:br/>
              <w:t>городских и</w:t>
            </w:r>
            <w:r w:rsidRPr="00F92845">
              <w:rPr>
                <w:rFonts w:ascii="Times New Roman" w:hAnsi="Times New Roman"/>
                <w:color w:val="2D2D2D"/>
                <w:sz w:val="20"/>
                <w:szCs w:val="20"/>
              </w:rPr>
              <w:br/>
              <w:t>сельских</w:t>
            </w:r>
            <w:r w:rsidRPr="00F92845">
              <w:rPr>
                <w:rFonts w:ascii="Times New Roman" w:hAnsi="Times New Roman"/>
                <w:color w:val="2D2D2D"/>
                <w:sz w:val="20"/>
                <w:szCs w:val="20"/>
              </w:rPr>
              <w:br/>
              <w:t>поселений</w:t>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p>
        </w:tc>
        <w:tc>
          <w:tcPr>
            <w:tcW w:w="1577"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Отдел культуры администрации Глушковского района</w:t>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2014</w:t>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p>
        </w:tc>
        <w:tc>
          <w:tcPr>
            <w:tcW w:w="54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w:t>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p>
        </w:tc>
        <w:tc>
          <w:tcPr>
            <w:tcW w:w="18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Повышение оплаты</w:t>
            </w:r>
            <w:r w:rsidRPr="00F92845">
              <w:rPr>
                <w:rFonts w:ascii="Times New Roman" w:hAnsi="Times New Roman"/>
                <w:color w:val="2D2D2D"/>
                <w:sz w:val="20"/>
                <w:szCs w:val="20"/>
              </w:rPr>
              <w:br/>
              <w:t>труда работников</w:t>
            </w:r>
            <w:r w:rsidRPr="00F92845">
              <w:rPr>
                <w:rFonts w:ascii="Times New Roman" w:hAnsi="Times New Roman"/>
                <w:color w:val="2D2D2D"/>
                <w:sz w:val="20"/>
                <w:szCs w:val="20"/>
              </w:rPr>
              <w:br/>
              <w:t>муниципальных</w:t>
            </w:r>
            <w:r w:rsidRPr="00F92845">
              <w:rPr>
                <w:rFonts w:ascii="Times New Roman" w:hAnsi="Times New Roman"/>
                <w:color w:val="2D2D2D"/>
                <w:sz w:val="20"/>
                <w:szCs w:val="20"/>
              </w:rPr>
              <w:br/>
              <w:t>учреждений культуры</w:t>
            </w:r>
            <w:r w:rsidRPr="00F92845">
              <w:rPr>
                <w:rFonts w:ascii="Times New Roman" w:hAnsi="Times New Roman"/>
                <w:color w:val="2D2D2D"/>
                <w:sz w:val="20"/>
                <w:szCs w:val="20"/>
              </w:rPr>
              <w:br/>
              <w:t>и доведение ее до</w:t>
            </w:r>
            <w:r w:rsidRPr="00F92845">
              <w:rPr>
                <w:rFonts w:ascii="Times New Roman" w:hAnsi="Times New Roman"/>
                <w:color w:val="2D2D2D"/>
                <w:sz w:val="20"/>
                <w:szCs w:val="20"/>
              </w:rPr>
              <w:br/>
              <w:t>уровня средней</w:t>
            </w:r>
            <w:r w:rsidRPr="00F92845">
              <w:rPr>
                <w:rFonts w:ascii="Times New Roman" w:hAnsi="Times New Roman"/>
                <w:color w:val="2D2D2D"/>
                <w:sz w:val="20"/>
                <w:szCs w:val="20"/>
              </w:rPr>
              <w:br/>
              <w:t>заработной платы по</w:t>
            </w:r>
            <w:r w:rsidRPr="00F92845">
              <w:rPr>
                <w:rFonts w:ascii="Times New Roman" w:hAnsi="Times New Roman"/>
                <w:color w:val="2D2D2D"/>
                <w:sz w:val="20"/>
                <w:szCs w:val="20"/>
              </w:rPr>
              <w:br/>
              <w:t>Курской области</w:t>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p>
        </w:tc>
        <w:tc>
          <w:tcPr>
            <w:tcW w:w="1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Низкий уровень</w:t>
            </w:r>
            <w:r w:rsidRPr="00F92845">
              <w:rPr>
                <w:rFonts w:ascii="Times New Roman" w:hAnsi="Times New Roman"/>
                <w:color w:val="2D2D2D"/>
                <w:sz w:val="20"/>
                <w:szCs w:val="20"/>
              </w:rPr>
              <w:br/>
              <w:t>оплаты труда</w:t>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r w:rsidRPr="00F92845">
              <w:rPr>
                <w:rFonts w:ascii="Times New Roman" w:hAnsi="Times New Roman"/>
                <w:color w:val="2D2D2D"/>
                <w:sz w:val="20"/>
                <w:szCs w:val="20"/>
              </w:rPr>
              <w:br/>
            </w:r>
          </w:p>
        </w:tc>
        <w:tc>
          <w:tcPr>
            <w:tcW w:w="1719"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Оказывает влияние</w:t>
            </w:r>
            <w:r w:rsidRPr="00F92845">
              <w:rPr>
                <w:rFonts w:ascii="Times New Roman" w:hAnsi="Times New Roman"/>
                <w:color w:val="2D2D2D"/>
                <w:sz w:val="20"/>
                <w:szCs w:val="20"/>
              </w:rPr>
              <w:br/>
              <w:t>на показатели:</w:t>
            </w:r>
            <w:r w:rsidRPr="00F92845">
              <w:rPr>
                <w:rFonts w:ascii="Times New Roman" w:hAnsi="Times New Roman"/>
                <w:color w:val="2D2D2D"/>
                <w:sz w:val="20"/>
                <w:szCs w:val="20"/>
              </w:rPr>
              <w:br/>
              <w:t>отношение</w:t>
            </w:r>
            <w:r w:rsidRPr="00F92845">
              <w:rPr>
                <w:rFonts w:ascii="Times New Roman" w:hAnsi="Times New Roman"/>
                <w:color w:val="2D2D2D"/>
                <w:sz w:val="20"/>
                <w:szCs w:val="20"/>
              </w:rPr>
              <w:br/>
              <w:t>среднемесячной</w:t>
            </w:r>
            <w:r w:rsidRPr="00F92845">
              <w:rPr>
                <w:rFonts w:ascii="Times New Roman" w:hAnsi="Times New Roman"/>
                <w:color w:val="2D2D2D"/>
                <w:sz w:val="20"/>
                <w:szCs w:val="20"/>
              </w:rPr>
              <w:br/>
              <w:t>номинальной</w:t>
            </w:r>
            <w:r w:rsidRPr="00F92845">
              <w:rPr>
                <w:rFonts w:ascii="Times New Roman" w:hAnsi="Times New Roman"/>
                <w:color w:val="2D2D2D"/>
                <w:sz w:val="20"/>
                <w:szCs w:val="20"/>
              </w:rPr>
              <w:br/>
              <w:t>начисленной</w:t>
            </w:r>
            <w:r w:rsidRPr="00F92845">
              <w:rPr>
                <w:rFonts w:ascii="Times New Roman" w:hAnsi="Times New Roman"/>
                <w:color w:val="2D2D2D"/>
                <w:sz w:val="20"/>
                <w:szCs w:val="20"/>
              </w:rPr>
              <w:br/>
              <w:t>заработной платы</w:t>
            </w:r>
            <w:r w:rsidRPr="00F92845">
              <w:rPr>
                <w:rFonts w:ascii="Times New Roman" w:hAnsi="Times New Roman"/>
                <w:color w:val="2D2D2D"/>
                <w:sz w:val="20"/>
                <w:szCs w:val="20"/>
              </w:rPr>
              <w:br/>
              <w:t>работников</w:t>
            </w:r>
            <w:r w:rsidRPr="00F92845">
              <w:rPr>
                <w:rFonts w:ascii="Times New Roman" w:hAnsi="Times New Roman"/>
                <w:color w:val="2D2D2D"/>
                <w:sz w:val="20"/>
                <w:szCs w:val="20"/>
              </w:rPr>
              <w:br/>
              <w:t>государственных</w:t>
            </w:r>
            <w:r w:rsidRPr="00F92845">
              <w:rPr>
                <w:rFonts w:ascii="Times New Roman" w:hAnsi="Times New Roman"/>
                <w:color w:val="2D2D2D"/>
                <w:sz w:val="20"/>
                <w:szCs w:val="20"/>
              </w:rPr>
              <w:br/>
              <w:t>(муниципальных)</w:t>
            </w:r>
            <w:r w:rsidRPr="00F92845">
              <w:rPr>
                <w:rFonts w:ascii="Times New Roman" w:hAnsi="Times New Roman"/>
                <w:color w:val="2D2D2D"/>
                <w:sz w:val="20"/>
                <w:szCs w:val="20"/>
              </w:rPr>
              <w:br/>
              <w:t>учреждений</w:t>
            </w:r>
            <w:r w:rsidRPr="00F92845">
              <w:rPr>
                <w:rFonts w:ascii="Times New Roman" w:hAnsi="Times New Roman"/>
                <w:color w:val="2D2D2D"/>
                <w:sz w:val="20"/>
                <w:szCs w:val="20"/>
              </w:rPr>
              <w:br/>
              <w:t>культуры и</w:t>
            </w:r>
            <w:r w:rsidRPr="00F92845">
              <w:rPr>
                <w:rFonts w:ascii="Times New Roman" w:hAnsi="Times New Roman"/>
                <w:color w:val="2D2D2D"/>
                <w:sz w:val="20"/>
                <w:szCs w:val="20"/>
              </w:rPr>
              <w:br/>
              <w:t>искусства к</w:t>
            </w:r>
            <w:r w:rsidRPr="00F92845">
              <w:rPr>
                <w:rFonts w:ascii="Times New Roman" w:hAnsi="Times New Roman"/>
                <w:color w:val="2D2D2D"/>
                <w:sz w:val="20"/>
                <w:szCs w:val="20"/>
              </w:rPr>
              <w:br/>
              <w:t>среднемесячной</w:t>
            </w:r>
            <w:r w:rsidRPr="00F92845">
              <w:rPr>
                <w:rFonts w:ascii="Times New Roman" w:hAnsi="Times New Roman"/>
                <w:color w:val="2D2D2D"/>
                <w:sz w:val="20"/>
                <w:szCs w:val="20"/>
              </w:rPr>
              <w:br/>
              <w:t>номинальной</w:t>
            </w:r>
            <w:r w:rsidRPr="00F92845">
              <w:rPr>
                <w:rFonts w:ascii="Times New Roman" w:hAnsi="Times New Roman"/>
                <w:color w:val="2D2D2D"/>
                <w:sz w:val="20"/>
                <w:szCs w:val="20"/>
              </w:rPr>
              <w:br/>
              <w:t>начисленной</w:t>
            </w:r>
            <w:r w:rsidRPr="00F92845">
              <w:rPr>
                <w:rFonts w:ascii="Times New Roman" w:hAnsi="Times New Roman"/>
                <w:color w:val="2D2D2D"/>
                <w:sz w:val="20"/>
                <w:szCs w:val="20"/>
              </w:rPr>
              <w:br/>
              <w:t>заработной плате</w:t>
            </w:r>
            <w:r w:rsidRPr="00F92845">
              <w:rPr>
                <w:rFonts w:ascii="Times New Roman" w:hAnsi="Times New Roman"/>
                <w:color w:val="2D2D2D"/>
                <w:sz w:val="20"/>
                <w:szCs w:val="20"/>
              </w:rPr>
              <w:br/>
              <w:t>работников,</w:t>
            </w:r>
            <w:r w:rsidRPr="00F92845">
              <w:rPr>
                <w:rFonts w:ascii="Times New Roman" w:hAnsi="Times New Roman"/>
                <w:color w:val="2D2D2D"/>
                <w:sz w:val="20"/>
                <w:szCs w:val="20"/>
              </w:rPr>
              <w:br/>
              <w:t>занятых в сфере</w:t>
            </w:r>
            <w:r w:rsidRPr="00F92845">
              <w:rPr>
                <w:rFonts w:ascii="Times New Roman" w:hAnsi="Times New Roman"/>
                <w:color w:val="2D2D2D"/>
                <w:sz w:val="20"/>
                <w:szCs w:val="20"/>
              </w:rPr>
              <w:br/>
              <w:t>экономики в</w:t>
            </w:r>
            <w:r w:rsidRPr="00F92845">
              <w:rPr>
                <w:rFonts w:ascii="Times New Roman" w:hAnsi="Times New Roman"/>
                <w:color w:val="2D2D2D"/>
                <w:sz w:val="20"/>
                <w:szCs w:val="20"/>
              </w:rPr>
              <w:br/>
              <w:t>регионе</w:t>
            </w:r>
          </w:p>
        </w:tc>
      </w:tr>
    </w:tbl>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r w:rsidRPr="00F92845">
        <w:rPr>
          <w:rFonts w:ascii="Times New Roman" w:hAnsi="Times New Roman"/>
          <w:color w:val="2D2D2D"/>
          <w:spacing w:val="2"/>
          <w:sz w:val="20"/>
          <w:szCs w:val="20"/>
        </w:rPr>
        <w:lastRenderedPageBreak/>
        <w:t>Приложение N 3</w:t>
      </w:r>
      <w:r w:rsidRPr="00F92845">
        <w:rPr>
          <w:rFonts w:ascii="Times New Roman" w:hAnsi="Times New Roman"/>
          <w:color w:val="2D2D2D"/>
          <w:spacing w:val="2"/>
          <w:sz w:val="20"/>
          <w:szCs w:val="20"/>
        </w:rPr>
        <w:br/>
        <w:t>к муниципальной программе</w:t>
      </w:r>
      <w:r w:rsidRPr="00F92845">
        <w:rPr>
          <w:rFonts w:ascii="Times New Roman" w:hAnsi="Times New Roman"/>
          <w:color w:val="2D2D2D"/>
          <w:spacing w:val="2"/>
          <w:sz w:val="20"/>
          <w:szCs w:val="20"/>
        </w:rPr>
        <w:br/>
        <w:t>"Развитие культуры</w:t>
      </w:r>
      <w:r w:rsidRPr="00F92845">
        <w:rPr>
          <w:rFonts w:ascii="Times New Roman" w:hAnsi="Times New Roman"/>
          <w:color w:val="2D2D2D"/>
          <w:spacing w:val="2"/>
          <w:sz w:val="20"/>
          <w:szCs w:val="20"/>
        </w:rPr>
        <w:br/>
        <w:t>в Глушковском районе  Курской области"</w:t>
      </w:r>
    </w:p>
    <w:p w:rsidR="00AB77DA" w:rsidRPr="00F92845" w:rsidRDefault="00AB77DA" w:rsidP="00AB77DA">
      <w:pPr>
        <w:shd w:val="clear" w:color="auto" w:fill="FFFFFF"/>
        <w:spacing w:after="0" w:line="315" w:lineRule="atLeast"/>
        <w:jc w:val="center"/>
        <w:textAlignment w:val="baseline"/>
        <w:rPr>
          <w:rFonts w:ascii="Times New Roman" w:hAnsi="Times New Roman"/>
          <w:b/>
          <w:color w:val="2D2D2D"/>
          <w:spacing w:val="2"/>
          <w:sz w:val="20"/>
          <w:szCs w:val="20"/>
        </w:rPr>
      </w:pPr>
      <w:r w:rsidRPr="00F92845">
        <w:rPr>
          <w:rFonts w:ascii="Times New Roman" w:hAnsi="Times New Roman"/>
          <w:color w:val="2D2D2D"/>
          <w:spacing w:val="2"/>
          <w:sz w:val="20"/>
          <w:szCs w:val="20"/>
        </w:rPr>
        <w:br/>
      </w:r>
      <w:r w:rsidRPr="00F92845">
        <w:rPr>
          <w:rFonts w:ascii="Times New Roman" w:hAnsi="Times New Roman"/>
          <w:b/>
          <w:color w:val="2D2D2D"/>
          <w:spacing w:val="2"/>
          <w:sz w:val="20"/>
          <w:szCs w:val="20"/>
        </w:rPr>
        <w:t>СВЕДЕНИЯ</w:t>
      </w:r>
      <w:r w:rsidRPr="00F92845">
        <w:rPr>
          <w:rFonts w:ascii="Times New Roman" w:hAnsi="Times New Roman"/>
          <w:b/>
          <w:color w:val="2D2D2D"/>
          <w:spacing w:val="2"/>
          <w:sz w:val="20"/>
          <w:szCs w:val="20"/>
        </w:rPr>
        <w:br/>
        <w:t>ОБ ОСНОВНЫХ МЕРАХ ПРАВОВОГО РЕГУЛИРОВАНИЯ В СФЕРЕ</w:t>
      </w:r>
      <w:r w:rsidRPr="00F92845">
        <w:rPr>
          <w:rFonts w:ascii="Times New Roman" w:hAnsi="Times New Roman"/>
          <w:b/>
          <w:color w:val="2D2D2D"/>
          <w:spacing w:val="2"/>
          <w:sz w:val="20"/>
          <w:szCs w:val="20"/>
        </w:rPr>
        <w:br/>
        <w:t>РЕАЛИЗАЦИИ МУНИЦИПАЛЬНОЙ  ПРОГРАММЫ</w:t>
      </w:r>
    </w:p>
    <w:p w:rsidR="00AB77DA" w:rsidRPr="00F92845" w:rsidRDefault="00AB77DA" w:rsidP="00AB77DA">
      <w:pPr>
        <w:shd w:val="clear" w:color="auto" w:fill="FFFFFF"/>
        <w:spacing w:after="0" w:line="315" w:lineRule="atLeast"/>
        <w:jc w:val="center"/>
        <w:textAlignment w:val="baseline"/>
        <w:rPr>
          <w:rFonts w:ascii="Times New Roman" w:hAnsi="Times New Roman"/>
          <w:color w:val="2D2D2D"/>
          <w:spacing w:val="2"/>
          <w:sz w:val="20"/>
          <w:szCs w:val="20"/>
        </w:rPr>
      </w:pPr>
    </w:p>
    <w:tbl>
      <w:tblPr>
        <w:tblW w:w="0" w:type="auto"/>
        <w:tblInd w:w="19" w:type="dxa"/>
        <w:tblCellMar>
          <w:left w:w="0" w:type="dxa"/>
          <w:right w:w="0" w:type="dxa"/>
        </w:tblCellMar>
        <w:tblLook w:val="0000"/>
      </w:tblPr>
      <w:tblGrid>
        <w:gridCol w:w="519"/>
        <w:gridCol w:w="2122"/>
        <w:gridCol w:w="2956"/>
        <w:gridCol w:w="2032"/>
        <w:gridCol w:w="1499"/>
      </w:tblGrid>
      <w:tr w:rsidR="00AB77DA" w:rsidRPr="00F92845" w:rsidTr="00E1418A">
        <w:tc>
          <w:tcPr>
            <w:tcW w:w="51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NN</w:t>
            </w:r>
            <w:r w:rsidRPr="00F92845">
              <w:rPr>
                <w:rFonts w:ascii="Times New Roman" w:hAnsi="Times New Roman"/>
                <w:color w:val="2D2D2D"/>
                <w:sz w:val="20"/>
                <w:szCs w:val="20"/>
              </w:rPr>
              <w:br/>
              <w:t>п/п</w:t>
            </w:r>
          </w:p>
        </w:tc>
        <w:tc>
          <w:tcPr>
            <w:tcW w:w="212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Вид       </w:t>
            </w:r>
            <w:r w:rsidRPr="00F92845">
              <w:rPr>
                <w:rFonts w:ascii="Times New Roman" w:hAnsi="Times New Roman"/>
                <w:color w:val="2D2D2D"/>
                <w:sz w:val="20"/>
                <w:szCs w:val="20"/>
              </w:rPr>
              <w:br/>
              <w:t>  нормативного  </w:t>
            </w:r>
            <w:r w:rsidRPr="00F92845">
              <w:rPr>
                <w:rFonts w:ascii="Times New Roman" w:hAnsi="Times New Roman"/>
                <w:color w:val="2D2D2D"/>
                <w:sz w:val="20"/>
                <w:szCs w:val="20"/>
              </w:rPr>
              <w:br/>
              <w:t> правового акта</w:t>
            </w:r>
          </w:p>
        </w:tc>
        <w:tc>
          <w:tcPr>
            <w:tcW w:w="295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Основные положения     </w:t>
            </w:r>
            <w:r w:rsidRPr="00F92845">
              <w:rPr>
                <w:rFonts w:ascii="Times New Roman" w:hAnsi="Times New Roman"/>
                <w:color w:val="2D2D2D"/>
                <w:sz w:val="20"/>
                <w:szCs w:val="20"/>
              </w:rPr>
              <w:br/>
              <w:t>нормативного правового акта</w:t>
            </w:r>
          </w:p>
        </w:tc>
        <w:tc>
          <w:tcPr>
            <w:tcW w:w="203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Ответственный</w:t>
            </w:r>
            <w:r w:rsidRPr="00F92845">
              <w:rPr>
                <w:rFonts w:ascii="Times New Roman" w:hAnsi="Times New Roman"/>
                <w:color w:val="2D2D2D"/>
                <w:sz w:val="20"/>
                <w:szCs w:val="20"/>
              </w:rPr>
              <w:br/>
              <w:t> исполнитель,</w:t>
            </w:r>
            <w:r w:rsidRPr="00F92845">
              <w:rPr>
                <w:rFonts w:ascii="Times New Roman" w:hAnsi="Times New Roman"/>
                <w:color w:val="2D2D2D"/>
                <w:sz w:val="20"/>
                <w:szCs w:val="20"/>
              </w:rPr>
              <w:br/>
              <w:t>соисполнители,</w:t>
            </w:r>
            <w:r w:rsidRPr="00F92845">
              <w:rPr>
                <w:rFonts w:ascii="Times New Roman" w:hAnsi="Times New Roman"/>
                <w:color w:val="2D2D2D"/>
                <w:sz w:val="20"/>
                <w:szCs w:val="20"/>
              </w:rPr>
              <w:br/>
              <w:t>  участники   </w:t>
            </w:r>
          </w:p>
        </w:tc>
        <w:tc>
          <w:tcPr>
            <w:tcW w:w="149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Ожидаемые</w:t>
            </w:r>
            <w:r w:rsidRPr="00F92845">
              <w:rPr>
                <w:rFonts w:ascii="Times New Roman" w:hAnsi="Times New Roman"/>
                <w:color w:val="2D2D2D"/>
                <w:sz w:val="20"/>
                <w:szCs w:val="20"/>
              </w:rPr>
              <w:br/>
              <w:t>  сроки  </w:t>
            </w:r>
            <w:r w:rsidRPr="00F92845">
              <w:rPr>
                <w:rFonts w:ascii="Times New Roman" w:hAnsi="Times New Roman"/>
                <w:color w:val="2D2D2D"/>
                <w:sz w:val="20"/>
                <w:szCs w:val="20"/>
              </w:rPr>
              <w:br/>
              <w:t>принятия</w:t>
            </w:r>
          </w:p>
        </w:tc>
      </w:tr>
      <w:tr w:rsidR="00AB77DA" w:rsidRPr="00F92845" w:rsidTr="00E1418A">
        <w:tc>
          <w:tcPr>
            <w:tcW w:w="51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1</w:t>
            </w:r>
          </w:p>
        </w:tc>
        <w:tc>
          <w:tcPr>
            <w:tcW w:w="212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2 </w:t>
            </w:r>
          </w:p>
        </w:tc>
        <w:tc>
          <w:tcPr>
            <w:tcW w:w="2956"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3 </w:t>
            </w:r>
          </w:p>
        </w:tc>
        <w:tc>
          <w:tcPr>
            <w:tcW w:w="203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rPr>
                <w:rFonts w:ascii="Times New Roman" w:hAnsi="Times New Roman"/>
                <w:sz w:val="20"/>
                <w:szCs w:val="20"/>
              </w:rPr>
            </w:pPr>
          </w:p>
        </w:tc>
        <w:tc>
          <w:tcPr>
            <w:tcW w:w="149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rPr>
                <w:rFonts w:ascii="Times New Roman" w:hAnsi="Times New Roman"/>
                <w:sz w:val="20"/>
                <w:szCs w:val="20"/>
              </w:rPr>
            </w:pPr>
          </w:p>
        </w:tc>
      </w:tr>
      <w:tr w:rsidR="00AB77DA" w:rsidRPr="00F92845" w:rsidTr="00E1418A">
        <w:tc>
          <w:tcPr>
            <w:tcW w:w="9128" w:type="dxa"/>
            <w:gridSpan w:val="5"/>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Подпрограмма 2 "Наследие"</w:t>
            </w:r>
          </w:p>
        </w:tc>
      </w:tr>
      <w:tr w:rsidR="00AB77DA" w:rsidRPr="00F92845" w:rsidTr="00E1418A">
        <w:tc>
          <w:tcPr>
            <w:tcW w:w="51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1.</w:t>
            </w:r>
          </w:p>
        </w:tc>
        <w:tc>
          <w:tcPr>
            <w:tcW w:w="212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Закон Курской   </w:t>
            </w:r>
            <w:r w:rsidRPr="00F92845">
              <w:rPr>
                <w:rFonts w:ascii="Times New Roman" w:hAnsi="Times New Roman"/>
                <w:color w:val="2D2D2D"/>
                <w:sz w:val="20"/>
                <w:szCs w:val="20"/>
              </w:rPr>
              <w:br/>
              <w:t>области         </w:t>
            </w:r>
          </w:p>
        </w:tc>
        <w:tc>
          <w:tcPr>
            <w:tcW w:w="2956"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Внесение изменений и    </w:t>
            </w:r>
            <w:r w:rsidRPr="00F92845">
              <w:rPr>
                <w:rFonts w:ascii="Times New Roman" w:hAnsi="Times New Roman"/>
                <w:color w:val="2D2D2D"/>
                <w:sz w:val="20"/>
                <w:szCs w:val="20"/>
              </w:rPr>
              <w:br/>
            </w:r>
            <w:r w:rsidRPr="00F92845">
              <w:rPr>
                <w:rFonts w:ascii="Times New Roman" w:hAnsi="Times New Roman"/>
                <w:sz w:val="20"/>
                <w:szCs w:val="20"/>
              </w:rPr>
              <w:t>дополнений в Закон Курской области </w:t>
            </w:r>
            <w:hyperlink r:id="rId18" w:history="1">
              <w:r w:rsidRPr="00F92845">
                <w:rPr>
                  <w:rFonts w:ascii="Times New Roman" w:hAnsi="Times New Roman"/>
                  <w:sz w:val="20"/>
                  <w:szCs w:val="20"/>
                </w:rPr>
                <w:t>от 29 декабря 2005</w:t>
              </w:r>
              <w:r w:rsidRPr="00F92845">
                <w:rPr>
                  <w:rFonts w:ascii="Times New Roman" w:hAnsi="Times New Roman"/>
                  <w:sz w:val="20"/>
                  <w:szCs w:val="20"/>
                </w:rPr>
                <w:br/>
                <w:t>г. N 120-ЗКО "Об объектах  </w:t>
              </w:r>
              <w:r w:rsidRPr="00F92845">
                <w:rPr>
                  <w:rFonts w:ascii="Times New Roman" w:hAnsi="Times New Roman"/>
                  <w:sz w:val="20"/>
                  <w:szCs w:val="20"/>
                </w:rPr>
                <w:br/>
                <w:t>культурного наследия      </w:t>
              </w:r>
              <w:r w:rsidRPr="00F92845">
                <w:rPr>
                  <w:rFonts w:ascii="Times New Roman" w:hAnsi="Times New Roman"/>
                  <w:sz w:val="20"/>
                  <w:szCs w:val="20"/>
                </w:rPr>
                <w:br/>
                <w:t>Курской области"</w:t>
              </w:r>
            </w:hyperlink>
            <w:r w:rsidRPr="00F92845">
              <w:rPr>
                <w:rFonts w:ascii="Times New Roman" w:hAnsi="Times New Roman"/>
                <w:sz w:val="20"/>
                <w:szCs w:val="20"/>
              </w:rPr>
              <w:t> (в части  приведения</w:t>
            </w:r>
            <w:r w:rsidRPr="00F92845">
              <w:rPr>
                <w:rFonts w:ascii="Times New Roman" w:hAnsi="Times New Roman"/>
                <w:color w:val="2D2D2D"/>
                <w:sz w:val="20"/>
                <w:szCs w:val="20"/>
              </w:rPr>
              <w:t xml:space="preserve"> в соответствие с</w:t>
            </w:r>
            <w:r w:rsidRPr="00F92845">
              <w:rPr>
                <w:rFonts w:ascii="Times New Roman" w:hAnsi="Times New Roman"/>
                <w:color w:val="2D2D2D"/>
                <w:sz w:val="20"/>
                <w:szCs w:val="20"/>
              </w:rPr>
              <w:br/>
              <w:t>нормами федерального   законодательства, в связи с</w:t>
            </w:r>
            <w:r w:rsidRPr="00F92845">
              <w:rPr>
                <w:rFonts w:ascii="Times New Roman" w:hAnsi="Times New Roman"/>
                <w:color w:val="2D2D2D"/>
                <w:sz w:val="20"/>
                <w:szCs w:val="20"/>
              </w:rPr>
              <w:br/>
              <w:t>внесением изменений в   Федеральный закон от 25 июня 2002 N 73-ФЗ "Об  ообъектах культурного       </w:t>
            </w:r>
            <w:r w:rsidRPr="00F92845">
              <w:rPr>
                <w:rFonts w:ascii="Times New Roman" w:hAnsi="Times New Roman"/>
                <w:color w:val="2D2D2D"/>
                <w:sz w:val="20"/>
                <w:szCs w:val="20"/>
              </w:rPr>
              <w:br/>
              <w:t>наследия (памятниках      </w:t>
            </w:r>
            <w:r w:rsidRPr="00F92845">
              <w:rPr>
                <w:rFonts w:ascii="Times New Roman" w:hAnsi="Times New Roman"/>
                <w:color w:val="2D2D2D"/>
                <w:sz w:val="20"/>
                <w:szCs w:val="20"/>
              </w:rPr>
              <w:br/>
              <w:t>истории и культуры) народов</w:t>
            </w:r>
            <w:r w:rsidRPr="00F92845">
              <w:rPr>
                <w:rFonts w:ascii="Times New Roman" w:hAnsi="Times New Roman"/>
                <w:color w:val="2D2D2D"/>
                <w:sz w:val="20"/>
                <w:szCs w:val="20"/>
              </w:rPr>
              <w:br/>
              <w:t>Российской Федерации", и государственной программой</w:t>
            </w:r>
            <w:r w:rsidRPr="00F92845">
              <w:rPr>
                <w:rFonts w:ascii="Times New Roman" w:hAnsi="Times New Roman"/>
                <w:color w:val="2D2D2D"/>
                <w:sz w:val="20"/>
                <w:szCs w:val="20"/>
              </w:rPr>
              <w:br/>
              <w:t>Российской Федерации    </w:t>
            </w:r>
            <w:r w:rsidRPr="00F92845">
              <w:rPr>
                <w:rFonts w:ascii="Times New Roman" w:hAnsi="Times New Roman"/>
                <w:color w:val="2D2D2D"/>
                <w:sz w:val="20"/>
                <w:szCs w:val="20"/>
              </w:rPr>
              <w:br/>
              <w:t>"Развитие культуры и       </w:t>
            </w:r>
            <w:r w:rsidRPr="00F92845">
              <w:rPr>
                <w:rFonts w:ascii="Times New Roman" w:hAnsi="Times New Roman"/>
                <w:color w:val="2D2D2D"/>
                <w:sz w:val="20"/>
                <w:szCs w:val="20"/>
              </w:rPr>
              <w:br/>
              <w:t>туризма" на 2013 - 2020   </w:t>
            </w:r>
            <w:r w:rsidRPr="00F92845">
              <w:rPr>
                <w:rFonts w:ascii="Times New Roman" w:hAnsi="Times New Roman"/>
                <w:color w:val="2D2D2D"/>
                <w:sz w:val="20"/>
                <w:szCs w:val="20"/>
              </w:rPr>
              <w:br/>
              <w:t>годы</w:t>
            </w:r>
          </w:p>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                       </w:t>
            </w:r>
          </w:p>
        </w:tc>
        <w:tc>
          <w:tcPr>
            <w:tcW w:w="203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Администрация</w:t>
            </w:r>
          </w:p>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Глушковского </w:t>
            </w:r>
          </w:p>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района </w:t>
            </w:r>
          </w:p>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Курской области,</w:t>
            </w:r>
          </w:p>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отдел культуры администрации</w:t>
            </w:r>
          </w:p>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Глушковского</w:t>
            </w:r>
          </w:p>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района курской области</w:t>
            </w:r>
          </w:p>
          <w:p w:rsidR="00AB77DA" w:rsidRPr="00F92845" w:rsidRDefault="00AB77DA" w:rsidP="00E1418A">
            <w:pPr>
              <w:spacing w:after="0" w:line="315" w:lineRule="atLeast"/>
              <w:textAlignment w:val="baseline"/>
              <w:rPr>
                <w:rFonts w:ascii="Times New Roman" w:hAnsi="Times New Roman"/>
                <w:color w:val="2D2D2D"/>
                <w:sz w:val="20"/>
                <w:szCs w:val="20"/>
              </w:rPr>
            </w:pPr>
          </w:p>
          <w:p w:rsidR="00AB77DA" w:rsidRPr="00F92845" w:rsidRDefault="00AB77DA" w:rsidP="00E1418A">
            <w:pPr>
              <w:spacing w:after="0" w:line="315" w:lineRule="atLeast"/>
              <w:textAlignment w:val="baseline"/>
              <w:rPr>
                <w:rFonts w:ascii="Times New Roman" w:hAnsi="Times New Roman"/>
                <w:color w:val="2D2D2D"/>
                <w:sz w:val="20"/>
                <w:szCs w:val="20"/>
              </w:rPr>
            </w:pPr>
          </w:p>
          <w:p w:rsidR="00AB77DA" w:rsidRPr="00F92845" w:rsidRDefault="00AB77DA" w:rsidP="00E1418A">
            <w:pPr>
              <w:spacing w:after="0" w:line="315" w:lineRule="atLeast"/>
              <w:textAlignment w:val="baseline"/>
              <w:rPr>
                <w:rFonts w:ascii="Times New Roman" w:hAnsi="Times New Roman"/>
                <w:color w:val="2D2D2D"/>
                <w:sz w:val="20"/>
                <w:szCs w:val="20"/>
              </w:rPr>
            </w:pPr>
          </w:p>
        </w:tc>
        <w:tc>
          <w:tcPr>
            <w:tcW w:w="149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br/>
              <w:t>2014- 2021  год</w:t>
            </w:r>
          </w:p>
        </w:tc>
      </w:tr>
      <w:tr w:rsidR="00AB77DA" w:rsidRPr="00F92845" w:rsidTr="00E1418A">
        <w:tc>
          <w:tcPr>
            <w:tcW w:w="9128" w:type="dxa"/>
            <w:gridSpan w:val="5"/>
            <w:tcBorders>
              <w:top w:val="single" w:sz="4" w:space="0" w:color="auto"/>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autoSpaceDE w:val="0"/>
              <w:autoSpaceDN w:val="0"/>
              <w:adjustRightInd w:val="0"/>
              <w:spacing w:after="0" w:line="240" w:lineRule="auto"/>
              <w:jc w:val="center"/>
              <w:outlineLvl w:val="0"/>
              <w:rPr>
                <w:rFonts w:ascii="Times New Roman" w:hAnsi="Times New Roman"/>
                <w:bCs/>
                <w:sz w:val="20"/>
                <w:szCs w:val="20"/>
              </w:rPr>
            </w:pPr>
            <w:r w:rsidRPr="00F92845">
              <w:rPr>
                <w:rFonts w:ascii="Times New Roman" w:hAnsi="Times New Roman"/>
                <w:bCs/>
                <w:color w:val="2D2D2D"/>
                <w:sz w:val="20"/>
                <w:szCs w:val="20"/>
              </w:rPr>
              <w:t xml:space="preserve">Подпрограмма 3 </w:t>
            </w:r>
            <w:r w:rsidRPr="00F92845">
              <w:rPr>
                <w:rFonts w:ascii="Times New Roman" w:hAnsi="Times New Roman"/>
                <w:bCs/>
                <w:sz w:val="20"/>
                <w:szCs w:val="20"/>
              </w:rPr>
              <w:t>«Управление муниципальной программой и</w:t>
            </w:r>
          </w:p>
          <w:p w:rsidR="00AB77DA" w:rsidRPr="00F92845" w:rsidRDefault="00AB77DA" w:rsidP="00E1418A">
            <w:pPr>
              <w:autoSpaceDE w:val="0"/>
              <w:autoSpaceDN w:val="0"/>
              <w:adjustRightInd w:val="0"/>
              <w:spacing w:after="0" w:line="240" w:lineRule="auto"/>
              <w:jc w:val="center"/>
              <w:outlineLvl w:val="0"/>
              <w:rPr>
                <w:rFonts w:ascii="Times New Roman" w:hAnsi="Times New Roman"/>
                <w:bCs/>
                <w:sz w:val="20"/>
                <w:szCs w:val="20"/>
              </w:rPr>
            </w:pPr>
            <w:r w:rsidRPr="00F92845">
              <w:rPr>
                <w:rFonts w:ascii="Times New Roman" w:hAnsi="Times New Roman"/>
                <w:bCs/>
                <w:sz w:val="20"/>
                <w:szCs w:val="20"/>
              </w:rPr>
              <w:t>обеспечение условий реализации» «Развитие культуры в</w:t>
            </w:r>
          </w:p>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sz w:val="20"/>
                <w:szCs w:val="20"/>
              </w:rPr>
              <w:t>Глушковском районе Курской области»</w:t>
            </w:r>
          </w:p>
        </w:tc>
      </w:tr>
      <w:tr w:rsidR="00AB77DA" w:rsidRPr="00F92845" w:rsidTr="00E1418A">
        <w:tc>
          <w:tcPr>
            <w:tcW w:w="51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2.</w:t>
            </w:r>
          </w:p>
        </w:tc>
        <w:tc>
          <w:tcPr>
            <w:tcW w:w="212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Закон Курской   </w:t>
            </w:r>
            <w:r w:rsidRPr="00F92845">
              <w:rPr>
                <w:rFonts w:ascii="Times New Roman" w:hAnsi="Times New Roman"/>
                <w:color w:val="2D2D2D"/>
                <w:sz w:val="20"/>
                <w:szCs w:val="20"/>
              </w:rPr>
              <w:br/>
              <w:t>области         </w:t>
            </w:r>
          </w:p>
        </w:tc>
        <w:tc>
          <w:tcPr>
            <w:tcW w:w="2956"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sz w:val="20"/>
                <w:szCs w:val="20"/>
              </w:rPr>
            </w:pPr>
            <w:r w:rsidRPr="00F92845">
              <w:rPr>
                <w:rFonts w:ascii="Times New Roman" w:hAnsi="Times New Roman"/>
                <w:sz w:val="20"/>
                <w:szCs w:val="20"/>
              </w:rPr>
              <w:t>Внесение изменений в Закон Курской области </w:t>
            </w:r>
            <w:hyperlink r:id="rId19" w:history="1">
              <w:r w:rsidRPr="00F92845">
                <w:rPr>
                  <w:rFonts w:ascii="Times New Roman" w:hAnsi="Times New Roman"/>
                  <w:sz w:val="20"/>
                  <w:szCs w:val="20"/>
                </w:rPr>
                <w:t>от 4 января2003 года N 1-ЗКО "Об      </w:t>
              </w:r>
              <w:r w:rsidRPr="00F92845">
                <w:rPr>
                  <w:rFonts w:ascii="Times New Roman" w:hAnsi="Times New Roman"/>
                  <w:sz w:val="20"/>
                  <w:szCs w:val="20"/>
                </w:rPr>
                <w:br/>
                <w:t>административных           </w:t>
              </w:r>
              <w:r w:rsidRPr="00F92845">
                <w:rPr>
                  <w:rFonts w:ascii="Times New Roman" w:hAnsi="Times New Roman"/>
                  <w:sz w:val="20"/>
                  <w:szCs w:val="20"/>
                </w:rPr>
                <w:br/>
              </w:r>
              <w:r w:rsidRPr="00F92845">
                <w:rPr>
                  <w:rFonts w:ascii="Times New Roman" w:hAnsi="Times New Roman"/>
                  <w:sz w:val="20"/>
                  <w:szCs w:val="20"/>
                </w:rPr>
                <w:lastRenderedPageBreak/>
                <w:t>правонарушениях в Курской  </w:t>
              </w:r>
              <w:r w:rsidRPr="00F92845">
                <w:rPr>
                  <w:rFonts w:ascii="Times New Roman" w:hAnsi="Times New Roman"/>
                  <w:sz w:val="20"/>
                  <w:szCs w:val="20"/>
                </w:rPr>
                <w:br/>
                <w:t>области"</w:t>
              </w:r>
            </w:hyperlink>
            <w:r w:rsidRPr="00F92845">
              <w:rPr>
                <w:rFonts w:ascii="Times New Roman" w:hAnsi="Times New Roman"/>
                <w:sz w:val="20"/>
                <w:szCs w:val="20"/>
              </w:rPr>
              <w:t> (в части усиления</w:t>
            </w:r>
            <w:r w:rsidRPr="00F92845">
              <w:rPr>
                <w:rFonts w:ascii="Times New Roman" w:hAnsi="Times New Roman"/>
                <w:sz w:val="20"/>
                <w:szCs w:val="20"/>
              </w:rPr>
              <w:br/>
              <w:t>ответственности за         </w:t>
            </w:r>
            <w:r w:rsidRPr="00F92845">
              <w:rPr>
                <w:rFonts w:ascii="Times New Roman" w:hAnsi="Times New Roman"/>
                <w:sz w:val="20"/>
                <w:szCs w:val="20"/>
              </w:rPr>
              <w:br/>
              <w:t>правонарушения в сфере   охраны объектов культурного</w:t>
            </w:r>
            <w:r w:rsidRPr="00F92845">
              <w:rPr>
                <w:rFonts w:ascii="Times New Roman" w:hAnsi="Times New Roman"/>
                <w:sz w:val="20"/>
                <w:szCs w:val="20"/>
              </w:rPr>
              <w:br/>
              <w:t>наследия)                  </w:t>
            </w:r>
          </w:p>
        </w:tc>
        <w:tc>
          <w:tcPr>
            <w:tcW w:w="203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sz w:val="20"/>
                <w:szCs w:val="20"/>
              </w:rPr>
            </w:pPr>
            <w:r w:rsidRPr="00F92845">
              <w:rPr>
                <w:rFonts w:ascii="Times New Roman" w:hAnsi="Times New Roman"/>
                <w:sz w:val="20"/>
                <w:szCs w:val="20"/>
              </w:rPr>
              <w:lastRenderedPageBreak/>
              <w:t>Администрация</w:t>
            </w:r>
          </w:p>
          <w:p w:rsidR="00AB77DA" w:rsidRPr="00F92845" w:rsidRDefault="00AB77DA" w:rsidP="00E1418A">
            <w:pPr>
              <w:spacing w:after="0" w:line="315" w:lineRule="atLeast"/>
              <w:jc w:val="both"/>
              <w:textAlignment w:val="baseline"/>
              <w:rPr>
                <w:rFonts w:ascii="Times New Roman" w:hAnsi="Times New Roman"/>
                <w:sz w:val="20"/>
                <w:szCs w:val="20"/>
              </w:rPr>
            </w:pPr>
            <w:r w:rsidRPr="00F92845">
              <w:rPr>
                <w:rFonts w:ascii="Times New Roman" w:hAnsi="Times New Roman"/>
                <w:sz w:val="20"/>
                <w:szCs w:val="20"/>
              </w:rPr>
              <w:t xml:space="preserve">Глушковского </w:t>
            </w:r>
          </w:p>
          <w:p w:rsidR="00AB77DA" w:rsidRPr="00F92845" w:rsidRDefault="00AB77DA" w:rsidP="00E1418A">
            <w:pPr>
              <w:spacing w:after="0" w:line="315" w:lineRule="atLeast"/>
              <w:jc w:val="both"/>
              <w:textAlignment w:val="baseline"/>
              <w:rPr>
                <w:rFonts w:ascii="Times New Roman" w:hAnsi="Times New Roman"/>
                <w:sz w:val="20"/>
                <w:szCs w:val="20"/>
              </w:rPr>
            </w:pPr>
            <w:r w:rsidRPr="00F92845">
              <w:rPr>
                <w:rFonts w:ascii="Times New Roman" w:hAnsi="Times New Roman"/>
                <w:sz w:val="20"/>
                <w:szCs w:val="20"/>
              </w:rPr>
              <w:t xml:space="preserve">района </w:t>
            </w:r>
          </w:p>
          <w:p w:rsidR="00AB77DA" w:rsidRPr="00F92845" w:rsidRDefault="00AB77DA" w:rsidP="00E1418A">
            <w:pPr>
              <w:spacing w:after="0" w:line="315" w:lineRule="atLeast"/>
              <w:jc w:val="both"/>
              <w:textAlignment w:val="baseline"/>
              <w:rPr>
                <w:rFonts w:ascii="Times New Roman" w:hAnsi="Times New Roman"/>
                <w:sz w:val="20"/>
                <w:szCs w:val="20"/>
              </w:rPr>
            </w:pPr>
            <w:r w:rsidRPr="00F92845">
              <w:rPr>
                <w:rFonts w:ascii="Times New Roman" w:hAnsi="Times New Roman"/>
                <w:sz w:val="20"/>
                <w:szCs w:val="20"/>
              </w:rPr>
              <w:t>Курской области,</w:t>
            </w:r>
          </w:p>
          <w:p w:rsidR="00AB77DA" w:rsidRPr="00F92845" w:rsidRDefault="00AB77DA" w:rsidP="00E1418A">
            <w:pPr>
              <w:spacing w:after="0" w:line="315" w:lineRule="atLeast"/>
              <w:jc w:val="both"/>
              <w:textAlignment w:val="baseline"/>
              <w:rPr>
                <w:rFonts w:ascii="Times New Roman" w:hAnsi="Times New Roman"/>
                <w:sz w:val="20"/>
                <w:szCs w:val="20"/>
              </w:rPr>
            </w:pPr>
            <w:r w:rsidRPr="00F92845">
              <w:rPr>
                <w:rFonts w:ascii="Times New Roman" w:hAnsi="Times New Roman"/>
                <w:sz w:val="20"/>
                <w:szCs w:val="20"/>
              </w:rPr>
              <w:lastRenderedPageBreak/>
              <w:t>отдел культуры Администрации</w:t>
            </w:r>
          </w:p>
          <w:p w:rsidR="00AB77DA" w:rsidRPr="00F92845" w:rsidRDefault="00AB77DA" w:rsidP="00E1418A">
            <w:pPr>
              <w:spacing w:after="0" w:line="315" w:lineRule="atLeast"/>
              <w:jc w:val="both"/>
              <w:textAlignment w:val="baseline"/>
              <w:rPr>
                <w:rFonts w:ascii="Times New Roman" w:hAnsi="Times New Roman"/>
                <w:sz w:val="20"/>
                <w:szCs w:val="20"/>
              </w:rPr>
            </w:pPr>
            <w:r w:rsidRPr="00F92845">
              <w:rPr>
                <w:rFonts w:ascii="Times New Roman" w:hAnsi="Times New Roman"/>
                <w:sz w:val="20"/>
                <w:szCs w:val="20"/>
              </w:rPr>
              <w:t>Глушковского</w:t>
            </w:r>
          </w:p>
          <w:p w:rsidR="00AB77DA" w:rsidRPr="00F92845" w:rsidRDefault="00AB77DA" w:rsidP="00E1418A">
            <w:pPr>
              <w:spacing w:after="0" w:line="315" w:lineRule="atLeast"/>
              <w:jc w:val="both"/>
              <w:textAlignment w:val="baseline"/>
              <w:rPr>
                <w:rFonts w:ascii="Times New Roman" w:hAnsi="Times New Roman"/>
                <w:sz w:val="20"/>
                <w:szCs w:val="20"/>
              </w:rPr>
            </w:pPr>
            <w:r w:rsidRPr="00F92845">
              <w:rPr>
                <w:rFonts w:ascii="Times New Roman" w:hAnsi="Times New Roman"/>
                <w:sz w:val="20"/>
                <w:szCs w:val="20"/>
              </w:rPr>
              <w:t>района курской области</w:t>
            </w:r>
          </w:p>
          <w:p w:rsidR="00AB77DA" w:rsidRPr="00F92845" w:rsidRDefault="00AB77DA" w:rsidP="00E1418A">
            <w:pPr>
              <w:spacing w:after="0" w:line="315" w:lineRule="atLeast"/>
              <w:jc w:val="both"/>
              <w:textAlignment w:val="baseline"/>
              <w:rPr>
                <w:rFonts w:ascii="Times New Roman" w:hAnsi="Times New Roman"/>
                <w:sz w:val="20"/>
                <w:szCs w:val="20"/>
              </w:rPr>
            </w:pPr>
          </w:p>
        </w:tc>
        <w:tc>
          <w:tcPr>
            <w:tcW w:w="149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sz w:val="20"/>
                <w:szCs w:val="20"/>
              </w:rPr>
            </w:pPr>
            <w:r w:rsidRPr="00F92845">
              <w:rPr>
                <w:rFonts w:ascii="Times New Roman" w:hAnsi="Times New Roman"/>
                <w:sz w:val="20"/>
                <w:szCs w:val="20"/>
              </w:rPr>
              <w:lastRenderedPageBreak/>
              <w:t>2015  - 2021 год</w:t>
            </w:r>
          </w:p>
        </w:tc>
      </w:tr>
    </w:tbl>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center"/>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spacing w:val="2"/>
          <w:sz w:val="20"/>
          <w:szCs w:val="20"/>
        </w:rPr>
      </w:pPr>
      <w:r w:rsidRPr="00F92845">
        <w:rPr>
          <w:rFonts w:ascii="Times New Roman" w:hAnsi="Times New Roman"/>
          <w:spacing w:val="2"/>
          <w:sz w:val="20"/>
          <w:szCs w:val="20"/>
        </w:rPr>
        <w:t>Приложение N 4</w:t>
      </w:r>
      <w:r w:rsidRPr="00F92845">
        <w:rPr>
          <w:rFonts w:ascii="Times New Roman" w:hAnsi="Times New Roman"/>
          <w:spacing w:val="2"/>
          <w:sz w:val="20"/>
          <w:szCs w:val="20"/>
        </w:rPr>
        <w:br/>
        <w:t>к муниципальной программе</w:t>
      </w:r>
      <w:r w:rsidRPr="00F92845">
        <w:rPr>
          <w:rFonts w:ascii="Times New Roman" w:hAnsi="Times New Roman"/>
          <w:spacing w:val="2"/>
          <w:sz w:val="20"/>
          <w:szCs w:val="20"/>
        </w:rPr>
        <w:br/>
        <w:t>"Развитие культуры</w:t>
      </w:r>
      <w:r w:rsidRPr="00F92845">
        <w:rPr>
          <w:rFonts w:ascii="Times New Roman" w:hAnsi="Times New Roman"/>
          <w:spacing w:val="2"/>
          <w:sz w:val="20"/>
          <w:szCs w:val="20"/>
        </w:rPr>
        <w:br/>
        <w:t>в Глушковском районе Курской области"</w:t>
      </w:r>
    </w:p>
    <w:p w:rsidR="00AB77DA" w:rsidRPr="00F92845" w:rsidRDefault="00AB77DA" w:rsidP="00AB77DA">
      <w:pPr>
        <w:shd w:val="clear" w:color="auto" w:fill="FFFFFF"/>
        <w:spacing w:after="0" w:line="315" w:lineRule="atLeast"/>
        <w:jc w:val="center"/>
        <w:textAlignment w:val="baseline"/>
        <w:rPr>
          <w:rFonts w:ascii="Times New Roman" w:hAnsi="Times New Roman"/>
          <w:b/>
          <w:spacing w:val="2"/>
          <w:sz w:val="20"/>
          <w:szCs w:val="20"/>
        </w:rPr>
      </w:pPr>
      <w:r w:rsidRPr="00F92845">
        <w:rPr>
          <w:rFonts w:ascii="Times New Roman" w:hAnsi="Times New Roman"/>
          <w:spacing w:val="2"/>
          <w:sz w:val="20"/>
          <w:szCs w:val="20"/>
        </w:rPr>
        <w:br/>
      </w:r>
      <w:r w:rsidRPr="00F92845">
        <w:rPr>
          <w:rFonts w:ascii="Times New Roman" w:hAnsi="Times New Roman"/>
          <w:b/>
          <w:spacing w:val="2"/>
          <w:sz w:val="20"/>
          <w:szCs w:val="20"/>
        </w:rPr>
        <w:t>ПРОГНОЗ</w:t>
      </w:r>
      <w:r w:rsidRPr="00F92845">
        <w:rPr>
          <w:rFonts w:ascii="Times New Roman" w:hAnsi="Times New Roman"/>
          <w:b/>
          <w:spacing w:val="2"/>
          <w:sz w:val="20"/>
          <w:szCs w:val="20"/>
        </w:rPr>
        <w:br/>
        <w:t>СВОДНЫХ ПОКАЗАТЕЛЕЙ МУНИЦИПАЛЬНЫХ ЗАДАНИЙ НА ОКАЗАНИЕ</w:t>
      </w:r>
      <w:r w:rsidRPr="00F92845">
        <w:rPr>
          <w:rFonts w:ascii="Times New Roman" w:hAnsi="Times New Roman"/>
          <w:b/>
          <w:spacing w:val="2"/>
          <w:sz w:val="20"/>
          <w:szCs w:val="20"/>
        </w:rPr>
        <w:br/>
        <w:t>МУНИЦИПАЛЬНЫХ УСЛУГ РАЙОННЫМИ МУНИЦИПАЛЬНЫМИ</w:t>
      </w:r>
      <w:r w:rsidRPr="00F92845">
        <w:rPr>
          <w:rFonts w:ascii="Times New Roman" w:hAnsi="Times New Roman"/>
          <w:b/>
          <w:spacing w:val="2"/>
          <w:sz w:val="20"/>
          <w:szCs w:val="20"/>
        </w:rPr>
        <w:br/>
        <w:t xml:space="preserve">УЧРЕЖДЕНИЯМИ ПО МУНИЦИПАЛЬНОЙ ПРОГРАММЕ </w:t>
      </w:r>
      <w:r w:rsidRPr="00F92845">
        <w:rPr>
          <w:rFonts w:ascii="Times New Roman" w:hAnsi="Times New Roman"/>
          <w:b/>
          <w:spacing w:val="2"/>
          <w:sz w:val="20"/>
          <w:szCs w:val="20"/>
        </w:rPr>
        <w:br/>
        <w:t>"РАЗВИТИЕ КУЛЬТУРЫ В ГЛУШКОВСКОМ РАЙОНЕ КУРСКОЙ ОБЛАСТИ"</w:t>
      </w:r>
    </w:p>
    <w:p w:rsidR="00AB77DA" w:rsidRPr="00F92845" w:rsidRDefault="00AB77DA" w:rsidP="00AB77DA">
      <w:pPr>
        <w:shd w:val="clear" w:color="auto" w:fill="FFFFFF"/>
        <w:spacing w:after="0" w:line="315" w:lineRule="atLeas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tbl>
      <w:tblPr>
        <w:tblW w:w="10315" w:type="dxa"/>
        <w:tblInd w:w="19" w:type="dxa"/>
        <w:tblLayout w:type="fixed"/>
        <w:tblCellMar>
          <w:left w:w="0" w:type="dxa"/>
          <w:right w:w="0" w:type="dxa"/>
        </w:tblCellMar>
        <w:tblLook w:val="0000"/>
      </w:tblPr>
      <w:tblGrid>
        <w:gridCol w:w="1960"/>
        <w:gridCol w:w="1159"/>
        <w:gridCol w:w="1024"/>
        <w:gridCol w:w="923"/>
        <w:gridCol w:w="923"/>
        <w:gridCol w:w="1221"/>
        <w:gridCol w:w="1221"/>
        <w:gridCol w:w="1221"/>
        <w:gridCol w:w="6"/>
        <w:gridCol w:w="657"/>
      </w:tblGrid>
      <w:tr w:rsidR="00AB77DA" w:rsidRPr="00F92845" w:rsidTr="00E1418A">
        <w:trPr>
          <w:gridAfter w:val="2"/>
          <w:wAfter w:w="663" w:type="dxa"/>
          <w:trHeight w:val="145"/>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textAlignment w:val="baseline"/>
              <w:rPr>
                <w:rFonts w:ascii="Times New Roman" w:hAnsi="Times New Roman"/>
                <w:color w:val="2D2D2D"/>
                <w:sz w:val="20"/>
                <w:szCs w:val="20"/>
              </w:rPr>
            </w:pPr>
            <w:r w:rsidRPr="00F92845">
              <w:rPr>
                <w:rFonts w:ascii="Times New Roman" w:hAnsi="Times New Roman"/>
                <w:color w:val="2D2D2D"/>
                <w:sz w:val="20"/>
                <w:szCs w:val="20"/>
              </w:rPr>
              <w:t>Наименование муниципальной  </w:t>
            </w:r>
            <w:r w:rsidRPr="00F92845">
              <w:rPr>
                <w:rFonts w:ascii="Times New Roman" w:hAnsi="Times New Roman"/>
                <w:color w:val="2D2D2D"/>
                <w:sz w:val="20"/>
                <w:szCs w:val="20"/>
              </w:rPr>
              <w:br/>
              <w:t>  услуги (работы), показателя   </w:t>
            </w:r>
            <w:r w:rsidRPr="00F92845">
              <w:rPr>
                <w:rFonts w:ascii="Times New Roman" w:hAnsi="Times New Roman"/>
                <w:color w:val="2D2D2D"/>
                <w:sz w:val="20"/>
                <w:szCs w:val="20"/>
              </w:rPr>
              <w:br/>
              <w:t>  объема услуги, подпрограммы,  </w:t>
            </w:r>
            <w:r w:rsidRPr="00F92845">
              <w:rPr>
                <w:rFonts w:ascii="Times New Roman" w:hAnsi="Times New Roman"/>
                <w:color w:val="2D2D2D"/>
                <w:sz w:val="20"/>
                <w:szCs w:val="20"/>
              </w:rPr>
              <w:br/>
              <w:t>ведомственной муниципальной программы, основного мероприятия</w:t>
            </w:r>
          </w:p>
        </w:tc>
        <w:tc>
          <w:tcPr>
            <w:tcW w:w="2870" w:type="dxa"/>
            <w:gridSpan w:val="3"/>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textAlignment w:val="baseline"/>
              <w:rPr>
                <w:rFonts w:ascii="Times New Roman" w:hAnsi="Times New Roman"/>
                <w:color w:val="2D2D2D"/>
                <w:sz w:val="20"/>
                <w:szCs w:val="20"/>
              </w:rPr>
            </w:pPr>
            <w:r w:rsidRPr="00F92845">
              <w:rPr>
                <w:rFonts w:ascii="Times New Roman" w:hAnsi="Times New Roman"/>
                <w:color w:val="2D2D2D"/>
                <w:sz w:val="20"/>
                <w:szCs w:val="20"/>
              </w:rPr>
              <w:t>Значение показателя  </w:t>
            </w:r>
            <w:r w:rsidRPr="00F92845">
              <w:rPr>
                <w:rFonts w:ascii="Times New Roman" w:hAnsi="Times New Roman"/>
                <w:color w:val="2D2D2D"/>
                <w:sz w:val="20"/>
                <w:szCs w:val="20"/>
              </w:rPr>
              <w:br/>
              <w:t>объема услуги (работы)</w:t>
            </w:r>
          </w:p>
        </w:tc>
        <w:tc>
          <w:tcPr>
            <w:tcW w:w="3663" w:type="dxa"/>
            <w:gridSpan w:val="3"/>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textAlignment w:val="baseline"/>
              <w:rPr>
                <w:rFonts w:ascii="Times New Roman" w:hAnsi="Times New Roman"/>
                <w:color w:val="2D2D2D"/>
                <w:sz w:val="20"/>
                <w:szCs w:val="20"/>
              </w:rPr>
            </w:pPr>
            <w:r w:rsidRPr="00F92845">
              <w:rPr>
                <w:rFonts w:ascii="Times New Roman" w:hAnsi="Times New Roman"/>
                <w:color w:val="2D2D2D"/>
                <w:sz w:val="20"/>
                <w:szCs w:val="20"/>
              </w:rPr>
              <w:t>Расходы районного бюджета</w:t>
            </w:r>
            <w:r w:rsidRPr="00F92845">
              <w:rPr>
                <w:rFonts w:ascii="Times New Roman" w:hAnsi="Times New Roman"/>
                <w:color w:val="2D2D2D"/>
                <w:sz w:val="20"/>
                <w:szCs w:val="20"/>
              </w:rPr>
              <w:br/>
              <w:t>       на оказание        </w:t>
            </w:r>
            <w:r w:rsidRPr="00F92845">
              <w:rPr>
                <w:rFonts w:ascii="Times New Roman" w:hAnsi="Times New Roman"/>
                <w:color w:val="2D2D2D"/>
                <w:sz w:val="20"/>
                <w:szCs w:val="20"/>
              </w:rPr>
              <w:br/>
              <w:t>  муниципальной услуги  </w:t>
            </w:r>
            <w:r w:rsidRPr="00F92845">
              <w:rPr>
                <w:rFonts w:ascii="Times New Roman" w:hAnsi="Times New Roman"/>
                <w:color w:val="2D2D2D"/>
                <w:sz w:val="20"/>
                <w:szCs w:val="20"/>
              </w:rPr>
              <w:br/>
              <w:t>  (выполнение работы),    </w:t>
            </w:r>
            <w:r w:rsidRPr="00F92845">
              <w:rPr>
                <w:rFonts w:ascii="Times New Roman" w:hAnsi="Times New Roman"/>
                <w:color w:val="2D2D2D"/>
                <w:sz w:val="20"/>
                <w:szCs w:val="20"/>
              </w:rPr>
              <w:br/>
              <w:t>        тыс. руб.</w:t>
            </w:r>
          </w:p>
        </w:tc>
      </w:tr>
      <w:tr w:rsidR="00AB77DA" w:rsidRPr="00F92845" w:rsidTr="00E1418A">
        <w:trPr>
          <w:gridAfter w:val="2"/>
          <w:wAfter w:w="663" w:type="dxa"/>
          <w:trHeight w:val="145"/>
        </w:trPr>
        <w:tc>
          <w:tcPr>
            <w:tcW w:w="3119" w:type="dxa"/>
            <w:gridSpan w:val="2"/>
            <w:tcBorders>
              <w:top w:val="nil"/>
              <w:left w:val="single" w:sz="6" w:space="0" w:color="000000"/>
              <w:bottom w:val="single" w:sz="6" w:space="0" w:color="000000"/>
              <w:right w:val="single" w:sz="6" w:space="0" w:color="000000"/>
            </w:tcBorders>
          </w:tcPr>
          <w:p w:rsidR="00AB77DA" w:rsidRPr="00F92845" w:rsidRDefault="00AB77DA" w:rsidP="00E1418A">
            <w:pPr>
              <w:spacing w:after="0" w:line="240" w:lineRule="auto"/>
              <w:rPr>
                <w:rFonts w:ascii="Times New Roman" w:hAnsi="Times New Roman"/>
                <w:sz w:val="20"/>
                <w:szCs w:val="20"/>
              </w:rPr>
            </w:pPr>
          </w:p>
        </w:tc>
        <w:tc>
          <w:tcPr>
            <w:tcW w:w="102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2019 г.</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2020 г.</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 г.</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2019г.</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2020 г.</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2021 г.</w:t>
            </w:r>
          </w:p>
        </w:tc>
      </w:tr>
      <w:tr w:rsidR="00AB77DA" w:rsidRPr="00F92845" w:rsidTr="00E1418A">
        <w:trPr>
          <w:gridAfter w:val="2"/>
          <w:wAfter w:w="663" w:type="dxa"/>
          <w:trHeight w:val="145"/>
        </w:trPr>
        <w:tc>
          <w:tcPr>
            <w:tcW w:w="3119" w:type="dxa"/>
            <w:gridSpan w:val="2"/>
            <w:tcBorders>
              <w:top w:val="nil"/>
              <w:left w:val="single" w:sz="6" w:space="0" w:color="000000"/>
              <w:bottom w:val="single" w:sz="6" w:space="0" w:color="000000"/>
              <w:right w:val="single" w:sz="6" w:space="0" w:color="000000"/>
            </w:tcBorders>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1 </w:t>
            </w:r>
          </w:p>
        </w:tc>
        <w:tc>
          <w:tcPr>
            <w:tcW w:w="102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25331,348</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22606,222</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21384,220</w:t>
            </w:r>
          </w:p>
        </w:tc>
      </w:tr>
      <w:tr w:rsidR="00AB77DA" w:rsidRPr="00F92845" w:rsidTr="00E1418A">
        <w:trPr>
          <w:gridAfter w:val="2"/>
          <w:wAfter w:w="663" w:type="dxa"/>
          <w:trHeight w:val="145"/>
        </w:trPr>
        <w:tc>
          <w:tcPr>
            <w:tcW w:w="3119" w:type="dxa"/>
            <w:gridSpan w:val="2"/>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Наименование муниципальной    </w:t>
            </w:r>
            <w:r w:rsidRPr="00F92845">
              <w:rPr>
                <w:rFonts w:ascii="Times New Roman" w:hAnsi="Times New Roman"/>
                <w:color w:val="2D2D2D"/>
                <w:sz w:val="20"/>
                <w:szCs w:val="20"/>
              </w:rPr>
              <w:br/>
              <w:t>услуги (работы) и ее содержание:</w:t>
            </w:r>
          </w:p>
        </w:tc>
        <w:tc>
          <w:tcPr>
            <w:tcW w:w="6533" w:type="dxa"/>
            <w:gridSpan w:val="6"/>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Услуги по киновидеообслуживанию граждан </w:t>
            </w:r>
          </w:p>
        </w:tc>
      </w:tr>
      <w:tr w:rsidR="00AB77DA" w:rsidRPr="00F92845" w:rsidTr="00E1418A">
        <w:trPr>
          <w:gridAfter w:val="2"/>
          <w:wAfter w:w="663" w:type="dxa"/>
          <w:trHeight w:val="145"/>
        </w:trPr>
        <w:tc>
          <w:tcPr>
            <w:tcW w:w="3119" w:type="dxa"/>
            <w:gridSpan w:val="2"/>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Показатель объема услуги: </w:t>
            </w:r>
          </w:p>
        </w:tc>
        <w:tc>
          <w:tcPr>
            <w:tcW w:w="6533" w:type="dxa"/>
            <w:gridSpan w:val="6"/>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Количество обслуженных зрителей тыс. человек   </w:t>
            </w:r>
            <w:r w:rsidRPr="00F92845">
              <w:rPr>
                <w:rFonts w:ascii="Times New Roman" w:hAnsi="Times New Roman"/>
                <w:color w:val="2D2D2D"/>
                <w:sz w:val="20"/>
                <w:szCs w:val="20"/>
              </w:rPr>
              <w:br/>
              <w:t>                                           </w:t>
            </w:r>
          </w:p>
        </w:tc>
      </w:tr>
      <w:tr w:rsidR="00AB77DA" w:rsidRPr="00F92845" w:rsidTr="00E1418A">
        <w:trPr>
          <w:gridAfter w:val="2"/>
          <w:wAfter w:w="663" w:type="dxa"/>
          <w:trHeight w:val="145"/>
        </w:trPr>
        <w:tc>
          <w:tcPr>
            <w:tcW w:w="1960"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Подпрограмма 1</w:t>
            </w:r>
          </w:p>
        </w:tc>
        <w:tc>
          <w:tcPr>
            <w:tcW w:w="115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Искусство </w:t>
            </w:r>
          </w:p>
        </w:tc>
        <w:tc>
          <w:tcPr>
            <w:tcW w:w="102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2019</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2020</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2021</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2019</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2021</w:t>
            </w:r>
          </w:p>
        </w:tc>
      </w:tr>
      <w:tr w:rsidR="00AB77DA" w:rsidRPr="00F92845" w:rsidTr="00E1418A">
        <w:trPr>
          <w:gridAfter w:val="2"/>
          <w:wAfter w:w="663" w:type="dxa"/>
          <w:trHeight w:val="145"/>
        </w:trPr>
        <w:tc>
          <w:tcPr>
            <w:tcW w:w="1960"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      </w:t>
            </w:r>
            <w:r w:rsidRPr="00F92845">
              <w:rPr>
                <w:rFonts w:ascii="Times New Roman" w:hAnsi="Times New Roman"/>
                <w:color w:val="2D2D2D"/>
                <w:sz w:val="20"/>
                <w:szCs w:val="20"/>
              </w:rPr>
              <w:br/>
              <w:t>мероприятие   </w:t>
            </w:r>
            <w:r w:rsidRPr="00F92845">
              <w:rPr>
                <w:rFonts w:ascii="Times New Roman" w:hAnsi="Times New Roman"/>
                <w:color w:val="2D2D2D"/>
                <w:sz w:val="20"/>
                <w:szCs w:val="20"/>
              </w:rPr>
              <w:br/>
              <w:t>1.1          </w:t>
            </w:r>
          </w:p>
        </w:tc>
        <w:tc>
          <w:tcPr>
            <w:tcW w:w="115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Сохранение и     </w:t>
            </w:r>
            <w:r w:rsidRPr="00F92845">
              <w:rPr>
                <w:rFonts w:ascii="Times New Roman" w:hAnsi="Times New Roman"/>
                <w:color w:val="2D2D2D"/>
                <w:sz w:val="20"/>
                <w:szCs w:val="20"/>
              </w:rPr>
              <w:br/>
              <w:t>развитие         </w:t>
            </w:r>
            <w:r w:rsidRPr="00F92845">
              <w:rPr>
                <w:rFonts w:ascii="Times New Roman" w:hAnsi="Times New Roman"/>
                <w:color w:val="2D2D2D"/>
                <w:sz w:val="20"/>
                <w:szCs w:val="20"/>
              </w:rPr>
              <w:br/>
              <w:t>кинообслуживания</w:t>
            </w:r>
            <w:r w:rsidRPr="00F92845">
              <w:rPr>
                <w:rFonts w:ascii="Times New Roman" w:hAnsi="Times New Roman"/>
                <w:color w:val="2D2D2D"/>
                <w:sz w:val="20"/>
                <w:szCs w:val="20"/>
              </w:rPr>
              <w:br/>
              <w:t>населения        </w:t>
            </w:r>
          </w:p>
        </w:tc>
        <w:tc>
          <w:tcPr>
            <w:tcW w:w="102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18255</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18438</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18600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4241,436</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3078,662</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3078,662</w:t>
            </w:r>
          </w:p>
        </w:tc>
      </w:tr>
      <w:tr w:rsidR="00AB77DA" w:rsidRPr="00F92845" w:rsidTr="00E1418A">
        <w:trPr>
          <w:gridAfter w:val="2"/>
          <w:wAfter w:w="663" w:type="dxa"/>
          <w:trHeight w:val="145"/>
        </w:trPr>
        <w:tc>
          <w:tcPr>
            <w:tcW w:w="3119" w:type="dxa"/>
            <w:gridSpan w:val="2"/>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Наименование муниципальной</w:t>
            </w:r>
            <w:r w:rsidRPr="00F92845">
              <w:rPr>
                <w:rFonts w:ascii="Times New Roman" w:hAnsi="Times New Roman"/>
                <w:color w:val="2D2D2D"/>
                <w:sz w:val="20"/>
                <w:szCs w:val="20"/>
              </w:rPr>
              <w:br/>
              <w:t>услуги (работы) и ее содержание:</w:t>
            </w:r>
          </w:p>
        </w:tc>
        <w:tc>
          <w:tcPr>
            <w:tcW w:w="6533" w:type="dxa"/>
            <w:gridSpan w:val="6"/>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Услуги в сфере культурно-досуговой деятельности и</w:t>
            </w:r>
            <w:r w:rsidRPr="00F92845">
              <w:rPr>
                <w:rFonts w:ascii="Times New Roman" w:hAnsi="Times New Roman"/>
                <w:color w:val="2D2D2D"/>
                <w:sz w:val="20"/>
                <w:szCs w:val="20"/>
              </w:rPr>
              <w:br/>
              <w:t>народного творчества                              </w:t>
            </w:r>
          </w:p>
        </w:tc>
      </w:tr>
      <w:tr w:rsidR="00AB77DA" w:rsidRPr="00F92845" w:rsidTr="00E1418A">
        <w:trPr>
          <w:gridAfter w:val="2"/>
          <w:wAfter w:w="663" w:type="dxa"/>
          <w:trHeight w:val="145"/>
        </w:trPr>
        <w:tc>
          <w:tcPr>
            <w:tcW w:w="3119" w:type="dxa"/>
            <w:gridSpan w:val="2"/>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Показатель объема услуги: </w:t>
            </w:r>
          </w:p>
        </w:tc>
        <w:tc>
          <w:tcPr>
            <w:tcW w:w="6533" w:type="dxa"/>
            <w:gridSpan w:val="6"/>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Количество мероприятий, единиц </w:t>
            </w:r>
          </w:p>
        </w:tc>
      </w:tr>
      <w:tr w:rsidR="00AB77DA" w:rsidRPr="00F92845" w:rsidTr="00E1418A">
        <w:trPr>
          <w:gridAfter w:val="2"/>
          <w:wAfter w:w="663" w:type="dxa"/>
          <w:trHeight w:val="145"/>
        </w:trPr>
        <w:tc>
          <w:tcPr>
            <w:tcW w:w="1960"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Подпрограмма 1</w:t>
            </w:r>
          </w:p>
        </w:tc>
        <w:tc>
          <w:tcPr>
            <w:tcW w:w="115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Искусство </w:t>
            </w:r>
          </w:p>
        </w:tc>
        <w:tc>
          <w:tcPr>
            <w:tcW w:w="102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2019</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2020</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2021</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2019</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2021</w:t>
            </w:r>
          </w:p>
        </w:tc>
      </w:tr>
      <w:tr w:rsidR="00AB77DA" w:rsidRPr="00F92845" w:rsidTr="00E1418A">
        <w:trPr>
          <w:gridAfter w:val="2"/>
          <w:wAfter w:w="663" w:type="dxa"/>
          <w:trHeight w:val="145"/>
        </w:trPr>
        <w:tc>
          <w:tcPr>
            <w:tcW w:w="1960"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      </w:t>
            </w:r>
            <w:r w:rsidRPr="00F92845">
              <w:rPr>
                <w:rFonts w:ascii="Times New Roman" w:hAnsi="Times New Roman"/>
                <w:color w:val="2D2D2D"/>
                <w:sz w:val="20"/>
                <w:szCs w:val="20"/>
              </w:rPr>
              <w:br/>
              <w:t>мероприятие   </w:t>
            </w:r>
            <w:r w:rsidRPr="00F92845">
              <w:rPr>
                <w:rFonts w:ascii="Times New Roman" w:hAnsi="Times New Roman"/>
                <w:color w:val="2D2D2D"/>
                <w:sz w:val="20"/>
                <w:szCs w:val="20"/>
              </w:rPr>
              <w:br/>
              <w:t>1.2          </w:t>
            </w:r>
          </w:p>
        </w:tc>
        <w:tc>
          <w:tcPr>
            <w:tcW w:w="115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Сохранение и     </w:t>
            </w:r>
            <w:r w:rsidRPr="00F92845">
              <w:rPr>
                <w:rFonts w:ascii="Times New Roman" w:hAnsi="Times New Roman"/>
                <w:color w:val="2D2D2D"/>
                <w:sz w:val="20"/>
                <w:szCs w:val="20"/>
              </w:rPr>
              <w:br/>
              <w:t>развитие народной</w:t>
            </w:r>
            <w:r w:rsidRPr="00F92845">
              <w:rPr>
                <w:rFonts w:ascii="Times New Roman" w:hAnsi="Times New Roman"/>
                <w:color w:val="2D2D2D"/>
                <w:sz w:val="20"/>
                <w:szCs w:val="20"/>
              </w:rPr>
              <w:br/>
              <w:t>культуры и       </w:t>
            </w:r>
            <w:r w:rsidRPr="00F92845">
              <w:rPr>
                <w:rFonts w:ascii="Times New Roman" w:hAnsi="Times New Roman"/>
                <w:color w:val="2D2D2D"/>
                <w:sz w:val="20"/>
                <w:szCs w:val="20"/>
              </w:rPr>
              <w:br/>
              <w:t>нематериального  </w:t>
            </w:r>
            <w:r w:rsidRPr="00F92845">
              <w:rPr>
                <w:rFonts w:ascii="Times New Roman" w:hAnsi="Times New Roman"/>
                <w:color w:val="2D2D2D"/>
                <w:sz w:val="20"/>
                <w:szCs w:val="20"/>
              </w:rPr>
              <w:br/>
              <w:t>культурного      </w:t>
            </w:r>
            <w:r w:rsidRPr="00F92845">
              <w:rPr>
                <w:rFonts w:ascii="Times New Roman" w:hAnsi="Times New Roman"/>
                <w:color w:val="2D2D2D"/>
                <w:sz w:val="20"/>
                <w:szCs w:val="20"/>
              </w:rPr>
              <w:br/>
              <w:t>наследия         </w:t>
            </w:r>
          </w:p>
        </w:tc>
        <w:tc>
          <w:tcPr>
            <w:tcW w:w="102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4860</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4950</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5000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8332,312</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7684,960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7415,086</w:t>
            </w:r>
          </w:p>
        </w:tc>
      </w:tr>
      <w:tr w:rsidR="00AB77DA" w:rsidRPr="00F92845" w:rsidTr="00E1418A">
        <w:trPr>
          <w:gridAfter w:val="2"/>
          <w:wAfter w:w="663" w:type="dxa"/>
          <w:trHeight w:val="316"/>
        </w:trPr>
        <w:tc>
          <w:tcPr>
            <w:tcW w:w="3119" w:type="dxa"/>
            <w:gridSpan w:val="2"/>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Показатель объема услуги: </w:t>
            </w:r>
          </w:p>
        </w:tc>
        <w:tc>
          <w:tcPr>
            <w:tcW w:w="6533" w:type="dxa"/>
            <w:gridSpan w:val="6"/>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Количество зрителей, тыс. человек </w:t>
            </w:r>
          </w:p>
        </w:tc>
      </w:tr>
      <w:tr w:rsidR="00AB77DA" w:rsidRPr="00F92845" w:rsidTr="00E1418A">
        <w:trPr>
          <w:gridAfter w:val="2"/>
          <w:wAfter w:w="663" w:type="dxa"/>
          <w:trHeight w:val="316"/>
        </w:trPr>
        <w:tc>
          <w:tcPr>
            <w:tcW w:w="1960"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Подпрограмма 1</w:t>
            </w:r>
          </w:p>
        </w:tc>
        <w:tc>
          <w:tcPr>
            <w:tcW w:w="115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Искусство </w:t>
            </w:r>
          </w:p>
        </w:tc>
        <w:tc>
          <w:tcPr>
            <w:tcW w:w="102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2019</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2020</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2021</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2019</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2021</w:t>
            </w:r>
          </w:p>
        </w:tc>
      </w:tr>
      <w:tr w:rsidR="00AB77DA" w:rsidRPr="00F92845" w:rsidTr="00E1418A">
        <w:trPr>
          <w:gridAfter w:val="2"/>
          <w:wAfter w:w="663" w:type="dxa"/>
          <w:trHeight w:val="2215"/>
        </w:trPr>
        <w:tc>
          <w:tcPr>
            <w:tcW w:w="1960"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      </w:t>
            </w:r>
            <w:r w:rsidRPr="00F92845">
              <w:rPr>
                <w:rFonts w:ascii="Times New Roman" w:hAnsi="Times New Roman"/>
                <w:color w:val="2D2D2D"/>
                <w:sz w:val="20"/>
                <w:szCs w:val="20"/>
              </w:rPr>
              <w:br/>
              <w:t>мероприятие   </w:t>
            </w:r>
            <w:r w:rsidRPr="00F92845">
              <w:rPr>
                <w:rFonts w:ascii="Times New Roman" w:hAnsi="Times New Roman"/>
                <w:color w:val="2D2D2D"/>
                <w:sz w:val="20"/>
                <w:szCs w:val="20"/>
              </w:rPr>
              <w:br/>
              <w:t>1.3           </w:t>
            </w:r>
          </w:p>
        </w:tc>
        <w:tc>
          <w:tcPr>
            <w:tcW w:w="115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Поддержка        </w:t>
            </w:r>
            <w:r w:rsidRPr="00F92845">
              <w:rPr>
                <w:rFonts w:ascii="Times New Roman" w:hAnsi="Times New Roman"/>
                <w:color w:val="2D2D2D"/>
                <w:sz w:val="20"/>
                <w:szCs w:val="20"/>
              </w:rPr>
              <w:br/>
              <w:t>творческих       </w:t>
            </w:r>
            <w:r w:rsidRPr="00F92845">
              <w:rPr>
                <w:rFonts w:ascii="Times New Roman" w:hAnsi="Times New Roman"/>
                <w:color w:val="2D2D2D"/>
                <w:sz w:val="20"/>
                <w:szCs w:val="20"/>
              </w:rPr>
              <w:br/>
              <w:t>инициатив        </w:t>
            </w:r>
            <w:r w:rsidRPr="00F92845">
              <w:rPr>
                <w:rFonts w:ascii="Times New Roman" w:hAnsi="Times New Roman"/>
                <w:color w:val="2D2D2D"/>
                <w:sz w:val="20"/>
                <w:szCs w:val="20"/>
              </w:rPr>
              <w:br/>
              <w:t>населения, а     </w:t>
            </w:r>
            <w:r w:rsidRPr="00F92845">
              <w:rPr>
                <w:rFonts w:ascii="Times New Roman" w:hAnsi="Times New Roman"/>
                <w:color w:val="2D2D2D"/>
                <w:sz w:val="20"/>
                <w:szCs w:val="20"/>
              </w:rPr>
              <w:br/>
              <w:t>также организаций</w:t>
            </w:r>
            <w:r w:rsidRPr="00F92845">
              <w:rPr>
                <w:rFonts w:ascii="Times New Roman" w:hAnsi="Times New Roman"/>
                <w:color w:val="2D2D2D"/>
                <w:sz w:val="20"/>
                <w:szCs w:val="20"/>
              </w:rPr>
              <w:br/>
              <w:t>в сфере культуры,</w:t>
            </w:r>
            <w:r w:rsidRPr="00F92845">
              <w:rPr>
                <w:rFonts w:ascii="Times New Roman" w:hAnsi="Times New Roman"/>
                <w:color w:val="2D2D2D"/>
                <w:sz w:val="20"/>
                <w:szCs w:val="20"/>
              </w:rPr>
              <w:br/>
              <w:t>творческих союзов</w:t>
            </w:r>
          </w:p>
        </w:tc>
        <w:tc>
          <w:tcPr>
            <w:tcW w:w="102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176,0</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176,5</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177,0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0</w:t>
            </w:r>
          </w:p>
        </w:tc>
      </w:tr>
      <w:tr w:rsidR="00AB77DA" w:rsidRPr="00F92845" w:rsidTr="00E1418A">
        <w:trPr>
          <w:gridAfter w:val="2"/>
          <w:wAfter w:w="663" w:type="dxa"/>
          <w:trHeight w:val="633"/>
        </w:trPr>
        <w:tc>
          <w:tcPr>
            <w:tcW w:w="3119" w:type="dxa"/>
            <w:gridSpan w:val="2"/>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Наименование государственной    </w:t>
            </w:r>
            <w:r w:rsidRPr="00F92845">
              <w:rPr>
                <w:rFonts w:ascii="Times New Roman" w:hAnsi="Times New Roman"/>
                <w:color w:val="2D2D2D"/>
                <w:sz w:val="20"/>
                <w:szCs w:val="20"/>
              </w:rPr>
              <w:br/>
              <w:t>услуги (работы) и ее содержание:</w:t>
            </w:r>
          </w:p>
        </w:tc>
        <w:tc>
          <w:tcPr>
            <w:tcW w:w="6533" w:type="dxa"/>
            <w:gridSpan w:val="6"/>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Услуги по обеспечению библиотечного обслуживания  </w:t>
            </w:r>
            <w:r w:rsidRPr="00F92845">
              <w:rPr>
                <w:rFonts w:ascii="Times New Roman" w:hAnsi="Times New Roman"/>
                <w:color w:val="2D2D2D"/>
                <w:sz w:val="20"/>
                <w:szCs w:val="20"/>
              </w:rPr>
              <w:br/>
              <w:t>граждан                                           </w:t>
            </w:r>
          </w:p>
        </w:tc>
      </w:tr>
      <w:tr w:rsidR="00AB77DA" w:rsidRPr="00F92845" w:rsidTr="00E1418A">
        <w:trPr>
          <w:gridAfter w:val="2"/>
          <w:wAfter w:w="663" w:type="dxa"/>
          <w:trHeight w:val="316"/>
        </w:trPr>
        <w:tc>
          <w:tcPr>
            <w:tcW w:w="3119" w:type="dxa"/>
            <w:gridSpan w:val="2"/>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Показатель объема услуги: </w:t>
            </w:r>
          </w:p>
        </w:tc>
        <w:tc>
          <w:tcPr>
            <w:tcW w:w="6533" w:type="dxa"/>
            <w:gridSpan w:val="6"/>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Количество книговыдач, тыс. экземпляров                       </w:t>
            </w:r>
          </w:p>
        </w:tc>
      </w:tr>
      <w:tr w:rsidR="00AB77DA" w:rsidRPr="00F92845" w:rsidTr="00E1418A">
        <w:trPr>
          <w:gridAfter w:val="2"/>
          <w:wAfter w:w="663" w:type="dxa"/>
          <w:trHeight w:val="316"/>
        </w:trPr>
        <w:tc>
          <w:tcPr>
            <w:tcW w:w="1960"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Подпрограмма 2</w:t>
            </w:r>
          </w:p>
        </w:tc>
        <w:tc>
          <w:tcPr>
            <w:tcW w:w="115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Наследие </w:t>
            </w:r>
          </w:p>
        </w:tc>
        <w:tc>
          <w:tcPr>
            <w:tcW w:w="102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2019</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2020</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2021</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2019</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2021</w:t>
            </w:r>
          </w:p>
        </w:tc>
      </w:tr>
      <w:tr w:rsidR="00AB77DA" w:rsidRPr="00F92845" w:rsidTr="00E1418A">
        <w:trPr>
          <w:gridAfter w:val="2"/>
          <w:wAfter w:w="663" w:type="dxa"/>
          <w:trHeight w:val="949"/>
        </w:trPr>
        <w:tc>
          <w:tcPr>
            <w:tcW w:w="1960"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      </w:t>
            </w:r>
            <w:r w:rsidRPr="00F92845">
              <w:rPr>
                <w:rFonts w:ascii="Times New Roman" w:hAnsi="Times New Roman"/>
                <w:color w:val="2D2D2D"/>
                <w:sz w:val="20"/>
                <w:szCs w:val="20"/>
              </w:rPr>
              <w:br/>
              <w:t>мероприятие   </w:t>
            </w:r>
            <w:r w:rsidRPr="00F92845">
              <w:rPr>
                <w:rFonts w:ascii="Times New Roman" w:hAnsi="Times New Roman"/>
                <w:color w:val="2D2D2D"/>
                <w:sz w:val="20"/>
                <w:szCs w:val="20"/>
              </w:rPr>
              <w:br/>
              <w:t>2.1.          </w:t>
            </w:r>
          </w:p>
        </w:tc>
        <w:tc>
          <w:tcPr>
            <w:tcW w:w="115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Сохранение,</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использование,</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популяризация и</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государственная</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охрана объектов</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культурного</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наследия</w:t>
            </w:r>
          </w:p>
        </w:tc>
        <w:tc>
          <w:tcPr>
            <w:tcW w:w="102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lastRenderedPageBreak/>
              <w:t>301,7</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302,0</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302,1</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9199,300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8199,300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8199,300</w:t>
            </w:r>
          </w:p>
        </w:tc>
      </w:tr>
      <w:tr w:rsidR="00AB77DA" w:rsidRPr="00F92845" w:rsidTr="00E1418A">
        <w:trPr>
          <w:gridAfter w:val="2"/>
          <w:wAfter w:w="663" w:type="dxa"/>
          <w:trHeight w:val="316"/>
        </w:trPr>
        <w:tc>
          <w:tcPr>
            <w:tcW w:w="3119" w:type="dxa"/>
            <w:gridSpan w:val="2"/>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Показатель объема услуги: </w:t>
            </w:r>
          </w:p>
        </w:tc>
        <w:tc>
          <w:tcPr>
            <w:tcW w:w="6533" w:type="dxa"/>
            <w:gridSpan w:val="6"/>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Количество обслуживаемых читателей, единиц </w:t>
            </w:r>
          </w:p>
        </w:tc>
      </w:tr>
      <w:tr w:rsidR="00AB77DA" w:rsidRPr="00F92845" w:rsidTr="00E1418A">
        <w:trPr>
          <w:gridAfter w:val="2"/>
          <w:wAfter w:w="663" w:type="dxa"/>
          <w:trHeight w:val="316"/>
        </w:trPr>
        <w:tc>
          <w:tcPr>
            <w:tcW w:w="1960"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Подпрограмма 2</w:t>
            </w:r>
          </w:p>
        </w:tc>
        <w:tc>
          <w:tcPr>
            <w:tcW w:w="115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Наследие </w:t>
            </w:r>
          </w:p>
        </w:tc>
        <w:tc>
          <w:tcPr>
            <w:tcW w:w="102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2019</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2020</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2021</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2019</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2021</w:t>
            </w:r>
          </w:p>
        </w:tc>
      </w:tr>
      <w:tr w:rsidR="00AB77DA" w:rsidRPr="00F92845" w:rsidTr="00E1418A">
        <w:trPr>
          <w:gridAfter w:val="2"/>
          <w:wAfter w:w="663" w:type="dxa"/>
          <w:trHeight w:val="949"/>
        </w:trPr>
        <w:tc>
          <w:tcPr>
            <w:tcW w:w="1960"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      </w:t>
            </w:r>
            <w:r w:rsidRPr="00F92845">
              <w:rPr>
                <w:rFonts w:ascii="Times New Roman" w:hAnsi="Times New Roman"/>
                <w:color w:val="2D2D2D"/>
                <w:sz w:val="20"/>
                <w:szCs w:val="20"/>
              </w:rPr>
              <w:br/>
              <w:t>мероприятие   </w:t>
            </w:r>
            <w:r w:rsidRPr="00F92845">
              <w:rPr>
                <w:rFonts w:ascii="Times New Roman" w:hAnsi="Times New Roman"/>
                <w:color w:val="2D2D2D"/>
                <w:sz w:val="20"/>
                <w:szCs w:val="20"/>
              </w:rPr>
              <w:br/>
              <w:t>2.2.          </w:t>
            </w:r>
          </w:p>
        </w:tc>
        <w:tc>
          <w:tcPr>
            <w:tcW w:w="115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Развитие         </w:t>
            </w:r>
            <w:r w:rsidRPr="00F92845">
              <w:rPr>
                <w:rFonts w:ascii="Times New Roman" w:hAnsi="Times New Roman"/>
                <w:color w:val="2D2D2D"/>
                <w:sz w:val="20"/>
                <w:szCs w:val="20"/>
              </w:rPr>
              <w:br/>
              <w:t>библиотечного    </w:t>
            </w:r>
            <w:r w:rsidRPr="00F92845">
              <w:rPr>
                <w:rFonts w:ascii="Times New Roman" w:hAnsi="Times New Roman"/>
                <w:color w:val="2D2D2D"/>
                <w:sz w:val="20"/>
                <w:szCs w:val="20"/>
              </w:rPr>
              <w:br/>
              <w:t>дела             </w:t>
            </w:r>
          </w:p>
        </w:tc>
        <w:tc>
          <w:tcPr>
            <w:tcW w:w="102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12,2</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12,2</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12,2</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9199,300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8199,300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8199,300</w:t>
            </w:r>
          </w:p>
        </w:tc>
      </w:tr>
      <w:tr w:rsidR="00AB77DA" w:rsidRPr="00F92845" w:rsidTr="00E1418A">
        <w:trPr>
          <w:gridAfter w:val="2"/>
          <w:wAfter w:w="663" w:type="dxa"/>
          <w:trHeight w:val="2019"/>
        </w:trPr>
        <w:tc>
          <w:tcPr>
            <w:tcW w:w="1960"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Подпрограмма 3</w:t>
            </w:r>
          </w:p>
        </w:tc>
        <w:tc>
          <w:tcPr>
            <w:tcW w:w="115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autoSpaceDE w:val="0"/>
              <w:autoSpaceDN w:val="0"/>
              <w:adjustRightInd w:val="0"/>
              <w:spacing w:after="0" w:line="240" w:lineRule="auto"/>
              <w:jc w:val="both"/>
              <w:outlineLvl w:val="0"/>
              <w:rPr>
                <w:rFonts w:ascii="Times New Roman" w:hAnsi="Times New Roman"/>
                <w:bCs/>
                <w:sz w:val="20"/>
                <w:szCs w:val="20"/>
              </w:rPr>
            </w:pPr>
            <w:r w:rsidRPr="00F92845">
              <w:rPr>
                <w:rFonts w:ascii="Times New Roman" w:hAnsi="Times New Roman"/>
                <w:bCs/>
                <w:sz w:val="20"/>
                <w:szCs w:val="20"/>
              </w:rPr>
              <w:t xml:space="preserve">«Управление муниципальной программой и </w:t>
            </w:r>
          </w:p>
          <w:p w:rsidR="00AB77DA" w:rsidRPr="00F92845" w:rsidRDefault="00AB77DA" w:rsidP="00E1418A">
            <w:pPr>
              <w:autoSpaceDE w:val="0"/>
              <w:autoSpaceDN w:val="0"/>
              <w:adjustRightInd w:val="0"/>
              <w:spacing w:after="0" w:line="240" w:lineRule="auto"/>
              <w:jc w:val="both"/>
              <w:outlineLvl w:val="0"/>
              <w:rPr>
                <w:rFonts w:ascii="Times New Roman" w:hAnsi="Times New Roman"/>
                <w:bCs/>
                <w:sz w:val="20"/>
                <w:szCs w:val="20"/>
              </w:rPr>
            </w:pPr>
            <w:r w:rsidRPr="00F92845">
              <w:rPr>
                <w:rFonts w:ascii="Times New Roman" w:hAnsi="Times New Roman"/>
                <w:bCs/>
                <w:sz w:val="20"/>
                <w:szCs w:val="20"/>
              </w:rPr>
              <w:t xml:space="preserve">обеспечение условий реализации» «Развитие культуры в </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sz w:val="20"/>
                <w:szCs w:val="20"/>
              </w:rPr>
              <w:t>Глушковском районе Курской области»</w:t>
            </w:r>
          </w:p>
        </w:tc>
        <w:tc>
          <w:tcPr>
            <w:tcW w:w="102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5192,079</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5112,652</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4165,524</w:t>
            </w:r>
          </w:p>
        </w:tc>
      </w:tr>
      <w:tr w:rsidR="00AB77DA" w:rsidRPr="00F92845" w:rsidTr="00E1418A">
        <w:trPr>
          <w:gridAfter w:val="2"/>
          <w:wAfter w:w="663" w:type="dxa"/>
          <w:trHeight w:val="316"/>
        </w:trPr>
        <w:tc>
          <w:tcPr>
            <w:tcW w:w="3119" w:type="dxa"/>
            <w:gridSpan w:val="2"/>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Показатель объема услуги: </w:t>
            </w:r>
          </w:p>
        </w:tc>
        <w:tc>
          <w:tcPr>
            <w:tcW w:w="6533" w:type="dxa"/>
            <w:gridSpan w:val="6"/>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Количество обслуживаемых учреждений, единиц ед.</w:t>
            </w:r>
          </w:p>
        </w:tc>
      </w:tr>
      <w:tr w:rsidR="00AB77DA" w:rsidRPr="00F92845" w:rsidTr="00E1418A">
        <w:trPr>
          <w:gridAfter w:val="2"/>
          <w:wAfter w:w="663" w:type="dxa"/>
          <w:trHeight w:val="467"/>
        </w:trPr>
        <w:tc>
          <w:tcPr>
            <w:tcW w:w="1960"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Мероприятие  3.1</w:t>
            </w:r>
          </w:p>
        </w:tc>
        <w:tc>
          <w:tcPr>
            <w:tcW w:w="115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autoSpaceDE w:val="0"/>
              <w:autoSpaceDN w:val="0"/>
              <w:adjustRightInd w:val="0"/>
              <w:spacing w:after="0" w:line="240" w:lineRule="auto"/>
              <w:jc w:val="both"/>
              <w:outlineLvl w:val="0"/>
              <w:rPr>
                <w:rFonts w:ascii="Times New Roman" w:hAnsi="Times New Roman"/>
                <w:bCs/>
                <w:sz w:val="20"/>
                <w:szCs w:val="20"/>
              </w:rPr>
            </w:pPr>
            <w:r w:rsidRPr="00F92845">
              <w:rPr>
                <w:rFonts w:ascii="Times New Roman" w:hAnsi="Times New Roman"/>
                <w:bCs/>
                <w:sz w:val="20"/>
                <w:szCs w:val="20"/>
              </w:rPr>
              <w:t>«Обеспечение деятельности учреждения МКУ «Глушковская ЦБ учреждений культуры»</w:t>
            </w:r>
          </w:p>
        </w:tc>
        <w:tc>
          <w:tcPr>
            <w:tcW w:w="102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4</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4</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4</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3563,300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3643,300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2643,300</w:t>
            </w:r>
          </w:p>
        </w:tc>
      </w:tr>
      <w:tr w:rsidR="00AB77DA" w:rsidRPr="00F92845" w:rsidTr="00E1418A">
        <w:trPr>
          <w:gridAfter w:val="1"/>
          <w:wAfter w:w="657" w:type="dxa"/>
          <w:trHeight w:val="467"/>
        </w:trPr>
        <w:tc>
          <w:tcPr>
            <w:tcW w:w="3119" w:type="dxa"/>
            <w:gridSpan w:val="2"/>
            <w:tcBorders>
              <w:top w:val="nil"/>
              <w:left w:val="single" w:sz="6" w:space="0" w:color="000000"/>
              <w:bottom w:val="single" w:sz="6" w:space="0" w:color="000000"/>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Показатель объема услуги</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 xml:space="preserve">:                                  </w:t>
            </w:r>
          </w:p>
        </w:tc>
        <w:tc>
          <w:tcPr>
            <w:tcW w:w="6539" w:type="dxa"/>
            <w:gridSpan w:val="7"/>
            <w:tcBorders>
              <w:top w:val="nil"/>
              <w:left w:val="single" w:sz="4" w:space="0" w:color="auto"/>
              <w:bottom w:val="single" w:sz="6" w:space="0" w:color="000000"/>
              <w:right w:val="single" w:sz="6" w:space="0" w:color="000000"/>
            </w:tcBorders>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Количество библиотек, подключённых к сети интернет%</w:t>
            </w:r>
          </w:p>
        </w:tc>
      </w:tr>
      <w:tr w:rsidR="00AB77DA" w:rsidRPr="00F92845" w:rsidTr="00E1418A">
        <w:trPr>
          <w:gridAfter w:val="2"/>
          <w:wAfter w:w="663" w:type="dxa"/>
          <w:trHeight w:val="467"/>
        </w:trPr>
        <w:tc>
          <w:tcPr>
            <w:tcW w:w="1960"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Подпрограмма 3.2</w:t>
            </w:r>
          </w:p>
        </w:tc>
        <w:tc>
          <w:tcPr>
            <w:tcW w:w="115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autoSpaceDE w:val="0"/>
              <w:autoSpaceDN w:val="0"/>
              <w:adjustRightInd w:val="0"/>
              <w:spacing w:after="0" w:line="240" w:lineRule="auto"/>
              <w:jc w:val="both"/>
              <w:outlineLvl w:val="0"/>
              <w:rPr>
                <w:rFonts w:ascii="Times New Roman" w:hAnsi="Times New Roman"/>
                <w:bCs/>
                <w:sz w:val="20"/>
                <w:szCs w:val="20"/>
              </w:rPr>
            </w:pPr>
            <w:r w:rsidRPr="00F92845">
              <w:rPr>
                <w:rFonts w:ascii="Times New Roman" w:hAnsi="Times New Roman"/>
                <w:bCs/>
                <w:sz w:val="20"/>
                <w:szCs w:val="20"/>
              </w:rPr>
              <w:t>Развитие доступности население к информацион</w:t>
            </w:r>
          </w:p>
          <w:p w:rsidR="00AB77DA" w:rsidRPr="00F92845" w:rsidRDefault="00AB77DA" w:rsidP="00E1418A">
            <w:pPr>
              <w:autoSpaceDE w:val="0"/>
              <w:autoSpaceDN w:val="0"/>
              <w:adjustRightInd w:val="0"/>
              <w:spacing w:after="0" w:line="240" w:lineRule="auto"/>
              <w:jc w:val="both"/>
              <w:outlineLvl w:val="0"/>
              <w:rPr>
                <w:rFonts w:ascii="Times New Roman" w:hAnsi="Times New Roman"/>
                <w:bCs/>
                <w:sz w:val="20"/>
                <w:szCs w:val="20"/>
              </w:rPr>
            </w:pPr>
            <w:r w:rsidRPr="00F92845">
              <w:rPr>
                <w:rFonts w:ascii="Times New Roman" w:hAnsi="Times New Roman"/>
                <w:bCs/>
                <w:sz w:val="20"/>
                <w:szCs w:val="20"/>
              </w:rPr>
              <w:t>ным технологиям</w:t>
            </w:r>
          </w:p>
        </w:tc>
        <w:tc>
          <w:tcPr>
            <w:tcW w:w="102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90</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90</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100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w:t>
            </w:r>
          </w:p>
        </w:tc>
      </w:tr>
      <w:tr w:rsidR="00AB77DA" w:rsidRPr="00F92845" w:rsidTr="00E1418A">
        <w:trPr>
          <w:gridAfter w:val="2"/>
          <w:wAfter w:w="663" w:type="dxa"/>
          <w:trHeight w:val="316"/>
        </w:trPr>
        <w:tc>
          <w:tcPr>
            <w:tcW w:w="3119" w:type="dxa"/>
            <w:gridSpan w:val="2"/>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Показатель объема услуги: </w:t>
            </w:r>
          </w:p>
        </w:tc>
        <w:tc>
          <w:tcPr>
            <w:tcW w:w="6533" w:type="dxa"/>
            <w:gridSpan w:val="6"/>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 доля специалистов с профильным образованием; %</w:t>
            </w:r>
          </w:p>
        </w:tc>
      </w:tr>
      <w:tr w:rsidR="00AB77DA" w:rsidRPr="00F92845" w:rsidTr="00E1418A">
        <w:trPr>
          <w:trHeight w:val="2019"/>
        </w:trPr>
        <w:tc>
          <w:tcPr>
            <w:tcW w:w="1960"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Подпрограмма 3.3 </w:t>
            </w:r>
            <w:r w:rsidRPr="00F92845">
              <w:rPr>
                <w:rFonts w:ascii="Times New Roman" w:hAnsi="Times New Roman"/>
                <w:color w:val="2D2D2D"/>
                <w:sz w:val="20"/>
                <w:szCs w:val="20"/>
              </w:rPr>
              <w:br/>
            </w:r>
          </w:p>
        </w:tc>
        <w:tc>
          <w:tcPr>
            <w:tcW w:w="115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autoSpaceDE w:val="0"/>
              <w:autoSpaceDN w:val="0"/>
              <w:adjustRightInd w:val="0"/>
              <w:spacing w:after="0" w:line="240" w:lineRule="auto"/>
              <w:jc w:val="both"/>
              <w:outlineLvl w:val="0"/>
              <w:rPr>
                <w:rFonts w:ascii="Times New Roman" w:hAnsi="Times New Roman"/>
                <w:bCs/>
                <w:sz w:val="20"/>
                <w:szCs w:val="20"/>
              </w:rPr>
            </w:pPr>
            <w:r w:rsidRPr="00F92845">
              <w:rPr>
                <w:rFonts w:ascii="Times New Roman" w:hAnsi="Times New Roman"/>
                <w:bCs/>
                <w:sz w:val="20"/>
                <w:szCs w:val="20"/>
              </w:rPr>
              <w:t>Повышение профессионального уровня  культурного обслуживания населения</w:t>
            </w:r>
          </w:p>
        </w:tc>
        <w:tc>
          <w:tcPr>
            <w:tcW w:w="102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100</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100</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100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52,872</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52,872</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52,872</w:t>
            </w:r>
          </w:p>
        </w:tc>
        <w:tc>
          <w:tcPr>
            <w:tcW w:w="663" w:type="dxa"/>
            <w:gridSpan w:val="2"/>
          </w:tcPr>
          <w:p w:rsidR="00AB77DA" w:rsidRPr="00F92845" w:rsidRDefault="00AB77DA" w:rsidP="00E1418A">
            <w:pPr>
              <w:spacing w:after="0" w:line="240" w:lineRule="auto"/>
              <w:jc w:val="center"/>
              <w:rPr>
                <w:rFonts w:ascii="Times New Roman" w:hAnsi="Times New Roman"/>
                <w:sz w:val="20"/>
                <w:szCs w:val="20"/>
              </w:rPr>
            </w:pPr>
          </w:p>
        </w:tc>
      </w:tr>
      <w:tr w:rsidR="00AB77DA" w:rsidRPr="00F92845" w:rsidTr="00E1418A">
        <w:trPr>
          <w:gridAfter w:val="2"/>
          <w:wAfter w:w="663" w:type="dxa"/>
          <w:trHeight w:val="633"/>
        </w:trPr>
        <w:tc>
          <w:tcPr>
            <w:tcW w:w="3119" w:type="dxa"/>
            <w:gridSpan w:val="2"/>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Показатель объема услуги: </w:t>
            </w:r>
          </w:p>
        </w:tc>
        <w:tc>
          <w:tcPr>
            <w:tcW w:w="6533" w:type="dxa"/>
            <w:gridSpan w:val="6"/>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 Вложение средств в укрепление мат.технической базы. Тыс. руб.</w:t>
            </w:r>
          </w:p>
        </w:tc>
      </w:tr>
      <w:tr w:rsidR="00AB77DA" w:rsidRPr="00F92845" w:rsidTr="00E1418A">
        <w:trPr>
          <w:gridAfter w:val="2"/>
          <w:wAfter w:w="663" w:type="dxa"/>
          <w:trHeight w:val="2019"/>
        </w:trPr>
        <w:tc>
          <w:tcPr>
            <w:tcW w:w="1960"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Подпрограмма 3.4</w:t>
            </w:r>
          </w:p>
        </w:tc>
        <w:tc>
          <w:tcPr>
            <w:tcW w:w="1159"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autoSpaceDE w:val="0"/>
              <w:autoSpaceDN w:val="0"/>
              <w:adjustRightInd w:val="0"/>
              <w:spacing w:after="0" w:line="240" w:lineRule="auto"/>
              <w:jc w:val="both"/>
              <w:outlineLvl w:val="0"/>
              <w:rPr>
                <w:rFonts w:ascii="Times New Roman" w:hAnsi="Times New Roman"/>
                <w:bCs/>
                <w:sz w:val="20"/>
                <w:szCs w:val="20"/>
              </w:rPr>
            </w:pPr>
            <w:r w:rsidRPr="00F92845">
              <w:rPr>
                <w:rFonts w:ascii="Times New Roman" w:hAnsi="Times New Roman"/>
                <w:bCs/>
                <w:sz w:val="20"/>
                <w:szCs w:val="20"/>
              </w:rPr>
              <w:t>Укрепление материально-технической базы учреждений культуры</w:t>
            </w:r>
          </w:p>
        </w:tc>
        <w:tc>
          <w:tcPr>
            <w:tcW w:w="1024"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w:t>
            </w:r>
          </w:p>
        </w:tc>
        <w:tc>
          <w:tcPr>
            <w:tcW w:w="923"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1575,907</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1416,480</w:t>
            </w:r>
          </w:p>
        </w:tc>
        <w:tc>
          <w:tcPr>
            <w:tcW w:w="122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1416,480</w:t>
            </w:r>
          </w:p>
          <w:p w:rsidR="00AB77DA" w:rsidRPr="00F92845" w:rsidRDefault="00AB77DA" w:rsidP="00E1418A">
            <w:pPr>
              <w:spacing w:after="0" w:line="240" w:lineRule="auto"/>
              <w:jc w:val="both"/>
              <w:rPr>
                <w:rFonts w:ascii="Times New Roman" w:hAnsi="Times New Roman"/>
                <w:sz w:val="20"/>
                <w:szCs w:val="20"/>
              </w:rPr>
            </w:pPr>
          </w:p>
        </w:tc>
      </w:tr>
    </w:tbl>
    <w:p w:rsidR="00AB77DA" w:rsidRPr="00F92845" w:rsidRDefault="00AB77DA" w:rsidP="00AB77DA">
      <w:pPr>
        <w:shd w:val="clear" w:color="auto" w:fill="FFFFFF"/>
        <w:spacing w:before="375" w:after="225" w:line="240" w:lineRule="auto"/>
        <w:jc w:val="center"/>
        <w:textAlignment w:val="baseline"/>
        <w:outlineLvl w:val="2"/>
        <w:rPr>
          <w:rFonts w:ascii="Times New Roman" w:hAnsi="Times New Roman"/>
          <w:color w:val="4C4C4C"/>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p>
    <w:p w:rsidR="00AB77DA" w:rsidRPr="00F92845" w:rsidRDefault="00AB77DA" w:rsidP="00AB77DA">
      <w:pPr>
        <w:shd w:val="clear" w:color="auto" w:fill="FFFFFF"/>
        <w:tabs>
          <w:tab w:val="left" w:pos="6645"/>
        </w:tabs>
        <w:spacing w:after="0" w:line="315" w:lineRule="atLeast"/>
        <w:textAlignment w:val="baseline"/>
        <w:rPr>
          <w:rFonts w:ascii="Times New Roman" w:hAnsi="Times New Roman"/>
          <w:color w:val="2D2D2D"/>
          <w:spacing w:val="2"/>
          <w:sz w:val="20"/>
          <w:szCs w:val="20"/>
        </w:rPr>
        <w:sectPr w:rsidR="00AB77DA" w:rsidRPr="00F92845" w:rsidSect="00E1418A">
          <w:headerReference w:type="default" r:id="rId20"/>
          <w:footerReference w:type="default" r:id="rId21"/>
          <w:pgSz w:w="11906" w:h="16838"/>
          <w:pgMar w:top="1134" w:right="1247" w:bottom="1134" w:left="1531" w:header="708" w:footer="708" w:gutter="0"/>
          <w:cols w:space="708"/>
          <w:docGrid w:linePitch="360"/>
        </w:sectPr>
      </w:pPr>
    </w:p>
    <w:p w:rsidR="00AB77DA" w:rsidRDefault="00AB77DA" w:rsidP="00AB77DA">
      <w:pPr>
        <w:shd w:val="clear" w:color="auto" w:fill="FFFFFF"/>
        <w:spacing w:after="0" w:line="240" w:lineRule="auto"/>
        <w:ind w:left="8496" w:firstLine="708"/>
        <w:jc w:val="both"/>
        <w:textAlignment w:val="baseline"/>
        <w:rPr>
          <w:rFonts w:ascii="Times New Roman" w:hAnsi="Times New Roman"/>
          <w:color w:val="2D2D2D"/>
          <w:spacing w:val="2"/>
          <w:sz w:val="20"/>
          <w:szCs w:val="20"/>
        </w:rPr>
        <w:sectPr w:rsidR="00AB77DA" w:rsidSect="00AB77DA">
          <w:pgSz w:w="11906" w:h="16838"/>
          <w:pgMar w:top="1247" w:right="1134" w:bottom="1531" w:left="1134" w:header="709" w:footer="709" w:gutter="0"/>
          <w:cols w:space="708"/>
          <w:docGrid w:linePitch="360"/>
        </w:sectPr>
      </w:pPr>
      <w:r w:rsidRPr="00F92845">
        <w:rPr>
          <w:rFonts w:ascii="Times New Roman" w:hAnsi="Times New Roman"/>
          <w:color w:val="2D2D2D"/>
          <w:spacing w:val="2"/>
          <w:sz w:val="20"/>
          <w:szCs w:val="20"/>
        </w:rPr>
        <w:lastRenderedPageBreak/>
        <w:t xml:space="preserve">                                </w:t>
      </w:r>
      <w:r>
        <w:rPr>
          <w:rFonts w:ascii="Times New Roman" w:hAnsi="Times New Roman"/>
          <w:color w:val="2D2D2D"/>
          <w:spacing w:val="2"/>
          <w:sz w:val="20"/>
          <w:szCs w:val="20"/>
        </w:rPr>
        <w:t xml:space="preserve">              </w:t>
      </w:r>
    </w:p>
    <w:p w:rsidR="00AB77DA" w:rsidRPr="00F92845" w:rsidRDefault="00AB77DA" w:rsidP="00AB77DA">
      <w:pPr>
        <w:shd w:val="clear" w:color="auto" w:fill="FFFFFF"/>
        <w:spacing w:after="0" w:line="240" w:lineRule="auto"/>
        <w:ind w:left="8496" w:firstLine="708"/>
        <w:jc w:val="both"/>
        <w:textAlignment w:val="baseline"/>
        <w:rPr>
          <w:rFonts w:ascii="Times New Roman" w:hAnsi="Times New Roman"/>
          <w:color w:val="2D2D2D"/>
          <w:spacing w:val="2"/>
          <w:sz w:val="20"/>
          <w:szCs w:val="20"/>
        </w:rPr>
      </w:pPr>
      <w:r w:rsidRPr="00F92845">
        <w:rPr>
          <w:rFonts w:ascii="Times New Roman" w:hAnsi="Times New Roman"/>
          <w:color w:val="2D2D2D"/>
          <w:spacing w:val="2"/>
          <w:sz w:val="20"/>
          <w:szCs w:val="20"/>
        </w:rPr>
        <w:lastRenderedPageBreak/>
        <w:t>Приложение № 5</w:t>
      </w:r>
    </w:p>
    <w:p w:rsidR="00AB77DA" w:rsidRDefault="00AB77DA" w:rsidP="00AB77DA">
      <w:pPr>
        <w:shd w:val="clear" w:color="auto" w:fill="FFFFFF"/>
        <w:spacing w:after="0" w:line="240" w:lineRule="auto"/>
        <w:jc w:val="right"/>
        <w:textAlignment w:val="baseline"/>
        <w:rPr>
          <w:rFonts w:ascii="Times New Roman" w:hAnsi="Times New Roman"/>
          <w:color w:val="2D2D2D"/>
          <w:spacing w:val="2"/>
          <w:sz w:val="20"/>
          <w:szCs w:val="20"/>
        </w:rPr>
      </w:pPr>
      <w:r>
        <w:rPr>
          <w:rFonts w:ascii="Times New Roman" w:hAnsi="Times New Roman"/>
          <w:color w:val="2D2D2D"/>
          <w:spacing w:val="2"/>
          <w:sz w:val="20"/>
          <w:szCs w:val="20"/>
        </w:rPr>
        <w:t>к муниципальной программе</w:t>
      </w:r>
    </w:p>
    <w:p w:rsidR="00AB77DA" w:rsidRPr="00F92845" w:rsidRDefault="00AB77DA" w:rsidP="00AB77DA">
      <w:pPr>
        <w:shd w:val="clear" w:color="auto" w:fill="FFFFFF"/>
        <w:spacing w:after="0" w:line="240" w:lineRule="auto"/>
        <w:jc w:val="right"/>
        <w:textAlignment w:val="baseline"/>
        <w:rPr>
          <w:rFonts w:ascii="Times New Roman" w:hAnsi="Times New Roman"/>
          <w:color w:val="2D2D2D"/>
          <w:spacing w:val="2"/>
          <w:sz w:val="20"/>
          <w:szCs w:val="20"/>
        </w:rPr>
      </w:pPr>
      <w:r w:rsidRPr="00F92845">
        <w:rPr>
          <w:rFonts w:ascii="Times New Roman" w:hAnsi="Times New Roman"/>
          <w:color w:val="2D2D2D"/>
          <w:spacing w:val="2"/>
          <w:sz w:val="20"/>
          <w:szCs w:val="20"/>
        </w:rPr>
        <w:t>"Развитие культуры</w:t>
      </w:r>
      <w:r w:rsidRPr="00F92845">
        <w:rPr>
          <w:rFonts w:ascii="Times New Roman" w:hAnsi="Times New Roman"/>
          <w:color w:val="2D2D2D"/>
          <w:spacing w:val="2"/>
          <w:sz w:val="20"/>
          <w:szCs w:val="20"/>
        </w:rPr>
        <w:br/>
        <w:t>в Глушковском районе Курской области"</w:t>
      </w:r>
    </w:p>
    <w:p w:rsidR="00AB77DA" w:rsidRPr="00F92845" w:rsidRDefault="00AB77DA" w:rsidP="00AB77DA">
      <w:pPr>
        <w:shd w:val="clear" w:color="auto" w:fill="FFFFFF"/>
        <w:spacing w:after="0" w:line="240" w:lineRule="auto"/>
        <w:jc w:val="center"/>
        <w:textAlignment w:val="baseline"/>
        <w:rPr>
          <w:rFonts w:ascii="Times New Roman" w:hAnsi="Times New Roman"/>
          <w:b/>
          <w:color w:val="2D2D2D"/>
          <w:spacing w:val="2"/>
          <w:sz w:val="20"/>
          <w:szCs w:val="20"/>
        </w:rPr>
      </w:pPr>
      <w:r w:rsidRPr="00F92845">
        <w:rPr>
          <w:rFonts w:ascii="Times New Roman" w:hAnsi="Times New Roman"/>
          <w:color w:val="2D2D2D"/>
          <w:spacing w:val="2"/>
          <w:sz w:val="20"/>
          <w:szCs w:val="20"/>
        </w:rPr>
        <w:br/>
      </w:r>
      <w:r w:rsidRPr="00F92845">
        <w:rPr>
          <w:rFonts w:ascii="Times New Roman" w:hAnsi="Times New Roman"/>
          <w:b/>
          <w:color w:val="2D2D2D"/>
          <w:spacing w:val="2"/>
          <w:sz w:val="20"/>
          <w:szCs w:val="20"/>
        </w:rPr>
        <w:t>РЕСУРСНОЕ ОБЕСПЕЧЕНИЕ</w:t>
      </w:r>
      <w:r w:rsidRPr="00F92845">
        <w:rPr>
          <w:rFonts w:ascii="Times New Roman" w:hAnsi="Times New Roman"/>
          <w:b/>
          <w:color w:val="2D2D2D"/>
          <w:spacing w:val="2"/>
          <w:sz w:val="20"/>
          <w:szCs w:val="20"/>
        </w:rPr>
        <w:br/>
        <w:t xml:space="preserve">РЕАЛИЗАЦИИ МУНИЦИПАЛЬНОЙ ПРОГРАММЫ </w:t>
      </w:r>
      <w:r w:rsidRPr="00F92845">
        <w:rPr>
          <w:rFonts w:ascii="Times New Roman" w:hAnsi="Times New Roman"/>
          <w:b/>
          <w:color w:val="2D2D2D"/>
          <w:spacing w:val="2"/>
          <w:sz w:val="20"/>
          <w:szCs w:val="20"/>
        </w:rPr>
        <w:br/>
        <w:t>"РАЗВИТИЕ КУЛЬТУРЫ В ГЛУШКОВСКОМ РАЙОНЕ КУРСКОЙ ОБЛАСТИ"</w:t>
      </w:r>
      <w:r w:rsidRPr="00F92845">
        <w:rPr>
          <w:rFonts w:ascii="Times New Roman" w:hAnsi="Times New Roman"/>
          <w:b/>
          <w:color w:val="2D2D2D"/>
          <w:spacing w:val="2"/>
          <w:sz w:val="20"/>
          <w:szCs w:val="20"/>
        </w:rPr>
        <w:br/>
        <w:t>ЗА СЧЕТ СРЕДСТВ РАЙОННОГО  БЮДЖЕТА</w:t>
      </w:r>
    </w:p>
    <w:p w:rsidR="00AB77DA" w:rsidRPr="00F92845" w:rsidRDefault="00AB77DA" w:rsidP="00AB77DA">
      <w:pPr>
        <w:shd w:val="clear" w:color="auto" w:fill="FFFFFF"/>
        <w:spacing w:after="0" w:line="240" w:lineRule="auto"/>
        <w:jc w:val="both"/>
        <w:textAlignment w:val="baseline"/>
        <w:rPr>
          <w:rFonts w:ascii="Times New Roman" w:hAnsi="Times New Roman"/>
          <w:color w:val="2D2D2D"/>
          <w:spacing w:val="2"/>
          <w:sz w:val="20"/>
          <w:szCs w:val="20"/>
        </w:rPr>
      </w:pPr>
    </w:p>
    <w:tbl>
      <w:tblPr>
        <w:tblW w:w="15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268"/>
        <w:gridCol w:w="992"/>
        <w:gridCol w:w="850"/>
        <w:gridCol w:w="709"/>
        <w:gridCol w:w="709"/>
        <w:gridCol w:w="708"/>
        <w:gridCol w:w="993"/>
        <w:gridCol w:w="992"/>
        <w:gridCol w:w="992"/>
        <w:gridCol w:w="992"/>
        <w:gridCol w:w="993"/>
        <w:gridCol w:w="992"/>
        <w:gridCol w:w="851"/>
        <w:gridCol w:w="992"/>
      </w:tblGrid>
      <w:tr w:rsidR="00AB77DA" w:rsidRPr="00F92845" w:rsidTr="00E1418A">
        <w:trPr>
          <w:trHeight w:val="3382"/>
        </w:trPr>
        <w:tc>
          <w:tcPr>
            <w:tcW w:w="993" w:type="dxa"/>
          </w:tcPr>
          <w:p w:rsidR="00AB77DA" w:rsidRPr="00F92845" w:rsidRDefault="00AB77DA" w:rsidP="00E1418A">
            <w:pPr>
              <w:tabs>
                <w:tab w:val="center" w:pos="1256"/>
              </w:tabs>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Статус </w:t>
            </w:r>
          </w:p>
        </w:tc>
        <w:tc>
          <w:tcPr>
            <w:tcW w:w="2268"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Наименование   </w:t>
            </w:r>
            <w:r w:rsidRPr="00F92845">
              <w:rPr>
                <w:rFonts w:ascii="Times New Roman" w:hAnsi="Times New Roman"/>
                <w:color w:val="2D2D2D"/>
                <w:sz w:val="20"/>
                <w:szCs w:val="20"/>
              </w:rPr>
              <w:br/>
              <w:t>муниципальной  </w:t>
            </w:r>
            <w:r w:rsidRPr="00F92845">
              <w:rPr>
                <w:rFonts w:ascii="Times New Roman" w:hAnsi="Times New Roman"/>
                <w:color w:val="2D2D2D"/>
                <w:sz w:val="20"/>
                <w:szCs w:val="20"/>
              </w:rPr>
              <w:br/>
              <w:t>   программы,    </w:t>
            </w:r>
            <w:r w:rsidRPr="00F92845">
              <w:rPr>
                <w:rFonts w:ascii="Times New Roman" w:hAnsi="Times New Roman"/>
                <w:color w:val="2D2D2D"/>
                <w:sz w:val="20"/>
                <w:szCs w:val="20"/>
              </w:rPr>
              <w:br/>
              <w:t>  подпрограммы   </w:t>
            </w:r>
            <w:r w:rsidRPr="00F92845">
              <w:rPr>
                <w:rFonts w:ascii="Times New Roman" w:hAnsi="Times New Roman"/>
                <w:color w:val="2D2D2D"/>
                <w:sz w:val="20"/>
                <w:szCs w:val="20"/>
              </w:rPr>
              <w:br/>
              <w:t xml:space="preserve"> муниципальной  </w:t>
            </w:r>
            <w:r w:rsidRPr="00F92845">
              <w:rPr>
                <w:rFonts w:ascii="Times New Roman" w:hAnsi="Times New Roman"/>
                <w:color w:val="2D2D2D"/>
                <w:sz w:val="20"/>
                <w:szCs w:val="20"/>
              </w:rPr>
              <w:br/>
              <w:t>   программы,    </w:t>
            </w:r>
            <w:r w:rsidRPr="00F92845">
              <w:rPr>
                <w:rFonts w:ascii="Times New Roman" w:hAnsi="Times New Roman"/>
                <w:color w:val="2D2D2D"/>
                <w:sz w:val="20"/>
                <w:szCs w:val="20"/>
              </w:rPr>
              <w:br/>
              <w:t>  ведомственной  </w:t>
            </w:r>
            <w:r w:rsidRPr="00F92845">
              <w:rPr>
                <w:rFonts w:ascii="Times New Roman" w:hAnsi="Times New Roman"/>
                <w:color w:val="2D2D2D"/>
                <w:sz w:val="20"/>
                <w:szCs w:val="20"/>
              </w:rPr>
              <w:br/>
              <w:t>     основной     </w:t>
            </w:r>
            <w:r w:rsidRPr="00F92845">
              <w:rPr>
                <w:rFonts w:ascii="Times New Roman" w:hAnsi="Times New Roman"/>
                <w:color w:val="2D2D2D"/>
                <w:sz w:val="20"/>
                <w:szCs w:val="20"/>
              </w:rPr>
              <w:br/>
              <w:t>   программы,    </w:t>
            </w:r>
            <w:r w:rsidRPr="00F92845">
              <w:rPr>
                <w:rFonts w:ascii="Times New Roman" w:hAnsi="Times New Roman"/>
                <w:color w:val="2D2D2D"/>
                <w:sz w:val="20"/>
                <w:szCs w:val="20"/>
              </w:rPr>
              <w:br/>
              <w:t>    основного    </w:t>
            </w:r>
            <w:r w:rsidRPr="00F92845">
              <w:rPr>
                <w:rFonts w:ascii="Times New Roman" w:hAnsi="Times New Roman"/>
                <w:color w:val="2D2D2D"/>
                <w:sz w:val="20"/>
                <w:szCs w:val="20"/>
              </w:rPr>
              <w:br/>
              <w:t>   мероприятия   </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Ответственный</w:t>
            </w:r>
            <w:r w:rsidRPr="00F92845">
              <w:rPr>
                <w:rFonts w:ascii="Times New Roman" w:hAnsi="Times New Roman"/>
                <w:color w:val="2D2D2D"/>
                <w:sz w:val="20"/>
                <w:szCs w:val="20"/>
              </w:rPr>
              <w:br/>
              <w:t> исполнитель,</w:t>
            </w:r>
            <w:r w:rsidRPr="00F92845">
              <w:rPr>
                <w:rFonts w:ascii="Times New Roman" w:hAnsi="Times New Roman"/>
                <w:color w:val="2D2D2D"/>
                <w:sz w:val="20"/>
                <w:szCs w:val="20"/>
              </w:rPr>
              <w:br/>
              <w:t>соисполнители,</w:t>
            </w:r>
            <w:r w:rsidRPr="00F92845">
              <w:rPr>
                <w:rFonts w:ascii="Times New Roman" w:hAnsi="Times New Roman"/>
                <w:color w:val="2D2D2D"/>
                <w:sz w:val="20"/>
                <w:szCs w:val="20"/>
              </w:rPr>
              <w:br/>
              <w:t>  участники</w:t>
            </w:r>
          </w:p>
        </w:tc>
        <w:tc>
          <w:tcPr>
            <w:tcW w:w="2976" w:type="dxa"/>
            <w:gridSpan w:val="4"/>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Код бюджетной     </w:t>
            </w:r>
            <w:r w:rsidRPr="00F92845">
              <w:rPr>
                <w:rFonts w:ascii="Times New Roman" w:hAnsi="Times New Roman"/>
                <w:color w:val="2D2D2D"/>
                <w:sz w:val="20"/>
                <w:szCs w:val="20"/>
              </w:rPr>
              <w:br/>
              <w:t>    классификации     </w:t>
            </w:r>
          </w:p>
        </w:tc>
        <w:tc>
          <w:tcPr>
            <w:tcW w:w="7797" w:type="dxa"/>
            <w:gridSpan w:val="8"/>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                                        Расходы (тыс. руб.), годы </w:t>
            </w:r>
          </w:p>
        </w:tc>
      </w:tr>
      <w:tr w:rsidR="00AB77DA" w:rsidRPr="00F92845" w:rsidTr="00E1418A">
        <w:tc>
          <w:tcPr>
            <w:tcW w:w="993" w:type="dxa"/>
          </w:tcPr>
          <w:p w:rsidR="00AB77DA" w:rsidRPr="00F92845" w:rsidRDefault="00AB77DA" w:rsidP="00E1418A">
            <w:pPr>
              <w:spacing w:after="0" w:line="240" w:lineRule="auto"/>
              <w:jc w:val="both"/>
              <w:rPr>
                <w:rFonts w:ascii="Times New Roman" w:hAnsi="Times New Roman"/>
                <w:sz w:val="20"/>
                <w:szCs w:val="20"/>
              </w:rPr>
            </w:pPr>
          </w:p>
        </w:tc>
        <w:tc>
          <w:tcPr>
            <w:tcW w:w="2268" w:type="dxa"/>
          </w:tcPr>
          <w:p w:rsidR="00AB77DA" w:rsidRPr="00F92845" w:rsidRDefault="00AB77DA" w:rsidP="00E1418A">
            <w:pPr>
              <w:spacing w:after="0" w:line="240" w:lineRule="auto"/>
              <w:jc w:val="both"/>
              <w:rPr>
                <w:rFonts w:ascii="Times New Roman" w:hAnsi="Times New Roman"/>
                <w:sz w:val="20"/>
                <w:szCs w:val="20"/>
              </w:rPr>
            </w:pPr>
          </w:p>
        </w:tc>
        <w:tc>
          <w:tcPr>
            <w:tcW w:w="992" w:type="dxa"/>
          </w:tcPr>
          <w:p w:rsidR="00AB77DA" w:rsidRPr="00F92845" w:rsidRDefault="00AB77DA" w:rsidP="00E1418A">
            <w:pPr>
              <w:spacing w:after="0" w:line="240" w:lineRule="auto"/>
              <w:jc w:val="both"/>
              <w:rPr>
                <w:rFonts w:ascii="Times New Roman" w:hAnsi="Times New Roman"/>
                <w:sz w:val="20"/>
                <w:szCs w:val="20"/>
              </w:rPr>
            </w:pPr>
          </w:p>
        </w:tc>
        <w:tc>
          <w:tcPr>
            <w:tcW w:w="850"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ГРБС</w:t>
            </w:r>
          </w:p>
        </w:tc>
        <w:tc>
          <w:tcPr>
            <w:tcW w:w="709"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РзПр</w:t>
            </w:r>
          </w:p>
        </w:tc>
        <w:tc>
          <w:tcPr>
            <w:tcW w:w="709" w:type="dxa"/>
          </w:tcPr>
          <w:p w:rsidR="00AB77DA" w:rsidRPr="00F92845" w:rsidRDefault="00AB77DA" w:rsidP="00E1418A">
            <w:pPr>
              <w:spacing w:after="0" w:line="240" w:lineRule="auto"/>
              <w:jc w:val="both"/>
              <w:rPr>
                <w:rFonts w:ascii="Times New Roman" w:hAnsi="Times New Roman"/>
                <w:sz w:val="20"/>
                <w:szCs w:val="20"/>
              </w:rPr>
            </w:pPr>
          </w:p>
        </w:tc>
        <w:tc>
          <w:tcPr>
            <w:tcW w:w="708"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ВР</w:t>
            </w:r>
          </w:p>
        </w:tc>
        <w:tc>
          <w:tcPr>
            <w:tcW w:w="993"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2014</w:t>
            </w:r>
          </w:p>
        </w:tc>
        <w:tc>
          <w:tcPr>
            <w:tcW w:w="992" w:type="dxa"/>
          </w:tcPr>
          <w:p w:rsidR="00AB77DA" w:rsidRPr="00F92845" w:rsidRDefault="00AB77DA" w:rsidP="00E1418A">
            <w:pPr>
              <w:spacing w:after="0" w:line="240" w:lineRule="auto"/>
              <w:jc w:val="both"/>
              <w:rPr>
                <w:rFonts w:ascii="Times New Roman" w:hAnsi="Times New Roman"/>
                <w:sz w:val="20"/>
                <w:szCs w:val="20"/>
                <w:lang w:val="en-US"/>
              </w:rPr>
            </w:pPr>
            <w:r w:rsidRPr="00F92845">
              <w:rPr>
                <w:rFonts w:ascii="Times New Roman" w:hAnsi="Times New Roman"/>
                <w:sz w:val="20"/>
                <w:szCs w:val="20"/>
                <w:lang w:val="en-US"/>
              </w:rPr>
              <w:t>2015</w:t>
            </w:r>
          </w:p>
        </w:tc>
        <w:tc>
          <w:tcPr>
            <w:tcW w:w="992" w:type="dxa"/>
          </w:tcPr>
          <w:p w:rsidR="00AB77DA" w:rsidRPr="00F92845" w:rsidRDefault="00AB77DA" w:rsidP="00E1418A">
            <w:pPr>
              <w:spacing w:after="0" w:line="240" w:lineRule="auto"/>
              <w:jc w:val="both"/>
              <w:rPr>
                <w:rFonts w:ascii="Times New Roman" w:hAnsi="Times New Roman"/>
                <w:sz w:val="20"/>
                <w:szCs w:val="20"/>
                <w:lang w:val="en-US"/>
              </w:rPr>
            </w:pPr>
            <w:r w:rsidRPr="00F92845">
              <w:rPr>
                <w:rFonts w:ascii="Times New Roman" w:hAnsi="Times New Roman"/>
                <w:sz w:val="20"/>
                <w:szCs w:val="20"/>
                <w:lang w:val="en-US"/>
              </w:rPr>
              <w:t>2016</w:t>
            </w:r>
          </w:p>
        </w:tc>
        <w:tc>
          <w:tcPr>
            <w:tcW w:w="992" w:type="dxa"/>
          </w:tcPr>
          <w:p w:rsidR="00AB77DA" w:rsidRPr="00F92845" w:rsidRDefault="00AB77DA" w:rsidP="00E1418A">
            <w:pPr>
              <w:spacing w:after="0" w:line="240" w:lineRule="auto"/>
              <w:jc w:val="both"/>
              <w:rPr>
                <w:rFonts w:ascii="Times New Roman" w:hAnsi="Times New Roman"/>
                <w:sz w:val="20"/>
                <w:szCs w:val="20"/>
                <w:lang w:val="en-US"/>
              </w:rPr>
            </w:pPr>
            <w:r w:rsidRPr="00F92845">
              <w:rPr>
                <w:rFonts w:ascii="Times New Roman" w:hAnsi="Times New Roman"/>
                <w:sz w:val="20"/>
                <w:szCs w:val="20"/>
                <w:lang w:val="en-US"/>
              </w:rPr>
              <w:t>2017</w:t>
            </w:r>
          </w:p>
        </w:tc>
        <w:tc>
          <w:tcPr>
            <w:tcW w:w="993" w:type="dxa"/>
          </w:tcPr>
          <w:p w:rsidR="00AB77DA" w:rsidRPr="00F92845" w:rsidRDefault="00AB77DA" w:rsidP="00E1418A">
            <w:pPr>
              <w:spacing w:after="0" w:line="240" w:lineRule="auto"/>
              <w:jc w:val="both"/>
              <w:rPr>
                <w:rFonts w:ascii="Times New Roman" w:hAnsi="Times New Roman"/>
                <w:sz w:val="20"/>
                <w:szCs w:val="20"/>
                <w:lang w:val="en-US"/>
              </w:rPr>
            </w:pPr>
            <w:r w:rsidRPr="00F92845">
              <w:rPr>
                <w:rFonts w:ascii="Times New Roman" w:hAnsi="Times New Roman"/>
                <w:sz w:val="20"/>
                <w:szCs w:val="20"/>
                <w:lang w:val="en-US"/>
              </w:rPr>
              <w:t>2018</w:t>
            </w:r>
          </w:p>
        </w:tc>
        <w:tc>
          <w:tcPr>
            <w:tcW w:w="992"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2019</w:t>
            </w:r>
          </w:p>
        </w:tc>
        <w:tc>
          <w:tcPr>
            <w:tcW w:w="851"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2020</w:t>
            </w:r>
          </w:p>
        </w:tc>
        <w:tc>
          <w:tcPr>
            <w:tcW w:w="992"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2021</w:t>
            </w:r>
          </w:p>
        </w:tc>
      </w:tr>
      <w:tr w:rsidR="00AB77DA" w:rsidRPr="00F92845" w:rsidTr="00E1418A">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Муниципальная </w:t>
            </w:r>
            <w:r w:rsidRPr="00F92845">
              <w:rPr>
                <w:rFonts w:ascii="Times New Roman" w:hAnsi="Times New Roman"/>
                <w:color w:val="2D2D2D"/>
                <w:sz w:val="20"/>
                <w:szCs w:val="20"/>
              </w:rPr>
              <w:br/>
              <w:t>программа      </w:t>
            </w:r>
          </w:p>
        </w:tc>
        <w:tc>
          <w:tcPr>
            <w:tcW w:w="2268"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Развитие культуры</w:t>
            </w:r>
            <w:r w:rsidRPr="00F92845">
              <w:rPr>
                <w:rFonts w:ascii="Times New Roman" w:hAnsi="Times New Roman"/>
                <w:color w:val="2D2D2D"/>
                <w:sz w:val="20"/>
                <w:szCs w:val="20"/>
              </w:rPr>
              <w:br/>
              <w:t>в Глушковском районе Курской области</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в том числе:  </w:t>
            </w:r>
          </w:p>
        </w:tc>
        <w:tc>
          <w:tcPr>
            <w:tcW w:w="850" w:type="dxa"/>
          </w:tcPr>
          <w:p w:rsidR="00AB77DA" w:rsidRPr="00F92845" w:rsidRDefault="00AB77DA" w:rsidP="00E1418A">
            <w:pPr>
              <w:spacing w:after="0" w:line="240" w:lineRule="auto"/>
              <w:jc w:val="both"/>
              <w:textAlignment w:val="baseline"/>
              <w:rPr>
                <w:rFonts w:ascii="Times New Roman" w:hAnsi="Times New Roman"/>
                <w:color w:val="2D2D2D"/>
                <w:sz w:val="20"/>
                <w:szCs w:val="20"/>
                <w:lang w:val="en-US"/>
              </w:rPr>
            </w:pPr>
            <w:r w:rsidRPr="00F92845">
              <w:rPr>
                <w:rFonts w:ascii="Times New Roman" w:hAnsi="Times New Roman"/>
                <w:color w:val="2D2D2D"/>
                <w:sz w:val="20"/>
                <w:szCs w:val="20"/>
                <w:lang w:val="en-US"/>
              </w:rPr>
              <w:t>005</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0801</w:t>
            </w:r>
          </w:p>
        </w:tc>
        <w:tc>
          <w:tcPr>
            <w:tcW w:w="709" w:type="dxa"/>
          </w:tcPr>
          <w:p w:rsidR="00AB77DA" w:rsidRPr="00F92845" w:rsidRDefault="00AB77DA" w:rsidP="00E1418A">
            <w:pPr>
              <w:spacing w:after="0" w:line="240" w:lineRule="auto"/>
              <w:jc w:val="both"/>
              <w:rPr>
                <w:rFonts w:ascii="Times New Roman" w:hAnsi="Times New Roman"/>
                <w:sz w:val="20"/>
                <w:szCs w:val="20"/>
              </w:rPr>
            </w:pPr>
          </w:p>
        </w:tc>
        <w:tc>
          <w:tcPr>
            <w:tcW w:w="708" w:type="dxa"/>
          </w:tcPr>
          <w:p w:rsidR="00AB77DA" w:rsidRPr="00F92845" w:rsidRDefault="00AB77DA" w:rsidP="00E1418A">
            <w:pPr>
              <w:spacing w:after="0" w:line="240" w:lineRule="auto"/>
              <w:jc w:val="both"/>
              <w:rPr>
                <w:rFonts w:ascii="Times New Roman" w:hAnsi="Times New Roman"/>
                <w:sz w:val="20"/>
                <w:szCs w:val="20"/>
              </w:rPr>
            </w:pP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25895,250</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16496,639</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21064,098</w:t>
            </w:r>
          </w:p>
          <w:p w:rsidR="00AB77DA" w:rsidRPr="00F92845" w:rsidRDefault="00AB77DA" w:rsidP="00E1418A">
            <w:pPr>
              <w:spacing w:after="0" w:line="240" w:lineRule="auto"/>
              <w:jc w:val="both"/>
              <w:textAlignment w:val="baseline"/>
              <w:rPr>
                <w:rFonts w:ascii="Times New Roman" w:hAnsi="Times New Roman"/>
                <w:color w:val="2D2D2D"/>
                <w:sz w:val="20"/>
                <w:szCs w:val="20"/>
                <w:lang w:val="en-US"/>
              </w:rPr>
            </w:pP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22239,128</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32054,263</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34812,568</w:t>
            </w:r>
          </w:p>
        </w:tc>
        <w:tc>
          <w:tcPr>
            <w:tcW w:w="851"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24070,574</w:t>
            </w:r>
          </w:p>
        </w:tc>
        <w:tc>
          <w:tcPr>
            <w:tcW w:w="992" w:type="dxa"/>
          </w:tcPr>
          <w:p w:rsidR="00AB77DA" w:rsidRPr="00F92845" w:rsidRDefault="00AB77DA" w:rsidP="00E1418A">
            <w:pPr>
              <w:spacing w:after="0" w:line="240" w:lineRule="auto"/>
              <w:ind w:right="-108"/>
              <w:jc w:val="both"/>
              <w:textAlignment w:val="baseline"/>
              <w:rPr>
                <w:rFonts w:ascii="Times New Roman" w:hAnsi="Times New Roman"/>
                <w:color w:val="2D2D2D"/>
                <w:sz w:val="20"/>
                <w:szCs w:val="20"/>
              </w:rPr>
            </w:pPr>
            <w:r w:rsidRPr="00F92845">
              <w:rPr>
                <w:rFonts w:ascii="Times New Roman" w:hAnsi="Times New Roman"/>
                <w:color w:val="2D2D2D"/>
                <w:sz w:val="20"/>
                <w:szCs w:val="20"/>
              </w:rPr>
              <w:t>22853,572</w:t>
            </w:r>
          </w:p>
        </w:tc>
      </w:tr>
      <w:tr w:rsidR="00AB77DA" w:rsidRPr="00F92845" w:rsidTr="00E1418A">
        <w:tc>
          <w:tcPr>
            <w:tcW w:w="993" w:type="dxa"/>
          </w:tcPr>
          <w:p w:rsidR="00AB77DA" w:rsidRPr="00F92845" w:rsidRDefault="00AB77DA" w:rsidP="00E1418A">
            <w:pPr>
              <w:spacing w:after="0" w:line="240" w:lineRule="auto"/>
              <w:jc w:val="both"/>
              <w:rPr>
                <w:rFonts w:ascii="Times New Roman" w:hAnsi="Times New Roman"/>
                <w:sz w:val="20"/>
                <w:szCs w:val="20"/>
              </w:rPr>
            </w:pPr>
          </w:p>
        </w:tc>
        <w:tc>
          <w:tcPr>
            <w:tcW w:w="2268"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Развитие культуры</w:t>
            </w:r>
            <w:r w:rsidRPr="00F92845">
              <w:rPr>
                <w:rFonts w:ascii="Times New Roman" w:hAnsi="Times New Roman"/>
                <w:color w:val="2D2D2D"/>
                <w:sz w:val="20"/>
                <w:szCs w:val="20"/>
              </w:rPr>
              <w:br/>
              <w:t>в Глушковском районе Курской области</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      </w:t>
            </w:r>
          </w:p>
        </w:tc>
        <w:tc>
          <w:tcPr>
            <w:tcW w:w="850" w:type="dxa"/>
          </w:tcPr>
          <w:p w:rsidR="00AB77DA" w:rsidRPr="00F92845" w:rsidRDefault="00AB77DA" w:rsidP="00E1418A">
            <w:pPr>
              <w:spacing w:after="0" w:line="240" w:lineRule="auto"/>
              <w:jc w:val="both"/>
              <w:textAlignment w:val="baseline"/>
              <w:rPr>
                <w:rFonts w:ascii="Times New Roman" w:hAnsi="Times New Roman"/>
                <w:color w:val="2D2D2D"/>
                <w:sz w:val="20"/>
                <w:szCs w:val="20"/>
                <w:lang w:val="en-US"/>
              </w:rPr>
            </w:pPr>
            <w:r w:rsidRPr="00F92845">
              <w:rPr>
                <w:rFonts w:ascii="Times New Roman" w:hAnsi="Times New Roman"/>
                <w:color w:val="2D2D2D"/>
                <w:sz w:val="20"/>
                <w:szCs w:val="20"/>
                <w:lang w:val="en-US"/>
              </w:rPr>
              <w:t>005</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0801</w:t>
            </w:r>
          </w:p>
        </w:tc>
        <w:tc>
          <w:tcPr>
            <w:tcW w:w="709" w:type="dxa"/>
          </w:tcPr>
          <w:p w:rsidR="00AB77DA" w:rsidRPr="00F92845" w:rsidRDefault="00AB77DA" w:rsidP="00E1418A">
            <w:pPr>
              <w:spacing w:after="0" w:line="240" w:lineRule="auto"/>
              <w:jc w:val="both"/>
              <w:rPr>
                <w:rFonts w:ascii="Times New Roman" w:hAnsi="Times New Roman"/>
                <w:sz w:val="20"/>
                <w:szCs w:val="20"/>
              </w:rPr>
            </w:pPr>
          </w:p>
        </w:tc>
        <w:tc>
          <w:tcPr>
            <w:tcW w:w="708" w:type="dxa"/>
          </w:tcPr>
          <w:p w:rsidR="00AB77DA" w:rsidRPr="00F92845" w:rsidRDefault="00AB77DA" w:rsidP="00E1418A">
            <w:pPr>
              <w:spacing w:after="0" w:line="240" w:lineRule="auto"/>
              <w:jc w:val="both"/>
              <w:rPr>
                <w:rFonts w:ascii="Times New Roman" w:hAnsi="Times New Roman"/>
                <w:sz w:val="20"/>
                <w:szCs w:val="20"/>
              </w:rPr>
            </w:pP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25895,250</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16496,639</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21064,098</w:t>
            </w:r>
          </w:p>
          <w:p w:rsidR="00AB77DA" w:rsidRPr="00F92845" w:rsidRDefault="00AB77DA" w:rsidP="00E1418A">
            <w:pPr>
              <w:spacing w:after="0" w:line="240" w:lineRule="auto"/>
              <w:jc w:val="both"/>
              <w:textAlignment w:val="baseline"/>
              <w:rPr>
                <w:rFonts w:ascii="Times New Roman" w:hAnsi="Times New Roman"/>
                <w:color w:val="2D2D2D"/>
                <w:sz w:val="20"/>
                <w:szCs w:val="20"/>
                <w:lang w:val="en-US"/>
              </w:rPr>
            </w:pP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22239,128</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32054,263</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34812,568</w:t>
            </w:r>
          </w:p>
        </w:tc>
        <w:tc>
          <w:tcPr>
            <w:tcW w:w="851"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24070,574</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22853,572</w:t>
            </w:r>
          </w:p>
        </w:tc>
      </w:tr>
      <w:tr w:rsidR="00AB77DA" w:rsidRPr="00F92845" w:rsidTr="00E1418A">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Подпрограмма 1</w:t>
            </w:r>
          </w:p>
        </w:tc>
        <w:tc>
          <w:tcPr>
            <w:tcW w:w="2268"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Искусство </w:t>
            </w:r>
          </w:p>
        </w:tc>
        <w:tc>
          <w:tcPr>
            <w:tcW w:w="992" w:type="dxa"/>
          </w:tcPr>
          <w:p w:rsidR="00AB77DA" w:rsidRPr="00F92845" w:rsidRDefault="00AB77DA" w:rsidP="00E1418A">
            <w:pPr>
              <w:spacing w:after="0" w:line="240" w:lineRule="auto"/>
              <w:jc w:val="both"/>
              <w:rPr>
                <w:rFonts w:ascii="Times New Roman" w:hAnsi="Times New Roman"/>
                <w:sz w:val="20"/>
                <w:szCs w:val="20"/>
              </w:rPr>
            </w:pPr>
          </w:p>
        </w:tc>
        <w:tc>
          <w:tcPr>
            <w:tcW w:w="850"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005</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0801</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01101С1401</w:t>
            </w:r>
          </w:p>
        </w:tc>
        <w:tc>
          <w:tcPr>
            <w:tcW w:w="708" w:type="dxa"/>
          </w:tcPr>
          <w:p w:rsidR="00AB77DA" w:rsidRPr="00F92845" w:rsidRDefault="00AB77DA" w:rsidP="00E1418A">
            <w:pPr>
              <w:spacing w:after="0" w:line="240" w:lineRule="auto"/>
              <w:jc w:val="both"/>
              <w:rPr>
                <w:rFonts w:ascii="Times New Roman" w:hAnsi="Times New Roman"/>
                <w:sz w:val="20"/>
                <w:szCs w:val="20"/>
              </w:rPr>
            </w:pP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21246,806</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8591,878</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12755,178</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12024,956</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20364,751</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12568,748</w:t>
            </w:r>
          </w:p>
        </w:tc>
        <w:tc>
          <w:tcPr>
            <w:tcW w:w="851"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10758,622</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10488,748</w:t>
            </w:r>
          </w:p>
        </w:tc>
      </w:tr>
      <w:tr w:rsidR="00AB77DA" w:rsidRPr="00F92845" w:rsidTr="00E1418A">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       </w:t>
            </w:r>
            <w:r w:rsidRPr="00F92845">
              <w:rPr>
                <w:rFonts w:ascii="Times New Roman" w:hAnsi="Times New Roman"/>
                <w:color w:val="2D2D2D"/>
                <w:sz w:val="20"/>
                <w:szCs w:val="20"/>
              </w:rPr>
              <w:br/>
              <w:t>меропри</w:t>
            </w:r>
            <w:r w:rsidRPr="00F92845">
              <w:rPr>
                <w:rFonts w:ascii="Times New Roman" w:hAnsi="Times New Roman"/>
                <w:color w:val="2D2D2D"/>
                <w:sz w:val="20"/>
                <w:szCs w:val="20"/>
              </w:rPr>
              <w:lastRenderedPageBreak/>
              <w:t>ятие 1.1.</w:t>
            </w:r>
          </w:p>
        </w:tc>
        <w:tc>
          <w:tcPr>
            <w:tcW w:w="2268"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Сохранение и     </w:t>
            </w:r>
            <w:r w:rsidRPr="00F92845">
              <w:rPr>
                <w:rFonts w:ascii="Times New Roman" w:hAnsi="Times New Roman"/>
                <w:color w:val="2D2D2D"/>
                <w:sz w:val="20"/>
                <w:szCs w:val="20"/>
              </w:rPr>
              <w:br/>
              <w:t>развитие         </w:t>
            </w:r>
            <w:r w:rsidRPr="00F92845">
              <w:rPr>
                <w:rFonts w:ascii="Times New Roman" w:hAnsi="Times New Roman"/>
                <w:color w:val="2D2D2D"/>
                <w:sz w:val="20"/>
                <w:szCs w:val="20"/>
              </w:rPr>
              <w:br/>
              <w:t>кинообслуживания</w:t>
            </w:r>
            <w:r w:rsidRPr="00F92845">
              <w:rPr>
                <w:rFonts w:ascii="Times New Roman" w:hAnsi="Times New Roman"/>
                <w:color w:val="2D2D2D"/>
                <w:sz w:val="20"/>
                <w:szCs w:val="20"/>
              </w:rPr>
              <w:br/>
            </w:r>
            <w:r w:rsidRPr="00F92845">
              <w:rPr>
                <w:rFonts w:ascii="Times New Roman" w:hAnsi="Times New Roman"/>
                <w:color w:val="2D2D2D"/>
                <w:sz w:val="20"/>
                <w:szCs w:val="20"/>
              </w:rPr>
              <w:lastRenderedPageBreak/>
              <w:t>населения        </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 xml:space="preserve">Отдел культуры </w:t>
            </w:r>
            <w:r w:rsidRPr="00F92845">
              <w:rPr>
                <w:rFonts w:ascii="Times New Roman" w:hAnsi="Times New Roman"/>
                <w:color w:val="2D2D2D"/>
                <w:sz w:val="20"/>
                <w:szCs w:val="20"/>
              </w:rPr>
              <w:lastRenderedPageBreak/>
              <w:t>администрации</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Глушковского</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района</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Курской</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области</w:t>
            </w:r>
          </w:p>
        </w:tc>
        <w:tc>
          <w:tcPr>
            <w:tcW w:w="850"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005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lastRenderedPageBreak/>
              <w:t>005</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lastRenderedPageBreak/>
              <w:t>0801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lastRenderedPageBreak/>
              <w:t>0801</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lastRenderedPageBreak/>
              <w:t>01101С1401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lastRenderedPageBreak/>
              <w:t>01101С1401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01101С1401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10101С1401</w:t>
            </w:r>
          </w:p>
          <w:p w:rsidR="00AB77DA" w:rsidRPr="00F92845" w:rsidRDefault="00AB77DA" w:rsidP="00E1418A">
            <w:pPr>
              <w:spacing w:after="0" w:line="240" w:lineRule="auto"/>
              <w:jc w:val="both"/>
              <w:rPr>
                <w:rFonts w:ascii="Times New Roman" w:hAnsi="Times New Roman"/>
                <w:sz w:val="20"/>
                <w:szCs w:val="20"/>
              </w:rPr>
            </w:pPr>
          </w:p>
        </w:tc>
        <w:tc>
          <w:tcPr>
            <w:tcW w:w="708"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lastRenderedPageBreak/>
              <w:t>0</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100</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200</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lastRenderedPageBreak/>
              <w:t>300</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2346,687</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1731,499</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538,778</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76,410</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2494,390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1580,003</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869,065</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45,322</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2938,710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1771,206</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1108,087</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59,417</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3534,397</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2354,796</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1111,855</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67,746</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10178,239</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3071,903</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7073,540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32,796</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6939,012</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3424,148</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3472,224</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42,640</w:t>
            </w:r>
          </w:p>
        </w:tc>
        <w:tc>
          <w:tcPr>
            <w:tcW w:w="851"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3078,662</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2245,374</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790,648</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42,640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3078,662</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2254,374</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790,648</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42,640</w:t>
            </w:r>
          </w:p>
        </w:tc>
      </w:tr>
      <w:tr w:rsidR="00AB77DA" w:rsidRPr="00F92845" w:rsidTr="00E1418A">
        <w:trPr>
          <w:trHeight w:val="2712"/>
        </w:trPr>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Основное       </w:t>
            </w:r>
            <w:r w:rsidRPr="00F92845">
              <w:rPr>
                <w:rFonts w:ascii="Times New Roman" w:hAnsi="Times New Roman"/>
                <w:color w:val="2D2D2D"/>
                <w:sz w:val="20"/>
                <w:szCs w:val="20"/>
              </w:rPr>
              <w:br/>
              <w:t>мероприятие 1.2.</w:t>
            </w:r>
          </w:p>
        </w:tc>
        <w:tc>
          <w:tcPr>
            <w:tcW w:w="2268"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Сохранение и     </w:t>
            </w:r>
            <w:r w:rsidRPr="00F92845">
              <w:rPr>
                <w:rFonts w:ascii="Times New Roman" w:hAnsi="Times New Roman"/>
                <w:color w:val="2D2D2D"/>
                <w:sz w:val="20"/>
                <w:szCs w:val="20"/>
              </w:rPr>
              <w:br/>
              <w:t>развитие         </w:t>
            </w:r>
            <w:r w:rsidRPr="00F92845">
              <w:rPr>
                <w:rFonts w:ascii="Times New Roman" w:hAnsi="Times New Roman"/>
                <w:color w:val="2D2D2D"/>
                <w:sz w:val="20"/>
                <w:szCs w:val="20"/>
              </w:rPr>
              <w:br/>
              <w:t>традиционной     </w:t>
            </w:r>
            <w:r w:rsidRPr="00F92845">
              <w:rPr>
                <w:rFonts w:ascii="Times New Roman" w:hAnsi="Times New Roman"/>
                <w:color w:val="2D2D2D"/>
                <w:sz w:val="20"/>
                <w:szCs w:val="20"/>
              </w:rPr>
              <w:br/>
              <w:t>народной культуры</w:t>
            </w:r>
            <w:r w:rsidRPr="00F92845">
              <w:rPr>
                <w:rFonts w:ascii="Times New Roman" w:hAnsi="Times New Roman"/>
                <w:color w:val="2D2D2D"/>
                <w:sz w:val="20"/>
                <w:szCs w:val="20"/>
              </w:rPr>
              <w:br/>
              <w:t>и нематериального</w:t>
            </w:r>
            <w:r w:rsidRPr="00F92845">
              <w:rPr>
                <w:rFonts w:ascii="Times New Roman" w:hAnsi="Times New Roman"/>
                <w:color w:val="2D2D2D"/>
                <w:sz w:val="20"/>
                <w:szCs w:val="20"/>
              </w:rPr>
              <w:br/>
              <w:t>культурного      </w:t>
            </w:r>
            <w:r w:rsidRPr="00F92845">
              <w:rPr>
                <w:rFonts w:ascii="Times New Roman" w:hAnsi="Times New Roman"/>
                <w:color w:val="2D2D2D"/>
                <w:sz w:val="20"/>
                <w:szCs w:val="20"/>
              </w:rPr>
              <w:br/>
              <w:t>наследия Глушковского</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района Курской</w:t>
            </w:r>
            <w:r w:rsidRPr="00F92845">
              <w:rPr>
                <w:rFonts w:ascii="Times New Roman" w:hAnsi="Times New Roman"/>
                <w:color w:val="2D2D2D"/>
                <w:sz w:val="20"/>
                <w:szCs w:val="20"/>
              </w:rPr>
              <w:br/>
              <w:t>области,         </w:t>
            </w:r>
            <w:r w:rsidRPr="00F92845">
              <w:rPr>
                <w:rFonts w:ascii="Times New Roman" w:hAnsi="Times New Roman"/>
                <w:color w:val="2D2D2D"/>
                <w:sz w:val="20"/>
                <w:szCs w:val="20"/>
              </w:rPr>
              <w:br/>
              <w:t>поддержка        </w:t>
            </w:r>
            <w:r w:rsidRPr="00F92845">
              <w:rPr>
                <w:rFonts w:ascii="Times New Roman" w:hAnsi="Times New Roman"/>
                <w:color w:val="2D2D2D"/>
                <w:sz w:val="20"/>
                <w:szCs w:val="20"/>
              </w:rPr>
              <w:br/>
              <w:t>сельской культуры</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Отдел культуры администрации</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Глушковского</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района</w:t>
            </w:r>
            <w:r w:rsidRPr="00F92845">
              <w:rPr>
                <w:rFonts w:ascii="Times New Roman" w:hAnsi="Times New Roman"/>
                <w:color w:val="2D2D2D"/>
                <w:sz w:val="20"/>
                <w:szCs w:val="20"/>
              </w:rPr>
              <w:br/>
              <w:t>Курской       </w:t>
            </w:r>
            <w:r w:rsidRPr="00F92845">
              <w:rPr>
                <w:rFonts w:ascii="Times New Roman" w:hAnsi="Times New Roman"/>
                <w:color w:val="2D2D2D"/>
                <w:sz w:val="20"/>
                <w:szCs w:val="20"/>
              </w:rPr>
              <w:br/>
              <w:t>области       </w:t>
            </w:r>
          </w:p>
        </w:tc>
        <w:tc>
          <w:tcPr>
            <w:tcW w:w="850"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005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0702</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0702</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0702</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0702</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0801</w:t>
            </w:r>
          </w:p>
        </w:tc>
        <w:tc>
          <w:tcPr>
            <w:tcW w:w="709" w:type="dxa"/>
          </w:tcPr>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0321401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0321401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0321401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0321182</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01101С1401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01101С1401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01101С1401</w:t>
            </w:r>
          </w:p>
        </w:tc>
        <w:tc>
          <w:tcPr>
            <w:tcW w:w="708" w:type="dxa"/>
          </w:tcPr>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100</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200</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800</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200</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100</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200</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800</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18900,119</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11552,501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448,241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278,532</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325,000</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4215,757</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1852,297</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227,791</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6097,488</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     -</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     -</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 xml:space="preserve">     -</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 xml:space="preserve">     -</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3800,061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2233,774</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63,653</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9816,468</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       -</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       -</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 xml:space="preserve">        -</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 xml:space="preserve">       -</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6275,613</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3441,610</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99,245</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8490,559</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      -</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      -</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 xml:space="preserve">     -</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 xml:space="preserve">    -</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5911,521</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2481,094</w:t>
            </w:r>
          </w:p>
          <w:p w:rsidR="00AB77DA" w:rsidRPr="00F92845" w:rsidRDefault="00AB77DA" w:rsidP="00E1418A">
            <w:pPr>
              <w:spacing w:after="0" w:line="240" w:lineRule="auto"/>
              <w:jc w:val="both"/>
              <w:rPr>
                <w:rFonts w:ascii="Times New Roman" w:hAnsi="Times New Roman"/>
                <w:color w:val="2D2D2D"/>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color w:val="2D2D2D"/>
                <w:sz w:val="20"/>
                <w:szCs w:val="20"/>
              </w:rPr>
              <w:t>97,944</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10186,512</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    -</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   -</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 xml:space="preserve">    -</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 xml:space="preserve">   -</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6960,766</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3201,391</w:t>
            </w:r>
          </w:p>
          <w:p w:rsidR="00AB77DA" w:rsidRPr="00F92845" w:rsidRDefault="00AB77DA" w:rsidP="00E1418A">
            <w:pPr>
              <w:spacing w:after="0" w:line="240" w:lineRule="auto"/>
              <w:jc w:val="both"/>
              <w:rPr>
                <w:rFonts w:ascii="Times New Roman" w:hAnsi="Times New Roman"/>
                <w:color w:val="2D2D2D"/>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color w:val="2D2D2D"/>
                <w:sz w:val="20"/>
                <w:szCs w:val="20"/>
              </w:rPr>
              <w:t>24,35</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11871,224</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 xml:space="preserve">    -</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 xml:space="preserve">    - </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 xml:space="preserve">  </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7351,452</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4395,012</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124,760</w:t>
            </w:r>
          </w:p>
        </w:tc>
        <w:tc>
          <w:tcPr>
            <w:tcW w:w="851"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7679,960</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      -</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 xml:space="preserve">     -</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 xml:space="preserve">   -</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6804,100</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851,100</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24,760</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7410,086</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      -</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      -</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 xml:space="preserve">     -</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color w:val="2D2D2D"/>
                <w:sz w:val="20"/>
                <w:szCs w:val="20"/>
              </w:rPr>
              <w:t>6534,226</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851,100</w:t>
            </w:r>
          </w:p>
          <w:p w:rsidR="00AB77DA" w:rsidRPr="00F92845" w:rsidRDefault="00AB77DA" w:rsidP="00E1418A">
            <w:pPr>
              <w:spacing w:after="0" w:line="240" w:lineRule="auto"/>
              <w:jc w:val="both"/>
              <w:rPr>
                <w:rFonts w:ascii="Times New Roman" w:hAnsi="Times New Roman"/>
                <w:color w:val="2D2D2D"/>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color w:val="2D2D2D"/>
                <w:sz w:val="20"/>
                <w:szCs w:val="20"/>
              </w:rPr>
              <w:t>24,760</w:t>
            </w:r>
          </w:p>
        </w:tc>
      </w:tr>
      <w:tr w:rsidR="00AB77DA" w:rsidRPr="00F92845" w:rsidTr="00E1418A">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Подпрограмма 2</w:t>
            </w:r>
          </w:p>
        </w:tc>
        <w:tc>
          <w:tcPr>
            <w:tcW w:w="2268"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Наследие</w:t>
            </w:r>
          </w:p>
        </w:tc>
        <w:tc>
          <w:tcPr>
            <w:tcW w:w="992" w:type="dxa"/>
          </w:tcPr>
          <w:p w:rsidR="00AB77DA" w:rsidRPr="00F92845" w:rsidRDefault="00AB77DA" w:rsidP="00E1418A">
            <w:pPr>
              <w:spacing w:after="0" w:line="240" w:lineRule="auto"/>
              <w:jc w:val="both"/>
              <w:rPr>
                <w:rFonts w:ascii="Times New Roman" w:hAnsi="Times New Roman"/>
                <w:sz w:val="20"/>
                <w:szCs w:val="20"/>
              </w:rPr>
            </w:pPr>
          </w:p>
        </w:tc>
        <w:tc>
          <w:tcPr>
            <w:tcW w:w="850"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005</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0801</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01201С1401</w:t>
            </w:r>
          </w:p>
        </w:tc>
        <w:tc>
          <w:tcPr>
            <w:tcW w:w="708"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2448,105</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5853,485</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5831,342</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7572,796</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8768,578</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10401,300</w:t>
            </w:r>
          </w:p>
        </w:tc>
        <w:tc>
          <w:tcPr>
            <w:tcW w:w="851"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8199,300</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8199,300</w:t>
            </w:r>
          </w:p>
        </w:tc>
      </w:tr>
      <w:tr w:rsidR="00AB77DA" w:rsidRPr="00F92845" w:rsidTr="00E1418A">
        <w:trPr>
          <w:trHeight w:val="3768"/>
        </w:trPr>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Основное       </w:t>
            </w:r>
            <w:r w:rsidRPr="00F92845">
              <w:rPr>
                <w:rFonts w:ascii="Times New Roman" w:hAnsi="Times New Roman"/>
                <w:color w:val="2D2D2D"/>
                <w:sz w:val="20"/>
                <w:szCs w:val="20"/>
              </w:rPr>
              <w:br/>
              <w:t xml:space="preserve">мероприятие </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2.1.</w:t>
            </w:r>
          </w:p>
        </w:tc>
        <w:tc>
          <w:tcPr>
            <w:tcW w:w="2268"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Развитие         </w:t>
            </w:r>
            <w:r w:rsidRPr="00F92845">
              <w:rPr>
                <w:rFonts w:ascii="Times New Roman" w:hAnsi="Times New Roman"/>
                <w:color w:val="2D2D2D"/>
                <w:sz w:val="20"/>
                <w:szCs w:val="20"/>
              </w:rPr>
              <w:br/>
              <w:t>библиотечного    </w:t>
            </w:r>
            <w:r w:rsidRPr="00F92845">
              <w:rPr>
                <w:rFonts w:ascii="Times New Roman" w:hAnsi="Times New Roman"/>
                <w:color w:val="2D2D2D"/>
                <w:sz w:val="20"/>
                <w:szCs w:val="20"/>
              </w:rPr>
              <w:br/>
              <w:t>дела             </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Отдел культуры администрации</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Глушковского</w:t>
            </w:r>
            <w:bookmarkStart w:id="11" w:name="_GoBack"/>
            <w:bookmarkEnd w:id="11"/>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района</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Курской области</w:t>
            </w:r>
          </w:p>
        </w:tc>
        <w:tc>
          <w:tcPr>
            <w:tcW w:w="850"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005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0801</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0801</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01201С1401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01201С1401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01201С1401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01201С1401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0121497</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01201С1442</w:t>
            </w:r>
          </w:p>
        </w:tc>
        <w:tc>
          <w:tcPr>
            <w:tcW w:w="708"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100</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200</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800</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500</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2448,105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2261,036</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144,701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42,368</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5853,485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2180,482</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233,594</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17,009</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3422,400</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5831,342</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2353,953</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139,034</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35,188</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3278,176</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24,991</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7572,796</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3109,826</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268,971</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33,243</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4160,756</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8768,578</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8305,044</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460,948</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2,586</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9199,300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8967,000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1432,200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2,100</w:t>
            </w:r>
          </w:p>
        </w:tc>
        <w:tc>
          <w:tcPr>
            <w:tcW w:w="851"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8199,300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7967,000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230,200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2,100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8199,300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7967,000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230,200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2,100</w:t>
            </w:r>
          </w:p>
        </w:tc>
      </w:tr>
      <w:tr w:rsidR="00AB77DA" w:rsidRPr="00F92845" w:rsidTr="00E1418A">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Подпрограмма 3</w:t>
            </w:r>
          </w:p>
        </w:tc>
        <w:tc>
          <w:tcPr>
            <w:tcW w:w="2268" w:type="dxa"/>
          </w:tcPr>
          <w:p w:rsidR="00AB77DA" w:rsidRPr="00F92845" w:rsidRDefault="00AB77DA" w:rsidP="00E1418A">
            <w:pPr>
              <w:autoSpaceDE w:val="0"/>
              <w:autoSpaceDN w:val="0"/>
              <w:adjustRightInd w:val="0"/>
              <w:spacing w:after="0" w:line="240" w:lineRule="auto"/>
              <w:jc w:val="both"/>
              <w:outlineLvl w:val="0"/>
              <w:rPr>
                <w:rFonts w:ascii="Times New Roman" w:hAnsi="Times New Roman"/>
                <w:bCs/>
                <w:sz w:val="20"/>
                <w:szCs w:val="20"/>
              </w:rPr>
            </w:pPr>
            <w:r w:rsidRPr="00F92845">
              <w:rPr>
                <w:rFonts w:ascii="Times New Roman" w:hAnsi="Times New Roman"/>
                <w:bCs/>
                <w:sz w:val="20"/>
                <w:szCs w:val="20"/>
              </w:rPr>
              <w:t xml:space="preserve">«Управление муниципальной программой и </w:t>
            </w:r>
          </w:p>
          <w:p w:rsidR="00AB77DA" w:rsidRPr="00F92845" w:rsidRDefault="00AB77DA" w:rsidP="00E1418A">
            <w:pPr>
              <w:autoSpaceDE w:val="0"/>
              <w:autoSpaceDN w:val="0"/>
              <w:adjustRightInd w:val="0"/>
              <w:spacing w:after="0" w:line="240" w:lineRule="auto"/>
              <w:jc w:val="both"/>
              <w:outlineLvl w:val="0"/>
              <w:rPr>
                <w:rFonts w:ascii="Times New Roman" w:hAnsi="Times New Roman"/>
                <w:bCs/>
                <w:sz w:val="20"/>
                <w:szCs w:val="20"/>
              </w:rPr>
            </w:pPr>
            <w:r w:rsidRPr="00F92845">
              <w:rPr>
                <w:rFonts w:ascii="Times New Roman" w:hAnsi="Times New Roman"/>
                <w:bCs/>
                <w:sz w:val="20"/>
                <w:szCs w:val="20"/>
              </w:rPr>
              <w:t>обеспечение условий реализации» муниципальной программы  Глушковского района Курской области «Развитие культуры в Глушковском районе Курской области»</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Всего, в том  </w:t>
            </w:r>
            <w:r w:rsidRPr="00F92845">
              <w:rPr>
                <w:rFonts w:ascii="Times New Roman" w:hAnsi="Times New Roman"/>
                <w:color w:val="2D2D2D"/>
                <w:sz w:val="20"/>
                <w:szCs w:val="20"/>
              </w:rPr>
              <w:br/>
              <w:t>числе:        </w:t>
            </w:r>
          </w:p>
        </w:tc>
        <w:tc>
          <w:tcPr>
            <w:tcW w:w="850"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0804</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01301С1401</w:t>
            </w:r>
          </w:p>
        </w:tc>
        <w:tc>
          <w:tcPr>
            <w:tcW w:w="708" w:type="dxa"/>
          </w:tcPr>
          <w:p w:rsidR="00AB77DA" w:rsidRPr="00F92845" w:rsidRDefault="00AB77DA" w:rsidP="00E1418A">
            <w:pPr>
              <w:spacing w:after="0" w:line="240" w:lineRule="auto"/>
              <w:jc w:val="both"/>
              <w:rPr>
                <w:rFonts w:ascii="Times New Roman" w:hAnsi="Times New Roman"/>
                <w:sz w:val="20"/>
                <w:szCs w:val="20"/>
              </w:rPr>
            </w:pP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2200,339</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2051,276</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2477,578</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2641,376</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2920,934</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5536,079</w:t>
            </w:r>
          </w:p>
        </w:tc>
        <w:tc>
          <w:tcPr>
            <w:tcW w:w="851"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5112,652</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4165,524</w:t>
            </w:r>
          </w:p>
        </w:tc>
      </w:tr>
      <w:tr w:rsidR="00AB77DA" w:rsidRPr="00F92845" w:rsidTr="00E1418A">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 мероприятие 3.1</w:t>
            </w:r>
          </w:p>
        </w:tc>
        <w:tc>
          <w:tcPr>
            <w:tcW w:w="2268" w:type="dxa"/>
          </w:tcPr>
          <w:p w:rsidR="00AB77DA" w:rsidRPr="00F92845" w:rsidRDefault="00AB77DA" w:rsidP="00E1418A">
            <w:pPr>
              <w:autoSpaceDE w:val="0"/>
              <w:autoSpaceDN w:val="0"/>
              <w:adjustRightInd w:val="0"/>
              <w:spacing w:after="0" w:line="240" w:lineRule="auto"/>
              <w:jc w:val="both"/>
              <w:outlineLvl w:val="0"/>
              <w:rPr>
                <w:rFonts w:ascii="Times New Roman" w:hAnsi="Times New Roman"/>
                <w:bCs/>
                <w:sz w:val="20"/>
                <w:szCs w:val="20"/>
              </w:rPr>
            </w:pPr>
            <w:r w:rsidRPr="00F92845">
              <w:rPr>
                <w:rFonts w:ascii="Times New Roman" w:hAnsi="Times New Roman"/>
                <w:bCs/>
                <w:sz w:val="20"/>
                <w:szCs w:val="20"/>
              </w:rPr>
              <w:t>«Обеспечение деятельности учреждения МКУ «Глушковская ЦБ учреждений культуры»</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p>
        </w:tc>
        <w:tc>
          <w:tcPr>
            <w:tcW w:w="850"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0804</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0804</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0804</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0804</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01301С1401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01301С1401</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01301С14</w:t>
            </w:r>
            <w:r w:rsidRPr="00F92845">
              <w:rPr>
                <w:rFonts w:ascii="Times New Roman" w:hAnsi="Times New Roman"/>
                <w:sz w:val="20"/>
                <w:szCs w:val="20"/>
              </w:rPr>
              <w:lastRenderedPageBreak/>
              <w:t>0101301С1401</w:t>
            </w:r>
          </w:p>
        </w:tc>
        <w:tc>
          <w:tcPr>
            <w:tcW w:w="708" w:type="dxa"/>
          </w:tcPr>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100</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200</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800</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1252,385</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1154,147</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76,568</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21,670</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1062,417</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970,395</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82,508</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9,514</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1271,627</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1163,662</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84,664</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23,301</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1331,584</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1189,534</w:t>
            </w:r>
          </w:p>
          <w:p w:rsidR="00AB77DA" w:rsidRPr="00F92845" w:rsidRDefault="00AB77DA" w:rsidP="00E1418A">
            <w:pPr>
              <w:spacing w:after="0" w:line="240" w:lineRule="auto"/>
              <w:jc w:val="both"/>
              <w:rPr>
                <w:rFonts w:ascii="Times New Roman" w:hAnsi="Times New Roman"/>
                <w:sz w:val="20"/>
                <w:szCs w:val="20"/>
              </w:rPr>
            </w:pP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137,551</w:t>
            </w:r>
          </w:p>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4,499</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1595,572</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1284,228</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311,344</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0,0</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3907,300</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3411,200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494,100</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2,000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tc>
        <w:tc>
          <w:tcPr>
            <w:tcW w:w="851"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3643,300</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3411,200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230,100</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2,000</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2696,172</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2411,200</w:t>
            </w: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230,100</w:t>
            </w:r>
          </w:p>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2,000</w:t>
            </w:r>
          </w:p>
        </w:tc>
      </w:tr>
      <w:tr w:rsidR="00AB77DA" w:rsidRPr="00F92845" w:rsidTr="00E1418A">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Основное мероприятие 3.2</w:t>
            </w:r>
          </w:p>
        </w:tc>
        <w:tc>
          <w:tcPr>
            <w:tcW w:w="2268" w:type="dxa"/>
          </w:tcPr>
          <w:p w:rsidR="00AB77DA" w:rsidRPr="00F92845" w:rsidRDefault="00AB77DA" w:rsidP="00E1418A">
            <w:pPr>
              <w:autoSpaceDE w:val="0"/>
              <w:autoSpaceDN w:val="0"/>
              <w:adjustRightInd w:val="0"/>
              <w:spacing w:after="0" w:line="240" w:lineRule="auto"/>
              <w:jc w:val="both"/>
              <w:outlineLvl w:val="0"/>
              <w:rPr>
                <w:rFonts w:ascii="Times New Roman" w:hAnsi="Times New Roman"/>
                <w:bCs/>
                <w:sz w:val="20"/>
                <w:szCs w:val="20"/>
              </w:rPr>
            </w:pPr>
            <w:r w:rsidRPr="00F92845">
              <w:rPr>
                <w:rFonts w:ascii="Times New Roman" w:hAnsi="Times New Roman"/>
                <w:bCs/>
                <w:sz w:val="20"/>
                <w:szCs w:val="20"/>
              </w:rPr>
              <w:t>«Организация осуществления отдельных государственных полномочий по предоставлению работникам муниципальных учреждений культуры мер социальной поддержки»</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p>
        </w:tc>
        <w:tc>
          <w:tcPr>
            <w:tcW w:w="850"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0804</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0130213340</w:t>
            </w:r>
          </w:p>
        </w:tc>
        <w:tc>
          <w:tcPr>
            <w:tcW w:w="708"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100</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24,276</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24,276</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24,276</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37,188</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49,708</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52,872</w:t>
            </w:r>
          </w:p>
        </w:tc>
        <w:tc>
          <w:tcPr>
            <w:tcW w:w="851"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52,872</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52,872</w:t>
            </w:r>
          </w:p>
        </w:tc>
      </w:tr>
      <w:tr w:rsidR="00AB77DA" w:rsidRPr="00F92845" w:rsidTr="00E1418A">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 мероприятие 3.3</w:t>
            </w:r>
          </w:p>
        </w:tc>
        <w:tc>
          <w:tcPr>
            <w:tcW w:w="2268" w:type="dxa"/>
          </w:tcPr>
          <w:p w:rsidR="00AB77DA" w:rsidRPr="00F92845" w:rsidRDefault="00AB77DA" w:rsidP="00E1418A">
            <w:pPr>
              <w:autoSpaceDE w:val="0"/>
              <w:autoSpaceDN w:val="0"/>
              <w:adjustRightInd w:val="0"/>
              <w:spacing w:after="0" w:line="240" w:lineRule="auto"/>
              <w:jc w:val="both"/>
              <w:outlineLvl w:val="0"/>
              <w:rPr>
                <w:rFonts w:ascii="Times New Roman" w:hAnsi="Times New Roman"/>
                <w:bCs/>
                <w:sz w:val="20"/>
                <w:szCs w:val="20"/>
              </w:rPr>
            </w:pPr>
            <w:r w:rsidRPr="00F92845">
              <w:rPr>
                <w:rFonts w:ascii="Times New Roman" w:hAnsi="Times New Roman"/>
                <w:bCs/>
                <w:sz w:val="20"/>
                <w:szCs w:val="20"/>
              </w:rPr>
              <w:t xml:space="preserve">«Оказание мер социальной поддержки по оплате жилищно-коммунальных услуг отдельным категориям граждан» </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p>
        </w:tc>
        <w:tc>
          <w:tcPr>
            <w:tcW w:w="850"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005</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1003</w:t>
            </w:r>
          </w:p>
        </w:tc>
        <w:tc>
          <w:tcPr>
            <w:tcW w:w="709"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0130313350</w:t>
            </w:r>
          </w:p>
        </w:tc>
        <w:tc>
          <w:tcPr>
            <w:tcW w:w="708" w:type="dxa"/>
          </w:tcPr>
          <w:p w:rsidR="00AB77DA" w:rsidRPr="00F92845" w:rsidRDefault="00AB77DA" w:rsidP="00E1418A">
            <w:pPr>
              <w:spacing w:after="0" w:line="240" w:lineRule="auto"/>
              <w:jc w:val="both"/>
              <w:rPr>
                <w:rFonts w:ascii="Times New Roman" w:hAnsi="Times New Roman"/>
                <w:sz w:val="20"/>
                <w:szCs w:val="20"/>
              </w:rPr>
            </w:pPr>
            <w:r w:rsidRPr="00F92845">
              <w:rPr>
                <w:rFonts w:ascii="Times New Roman" w:hAnsi="Times New Roman"/>
                <w:sz w:val="20"/>
                <w:szCs w:val="20"/>
              </w:rPr>
              <w:t>300</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923,678</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964,583</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1181,675</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1272,604</w:t>
            </w:r>
          </w:p>
        </w:tc>
        <w:tc>
          <w:tcPr>
            <w:tcW w:w="993"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1275,654</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1575,907</w:t>
            </w:r>
          </w:p>
        </w:tc>
        <w:tc>
          <w:tcPr>
            <w:tcW w:w="851"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1416,480</w:t>
            </w:r>
          </w:p>
        </w:tc>
        <w:tc>
          <w:tcPr>
            <w:tcW w:w="992" w:type="dxa"/>
          </w:tcPr>
          <w:p w:rsidR="00AB77DA" w:rsidRPr="00F92845" w:rsidRDefault="00AB77DA" w:rsidP="00E1418A">
            <w:pPr>
              <w:spacing w:after="0" w:line="240" w:lineRule="auto"/>
              <w:jc w:val="both"/>
              <w:textAlignment w:val="baseline"/>
              <w:rPr>
                <w:rFonts w:ascii="Times New Roman" w:hAnsi="Times New Roman"/>
                <w:color w:val="2D2D2D"/>
                <w:sz w:val="20"/>
                <w:szCs w:val="20"/>
              </w:rPr>
            </w:pPr>
            <w:r w:rsidRPr="00F92845">
              <w:rPr>
                <w:rFonts w:ascii="Times New Roman" w:hAnsi="Times New Roman"/>
                <w:color w:val="2D2D2D"/>
                <w:sz w:val="20"/>
                <w:szCs w:val="20"/>
              </w:rPr>
              <w:t>1416,480</w:t>
            </w:r>
          </w:p>
        </w:tc>
      </w:tr>
    </w:tbl>
    <w:p w:rsidR="00AB77DA" w:rsidRPr="00F92845" w:rsidRDefault="00AB77DA" w:rsidP="00AB77DA">
      <w:pPr>
        <w:shd w:val="clear" w:color="auto" w:fill="FFFFFF"/>
        <w:tabs>
          <w:tab w:val="left" w:pos="6645"/>
        </w:tabs>
        <w:spacing w:after="0" w:line="240" w:lineRule="auto"/>
        <w:jc w:val="both"/>
        <w:textAlignment w:val="baseline"/>
        <w:rPr>
          <w:rFonts w:ascii="Times New Roman" w:hAnsi="Times New Roman"/>
          <w:color w:val="2D2D2D"/>
          <w:spacing w:val="2"/>
          <w:sz w:val="20"/>
          <w:szCs w:val="20"/>
        </w:rPr>
      </w:pPr>
    </w:p>
    <w:p w:rsidR="00AB77DA" w:rsidRPr="00F92845" w:rsidRDefault="00AB77DA" w:rsidP="00AB77DA">
      <w:pPr>
        <w:shd w:val="clear" w:color="auto" w:fill="FFFFFF"/>
        <w:tabs>
          <w:tab w:val="left" w:pos="6645"/>
        </w:tabs>
        <w:spacing w:after="0" w:line="315" w:lineRule="atLeast"/>
        <w:textAlignment w:val="baseline"/>
        <w:rPr>
          <w:rFonts w:ascii="Times New Roman" w:hAnsi="Times New Roman"/>
          <w:color w:val="2D2D2D"/>
          <w:spacing w:val="2"/>
          <w:sz w:val="20"/>
          <w:szCs w:val="20"/>
        </w:rPr>
      </w:pPr>
    </w:p>
    <w:p w:rsidR="00AB77DA" w:rsidRPr="00F92845" w:rsidRDefault="00AB77DA" w:rsidP="00AB77DA">
      <w:pPr>
        <w:shd w:val="clear" w:color="auto" w:fill="FFFFFF"/>
        <w:tabs>
          <w:tab w:val="left" w:pos="6645"/>
        </w:tabs>
        <w:spacing w:after="0" w:line="315" w:lineRule="atLeast"/>
        <w:jc w:val="right"/>
        <w:textAlignment w:val="baseline"/>
        <w:rPr>
          <w:rFonts w:ascii="Times New Roman" w:hAnsi="Times New Roman"/>
          <w:color w:val="2D2D2D"/>
          <w:spacing w:val="2"/>
          <w:sz w:val="20"/>
          <w:szCs w:val="20"/>
        </w:rPr>
      </w:pPr>
      <w:r w:rsidRPr="00F92845">
        <w:rPr>
          <w:rFonts w:ascii="Times New Roman" w:hAnsi="Times New Roman"/>
          <w:color w:val="2D2D2D"/>
          <w:spacing w:val="2"/>
          <w:sz w:val="20"/>
          <w:szCs w:val="20"/>
        </w:rPr>
        <w:t xml:space="preserve"> Приложение № 6                                                                                                        </w:t>
      </w: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r w:rsidRPr="00F92845">
        <w:rPr>
          <w:rFonts w:ascii="Times New Roman" w:hAnsi="Times New Roman"/>
          <w:color w:val="2D2D2D"/>
          <w:spacing w:val="2"/>
          <w:sz w:val="20"/>
          <w:szCs w:val="20"/>
        </w:rPr>
        <w:t>к муниципальной программе</w:t>
      </w:r>
    </w:p>
    <w:p w:rsidR="00AB77DA" w:rsidRPr="00F92845" w:rsidRDefault="00AB77DA" w:rsidP="00AB77DA">
      <w:pPr>
        <w:shd w:val="clear" w:color="auto" w:fill="FFFFFF"/>
        <w:spacing w:after="0" w:line="315" w:lineRule="atLeast"/>
        <w:jc w:val="right"/>
        <w:textAlignment w:val="baseline"/>
        <w:rPr>
          <w:rFonts w:ascii="Times New Roman" w:hAnsi="Times New Roman"/>
          <w:color w:val="2D2D2D"/>
          <w:spacing w:val="2"/>
          <w:sz w:val="20"/>
          <w:szCs w:val="20"/>
        </w:rPr>
      </w:pPr>
      <w:r w:rsidRPr="00F92845">
        <w:rPr>
          <w:rFonts w:ascii="Times New Roman" w:hAnsi="Times New Roman"/>
          <w:color w:val="2D2D2D"/>
          <w:spacing w:val="2"/>
          <w:sz w:val="20"/>
          <w:szCs w:val="20"/>
        </w:rPr>
        <w:t>"Развитие культуры</w:t>
      </w:r>
      <w:r w:rsidRPr="00F92845">
        <w:rPr>
          <w:rFonts w:ascii="Times New Roman" w:hAnsi="Times New Roman"/>
          <w:color w:val="2D2D2D"/>
          <w:spacing w:val="2"/>
          <w:sz w:val="20"/>
          <w:szCs w:val="20"/>
        </w:rPr>
        <w:br/>
        <w:t>в Глушковском районе Курской области"</w:t>
      </w:r>
    </w:p>
    <w:p w:rsidR="00AB77DA" w:rsidRPr="00F92845" w:rsidRDefault="00AB77DA" w:rsidP="00AB77DA">
      <w:pPr>
        <w:shd w:val="clear" w:color="auto" w:fill="FFFFFF"/>
        <w:spacing w:after="0" w:line="315" w:lineRule="atLeast"/>
        <w:jc w:val="center"/>
        <w:textAlignment w:val="baseline"/>
        <w:rPr>
          <w:rFonts w:ascii="Times New Roman" w:hAnsi="Times New Roman"/>
          <w:b/>
          <w:color w:val="2D2D2D"/>
          <w:spacing w:val="2"/>
          <w:sz w:val="20"/>
          <w:szCs w:val="20"/>
        </w:rPr>
      </w:pPr>
      <w:r w:rsidRPr="00F92845">
        <w:rPr>
          <w:rFonts w:ascii="Times New Roman" w:hAnsi="Times New Roman"/>
          <w:color w:val="2D2D2D"/>
          <w:spacing w:val="2"/>
          <w:sz w:val="20"/>
          <w:szCs w:val="20"/>
        </w:rPr>
        <w:br/>
      </w:r>
      <w:r w:rsidRPr="00F92845">
        <w:rPr>
          <w:rFonts w:ascii="Times New Roman" w:hAnsi="Times New Roman"/>
          <w:b/>
          <w:color w:val="2D2D2D"/>
          <w:spacing w:val="2"/>
          <w:sz w:val="20"/>
          <w:szCs w:val="20"/>
        </w:rPr>
        <w:t>РЕСУРСНОЕ ОБЕСПЕЧЕНИЕ И ПРОГНОЗНАЯ (СПРАВОЧНАЯ) ОЦЕНКА</w:t>
      </w:r>
      <w:r w:rsidRPr="00F92845">
        <w:rPr>
          <w:rFonts w:ascii="Times New Roman" w:hAnsi="Times New Roman"/>
          <w:b/>
          <w:color w:val="2D2D2D"/>
          <w:spacing w:val="2"/>
          <w:sz w:val="20"/>
          <w:szCs w:val="20"/>
        </w:rPr>
        <w:br/>
        <w:t>РАСХОДОВ ФЕДЕРАЛЬНОГО БЮДЖЕТА, ОБЛАСТНОГО БЮДЖЕТА, БЮДЖЕТОВ</w:t>
      </w:r>
      <w:r w:rsidRPr="00F92845">
        <w:rPr>
          <w:rFonts w:ascii="Times New Roman" w:hAnsi="Times New Roman"/>
          <w:b/>
          <w:color w:val="2D2D2D"/>
          <w:spacing w:val="2"/>
          <w:sz w:val="20"/>
          <w:szCs w:val="20"/>
        </w:rPr>
        <w:br/>
        <w:t>ГОСУДАРСТВЕННЫХ ВНЕБЮДЖЕТНЫХ ФОНДОВ, МЕСТНЫХ БЮДЖЕТОВ И</w:t>
      </w:r>
      <w:r w:rsidRPr="00F92845">
        <w:rPr>
          <w:rFonts w:ascii="Times New Roman" w:hAnsi="Times New Roman"/>
          <w:b/>
          <w:color w:val="2D2D2D"/>
          <w:spacing w:val="2"/>
          <w:sz w:val="20"/>
          <w:szCs w:val="20"/>
        </w:rPr>
        <w:br/>
        <w:t>ВНЕБЮДЖЕТНЫХ ИСТОЧНИКОВ НА РЕАЛИЗАЦИЮ ЦЕЛЕЙ</w:t>
      </w:r>
      <w:r w:rsidRPr="00F92845">
        <w:rPr>
          <w:rFonts w:ascii="Times New Roman" w:hAnsi="Times New Roman"/>
          <w:b/>
          <w:color w:val="2D2D2D"/>
          <w:spacing w:val="2"/>
          <w:sz w:val="20"/>
          <w:szCs w:val="20"/>
        </w:rPr>
        <w:br/>
        <w:t>МУНИЦИПАЛЬНОЙ  ПРОГРАММЫ</w:t>
      </w:r>
    </w:p>
    <w:tbl>
      <w:tblPr>
        <w:tblW w:w="14001" w:type="dxa"/>
        <w:tblInd w:w="303" w:type="dxa"/>
        <w:tblLayout w:type="fixed"/>
        <w:tblCellMar>
          <w:left w:w="0" w:type="dxa"/>
          <w:right w:w="0" w:type="dxa"/>
        </w:tblCellMar>
        <w:tblLook w:val="04A0"/>
      </w:tblPr>
      <w:tblGrid>
        <w:gridCol w:w="1559"/>
        <w:gridCol w:w="2126"/>
        <w:gridCol w:w="1757"/>
        <w:gridCol w:w="1015"/>
        <w:gridCol w:w="1015"/>
        <w:gridCol w:w="1015"/>
        <w:gridCol w:w="1015"/>
        <w:gridCol w:w="1015"/>
        <w:gridCol w:w="1020"/>
        <w:gridCol w:w="1231"/>
        <w:gridCol w:w="1233"/>
      </w:tblGrid>
      <w:tr w:rsidR="00AB77DA" w:rsidRPr="00F92845" w:rsidTr="00E1418A">
        <w:trPr>
          <w:trHeight w:val="2477"/>
        </w:trPr>
        <w:tc>
          <w:tcPr>
            <w:tcW w:w="1559" w:type="dxa"/>
            <w:vMerge w:val="restart"/>
            <w:tcBorders>
              <w:top w:val="single" w:sz="6" w:space="0" w:color="000000"/>
              <w:left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Статус</w:t>
            </w:r>
          </w:p>
        </w:tc>
        <w:tc>
          <w:tcPr>
            <w:tcW w:w="2126" w:type="dxa"/>
            <w:vMerge w:val="restart"/>
            <w:tcBorders>
              <w:top w:val="single" w:sz="6" w:space="0" w:color="000000"/>
              <w:left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20"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Наименование  </w:t>
            </w:r>
            <w:r w:rsidRPr="00F92845">
              <w:rPr>
                <w:rFonts w:ascii="Times New Roman" w:hAnsi="Times New Roman"/>
                <w:color w:val="2D2D2D"/>
                <w:sz w:val="20"/>
                <w:szCs w:val="20"/>
              </w:rPr>
              <w:br/>
              <w:t>муниципальной</w:t>
            </w:r>
            <w:r w:rsidRPr="00F92845">
              <w:rPr>
                <w:rFonts w:ascii="Times New Roman" w:hAnsi="Times New Roman"/>
                <w:color w:val="2D2D2D"/>
                <w:sz w:val="20"/>
                <w:szCs w:val="20"/>
              </w:rPr>
              <w:br/>
              <w:t>  программы,   </w:t>
            </w:r>
            <w:r w:rsidRPr="00F92845">
              <w:rPr>
                <w:rFonts w:ascii="Times New Roman" w:hAnsi="Times New Roman"/>
                <w:color w:val="2D2D2D"/>
                <w:sz w:val="20"/>
                <w:szCs w:val="20"/>
              </w:rPr>
              <w:br/>
              <w:t> подпрограммы  </w:t>
            </w:r>
            <w:r w:rsidRPr="00F92845">
              <w:rPr>
                <w:rFonts w:ascii="Times New Roman" w:hAnsi="Times New Roman"/>
                <w:color w:val="2D2D2D"/>
                <w:sz w:val="20"/>
                <w:szCs w:val="20"/>
              </w:rPr>
              <w:br/>
              <w:t>муниципальной</w:t>
            </w:r>
            <w:r w:rsidRPr="00F92845">
              <w:rPr>
                <w:rFonts w:ascii="Times New Roman" w:hAnsi="Times New Roman"/>
                <w:color w:val="2D2D2D"/>
                <w:sz w:val="20"/>
                <w:szCs w:val="20"/>
              </w:rPr>
              <w:br/>
              <w:t>  программы,   </w:t>
            </w:r>
            <w:r w:rsidRPr="00F92845">
              <w:rPr>
                <w:rFonts w:ascii="Times New Roman" w:hAnsi="Times New Roman"/>
                <w:color w:val="2D2D2D"/>
                <w:sz w:val="20"/>
                <w:szCs w:val="20"/>
              </w:rPr>
              <w:br/>
              <w:t> ведомственной</w:t>
            </w:r>
            <w:r w:rsidRPr="00F92845">
              <w:rPr>
                <w:rFonts w:ascii="Times New Roman" w:hAnsi="Times New Roman"/>
                <w:color w:val="2D2D2D"/>
                <w:sz w:val="20"/>
                <w:szCs w:val="20"/>
              </w:rPr>
              <w:br/>
              <w:t>    муниципальной   программы,   </w:t>
            </w:r>
            <w:r w:rsidRPr="00F92845">
              <w:rPr>
                <w:rFonts w:ascii="Times New Roman" w:hAnsi="Times New Roman"/>
                <w:color w:val="2D2D2D"/>
                <w:sz w:val="20"/>
                <w:szCs w:val="20"/>
              </w:rPr>
              <w:br/>
              <w:t>   основного   </w:t>
            </w:r>
            <w:r w:rsidRPr="00F92845">
              <w:rPr>
                <w:rFonts w:ascii="Times New Roman" w:hAnsi="Times New Roman"/>
                <w:color w:val="2D2D2D"/>
                <w:sz w:val="20"/>
                <w:szCs w:val="20"/>
              </w:rPr>
              <w:br/>
              <w:t>  мероприятия</w:t>
            </w:r>
          </w:p>
        </w:tc>
        <w:tc>
          <w:tcPr>
            <w:tcW w:w="1757" w:type="dxa"/>
            <w:vMerge w:val="restart"/>
            <w:tcBorders>
              <w:top w:val="single" w:sz="6" w:space="0" w:color="000000"/>
              <w:left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textAlignment w:val="baseline"/>
              <w:rPr>
                <w:rFonts w:ascii="Times New Roman" w:hAnsi="Times New Roman"/>
                <w:color w:val="2D2D2D"/>
                <w:sz w:val="20"/>
                <w:szCs w:val="20"/>
              </w:rPr>
            </w:pPr>
            <w:r w:rsidRPr="00F92845">
              <w:rPr>
                <w:rFonts w:ascii="Times New Roman" w:hAnsi="Times New Roman"/>
                <w:color w:val="2D2D2D"/>
                <w:sz w:val="20"/>
                <w:szCs w:val="20"/>
              </w:rPr>
              <w:t>Источники   </w:t>
            </w:r>
            <w:r w:rsidRPr="00F92845">
              <w:rPr>
                <w:rFonts w:ascii="Times New Roman" w:hAnsi="Times New Roman"/>
                <w:color w:val="2D2D2D"/>
                <w:sz w:val="20"/>
                <w:szCs w:val="20"/>
              </w:rPr>
              <w:br/>
              <w:t>ресурсного   </w:t>
            </w:r>
            <w:r w:rsidRPr="00F92845">
              <w:rPr>
                <w:rFonts w:ascii="Times New Roman" w:hAnsi="Times New Roman"/>
                <w:color w:val="2D2D2D"/>
                <w:sz w:val="20"/>
                <w:szCs w:val="20"/>
              </w:rPr>
              <w:br/>
              <w:t>обеспечения</w:t>
            </w:r>
          </w:p>
        </w:tc>
        <w:tc>
          <w:tcPr>
            <w:tcW w:w="8559" w:type="dxa"/>
            <w:gridSpan w:val="8"/>
            <w:tcBorders>
              <w:top w:val="single" w:sz="6" w:space="0" w:color="000000"/>
              <w:left w:val="single" w:sz="6" w:space="0" w:color="000000"/>
              <w:bottom w:val="single" w:sz="6" w:space="0" w:color="000000"/>
              <w:right w:val="single" w:sz="4" w:space="0" w:color="auto"/>
            </w:tcBorders>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Оценка расходов (тыс. руб.), годы</w:t>
            </w:r>
          </w:p>
        </w:tc>
      </w:tr>
      <w:tr w:rsidR="00AB77DA" w:rsidRPr="00F92845" w:rsidTr="00E1418A">
        <w:trPr>
          <w:trHeight w:val="308"/>
        </w:trPr>
        <w:tc>
          <w:tcPr>
            <w:tcW w:w="1559" w:type="dxa"/>
            <w:vMerge/>
            <w:tcBorders>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rPr>
                <w:rFonts w:ascii="Times New Roman" w:hAnsi="Times New Roman"/>
                <w:sz w:val="20"/>
                <w:szCs w:val="20"/>
              </w:rPr>
            </w:pPr>
          </w:p>
        </w:tc>
        <w:tc>
          <w:tcPr>
            <w:tcW w:w="2126" w:type="dxa"/>
            <w:vMerge/>
            <w:tcBorders>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rPr>
                <w:rFonts w:ascii="Times New Roman" w:hAnsi="Times New Roman"/>
                <w:sz w:val="20"/>
                <w:szCs w:val="20"/>
              </w:rPr>
            </w:pPr>
          </w:p>
        </w:tc>
        <w:tc>
          <w:tcPr>
            <w:tcW w:w="1757" w:type="dxa"/>
            <w:vMerge/>
            <w:tcBorders>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240" w:lineRule="auto"/>
              <w:rPr>
                <w:rFonts w:ascii="Times New Roman" w:hAnsi="Times New Roman"/>
                <w:sz w:val="20"/>
                <w:szCs w:val="20"/>
              </w:rPr>
            </w:pPr>
          </w:p>
        </w:tc>
        <w:tc>
          <w:tcPr>
            <w:tcW w:w="1015"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2014 г.</w:t>
            </w:r>
          </w:p>
        </w:tc>
        <w:tc>
          <w:tcPr>
            <w:tcW w:w="1015"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smartTag w:uri="urn:schemas-microsoft-com:office:smarttags" w:element="metricconverter">
              <w:smartTagPr>
                <w:attr w:name="ProductID" w:val="2015 г"/>
              </w:smartTagPr>
              <w:r w:rsidRPr="00F92845">
                <w:rPr>
                  <w:rFonts w:ascii="Times New Roman" w:hAnsi="Times New Roman"/>
                  <w:color w:val="2D2D2D"/>
                  <w:sz w:val="20"/>
                  <w:szCs w:val="20"/>
                </w:rPr>
                <w:t>2015 г</w:t>
              </w:r>
            </w:smartTag>
            <w:r w:rsidRPr="00F92845">
              <w:rPr>
                <w:rFonts w:ascii="Times New Roman" w:hAnsi="Times New Roman"/>
                <w:color w:val="2D2D2D"/>
                <w:sz w:val="20"/>
                <w:szCs w:val="20"/>
              </w:rPr>
              <w:t>.</w:t>
            </w:r>
          </w:p>
        </w:tc>
        <w:tc>
          <w:tcPr>
            <w:tcW w:w="1015"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smartTag w:uri="urn:schemas-microsoft-com:office:smarttags" w:element="metricconverter">
              <w:smartTagPr>
                <w:attr w:name="ProductID" w:val="2016 г"/>
              </w:smartTagPr>
              <w:r w:rsidRPr="00F92845">
                <w:rPr>
                  <w:rFonts w:ascii="Times New Roman" w:hAnsi="Times New Roman"/>
                  <w:color w:val="2D2D2D"/>
                  <w:sz w:val="20"/>
                  <w:szCs w:val="20"/>
                </w:rPr>
                <w:t>2016 г</w:t>
              </w:r>
            </w:smartTag>
            <w:r w:rsidRPr="00F92845">
              <w:rPr>
                <w:rFonts w:ascii="Times New Roman" w:hAnsi="Times New Roman"/>
                <w:color w:val="2D2D2D"/>
                <w:sz w:val="20"/>
                <w:szCs w:val="20"/>
              </w:rPr>
              <w:t>.</w:t>
            </w:r>
          </w:p>
        </w:tc>
        <w:tc>
          <w:tcPr>
            <w:tcW w:w="1015"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smartTag w:uri="urn:schemas-microsoft-com:office:smarttags" w:element="metricconverter">
              <w:smartTagPr>
                <w:attr w:name="ProductID" w:val="2017 г"/>
              </w:smartTagPr>
              <w:r w:rsidRPr="00F92845">
                <w:rPr>
                  <w:rFonts w:ascii="Times New Roman" w:hAnsi="Times New Roman"/>
                  <w:color w:val="2D2D2D"/>
                  <w:sz w:val="20"/>
                  <w:szCs w:val="20"/>
                </w:rPr>
                <w:t>2017 г</w:t>
              </w:r>
            </w:smartTag>
            <w:r w:rsidRPr="00F92845">
              <w:rPr>
                <w:rFonts w:ascii="Times New Roman" w:hAnsi="Times New Roman"/>
                <w:color w:val="2D2D2D"/>
                <w:sz w:val="20"/>
                <w:szCs w:val="20"/>
              </w:rPr>
              <w:t>.</w:t>
            </w:r>
          </w:p>
        </w:tc>
        <w:tc>
          <w:tcPr>
            <w:tcW w:w="1015"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smartTag w:uri="urn:schemas-microsoft-com:office:smarttags" w:element="metricconverter">
              <w:smartTagPr>
                <w:attr w:name="ProductID" w:val="2018 г"/>
              </w:smartTagPr>
              <w:r w:rsidRPr="00F92845">
                <w:rPr>
                  <w:rFonts w:ascii="Times New Roman" w:hAnsi="Times New Roman"/>
                  <w:color w:val="2D2D2D"/>
                  <w:sz w:val="20"/>
                  <w:szCs w:val="20"/>
                </w:rPr>
                <w:t>2018 г</w:t>
              </w:r>
            </w:smartTag>
            <w:r w:rsidRPr="00F92845">
              <w:rPr>
                <w:rFonts w:ascii="Times New Roman" w:hAnsi="Times New Roman"/>
                <w:color w:val="2D2D2D"/>
                <w:sz w:val="20"/>
                <w:szCs w:val="20"/>
              </w:rPr>
              <w:t>.</w:t>
            </w:r>
          </w:p>
        </w:tc>
        <w:tc>
          <w:tcPr>
            <w:tcW w:w="1020"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smartTag w:uri="urn:schemas-microsoft-com:office:smarttags" w:element="metricconverter">
              <w:smartTagPr>
                <w:attr w:name="ProductID" w:val="2019 г"/>
              </w:smartTagPr>
              <w:r w:rsidRPr="00F92845">
                <w:rPr>
                  <w:rFonts w:ascii="Times New Roman" w:hAnsi="Times New Roman"/>
                  <w:color w:val="2D2D2D"/>
                  <w:sz w:val="20"/>
                  <w:szCs w:val="20"/>
                </w:rPr>
                <w:t>2019 г</w:t>
              </w:r>
            </w:smartTag>
            <w:r w:rsidRPr="00F92845">
              <w:rPr>
                <w:rFonts w:ascii="Times New Roman" w:hAnsi="Times New Roman"/>
                <w:color w:val="2D2D2D"/>
                <w:sz w:val="20"/>
                <w:szCs w:val="20"/>
              </w:rPr>
              <w:t>.</w:t>
            </w:r>
          </w:p>
        </w:tc>
        <w:tc>
          <w:tcPr>
            <w:tcW w:w="123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rsidR="00AB77DA" w:rsidRPr="00F92845" w:rsidRDefault="00AB77DA" w:rsidP="00E1418A">
            <w:pPr>
              <w:spacing w:after="0" w:line="315" w:lineRule="atLeast"/>
              <w:textAlignment w:val="baseline"/>
              <w:rPr>
                <w:rFonts w:ascii="Times New Roman" w:hAnsi="Times New Roman"/>
                <w:color w:val="2D2D2D"/>
                <w:sz w:val="20"/>
                <w:szCs w:val="20"/>
              </w:rPr>
            </w:pPr>
            <w:smartTag w:uri="urn:schemas-microsoft-com:office:smarttags" w:element="metricconverter">
              <w:smartTagPr>
                <w:attr w:name="ProductID" w:val="2020 г"/>
              </w:smartTagPr>
              <w:r w:rsidRPr="00F92845">
                <w:rPr>
                  <w:rFonts w:ascii="Times New Roman" w:hAnsi="Times New Roman"/>
                  <w:color w:val="2D2D2D"/>
                  <w:sz w:val="20"/>
                  <w:szCs w:val="20"/>
                </w:rPr>
                <w:t>2020 г</w:t>
              </w:r>
            </w:smartTag>
            <w:r w:rsidRPr="00F92845">
              <w:rPr>
                <w:rFonts w:ascii="Times New Roman" w:hAnsi="Times New Roman"/>
                <w:color w:val="2D2D2D"/>
                <w:sz w:val="20"/>
                <w:szCs w:val="20"/>
              </w:rPr>
              <w:t>.</w:t>
            </w:r>
          </w:p>
        </w:tc>
        <w:tc>
          <w:tcPr>
            <w:tcW w:w="1233" w:type="dxa"/>
            <w:tcBorders>
              <w:top w:val="nil"/>
              <w:left w:val="single" w:sz="6" w:space="0" w:color="000000"/>
              <w:bottom w:val="single" w:sz="6" w:space="0" w:color="000000"/>
              <w:right w:val="single" w:sz="6" w:space="0" w:color="000000"/>
            </w:tcBorders>
          </w:tcPr>
          <w:p w:rsidR="00AB77DA" w:rsidRPr="00F92845" w:rsidRDefault="00AB77DA" w:rsidP="00E1418A">
            <w:pPr>
              <w:spacing w:after="0" w:line="315" w:lineRule="atLeast"/>
              <w:textAlignment w:val="baseline"/>
              <w:rPr>
                <w:rFonts w:ascii="Times New Roman" w:hAnsi="Times New Roman"/>
                <w:color w:val="2D2D2D"/>
                <w:sz w:val="20"/>
                <w:szCs w:val="20"/>
              </w:rPr>
            </w:pPr>
            <w:r w:rsidRPr="00F92845">
              <w:rPr>
                <w:rFonts w:ascii="Times New Roman" w:hAnsi="Times New Roman"/>
                <w:color w:val="2D2D2D"/>
                <w:sz w:val="20"/>
                <w:szCs w:val="20"/>
              </w:rPr>
              <w:t>2021 г.</w:t>
            </w:r>
          </w:p>
        </w:tc>
      </w:tr>
      <w:tr w:rsidR="00AB77DA" w:rsidRPr="00F92845" w:rsidTr="00E1418A">
        <w:trPr>
          <w:trHeight w:val="308"/>
        </w:trPr>
        <w:tc>
          <w:tcPr>
            <w:tcW w:w="1559"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1</w:t>
            </w:r>
          </w:p>
        </w:tc>
        <w:tc>
          <w:tcPr>
            <w:tcW w:w="2126"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2</w:t>
            </w:r>
          </w:p>
        </w:tc>
        <w:tc>
          <w:tcPr>
            <w:tcW w:w="1757"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315" w:lineRule="atLeast"/>
              <w:jc w:val="center"/>
              <w:textAlignment w:val="baseline"/>
              <w:rPr>
                <w:rFonts w:ascii="Times New Roman" w:hAnsi="Times New Roman"/>
                <w:color w:val="2D2D2D"/>
                <w:sz w:val="20"/>
                <w:szCs w:val="20"/>
              </w:rPr>
            </w:pPr>
            <w:r w:rsidRPr="00F92845">
              <w:rPr>
                <w:rFonts w:ascii="Times New Roman" w:hAnsi="Times New Roman"/>
                <w:color w:val="2D2D2D"/>
                <w:sz w:val="20"/>
                <w:szCs w:val="20"/>
              </w:rPr>
              <w:t>3</w:t>
            </w:r>
          </w:p>
        </w:tc>
        <w:tc>
          <w:tcPr>
            <w:tcW w:w="1015"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4</w:t>
            </w:r>
          </w:p>
        </w:tc>
        <w:tc>
          <w:tcPr>
            <w:tcW w:w="1015"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5</w:t>
            </w:r>
          </w:p>
        </w:tc>
        <w:tc>
          <w:tcPr>
            <w:tcW w:w="1015"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6</w:t>
            </w:r>
          </w:p>
        </w:tc>
        <w:tc>
          <w:tcPr>
            <w:tcW w:w="1015"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7</w:t>
            </w:r>
          </w:p>
        </w:tc>
        <w:tc>
          <w:tcPr>
            <w:tcW w:w="1015"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8</w:t>
            </w:r>
          </w:p>
        </w:tc>
        <w:tc>
          <w:tcPr>
            <w:tcW w:w="1020"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10</w:t>
            </w:r>
          </w:p>
        </w:tc>
        <w:tc>
          <w:tcPr>
            <w:tcW w:w="1231" w:type="dxa"/>
            <w:tcBorders>
              <w:top w:val="nil"/>
              <w:left w:val="single" w:sz="6" w:space="0" w:color="000000"/>
              <w:bottom w:val="single" w:sz="4" w:space="0" w:color="auto"/>
              <w:right w:val="single" w:sz="6" w:space="0" w:color="000000"/>
            </w:tcBorders>
            <w:tcMar>
              <w:top w:w="0" w:type="dxa"/>
              <w:left w:w="19" w:type="dxa"/>
              <w:bottom w:w="0" w:type="dxa"/>
              <w:right w:w="19" w:type="dxa"/>
            </w:tcMar>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11</w:t>
            </w:r>
          </w:p>
        </w:tc>
        <w:tc>
          <w:tcPr>
            <w:tcW w:w="1233" w:type="dxa"/>
            <w:tcBorders>
              <w:top w:val="nil"/>
              <w:left w:val="single" w:sz="6" w:space="0" w:color="000000"/>
              <w:bottom w:val="single" w:sz="4" w:space="0" w:color="auto"/>
              <w:right w:val="single" w:sz="6" w:space="0" w:color="000000"/>
            </w:tcBorders>
          </w:tcPr>
          <w:p w:rsidR="00AB77DA" w:rsidRPr="00F92845" w:rsidRDefault="00AB77DA" w:rsidP="00E1418A">
            <w:pPr>
              <w:spacing w:after="0" w:line="240" w:lineRule="auto"/>
              <w:jc w:val="center"/>
              <w:rPr>
                <w:rFonts w:ascii="Times New Roman" w:hAnsi="Times New Roman"/>
                <w:sz w:val="20"/>
                <w:szCs w:val="20"/>
              </w:rPr>
            </w:pPr>
            <w:r w:rsidRPr="00F92845">
              <w:rPr>
                <w:rFonts w:ascii="Times New Roman" w:hAnsi="Times New Roman"/>
                <w:sz w:val="20"/>
                <w:szCs w:val="20"/>
              </w:rPr>
              <w:t>12</w:t>
            </w:r>
          </w:p>
        </w:tc>
      </w:tr>
      <w:tr w:rsidR="00AB77DA" w:rsidRPr="00F92845" w:rsidTr="00E1418A">
        <w:trPr>
          <w:trHeight w:val="1753"/>
        </w:trPr>
        <w:tc>
          <w:tcPr>
            <w:tcW w:w="155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Муниципальная</w:t>
            </w:r>
            <w:r w:rsidRPr="00F92845">
              <w:rPr>
                <w:rFonts w:ascii="Times New Roman" w:hAnsi="Times New Roman"/>
                <w:color w:val="2D2D2D"/>
                <w:sz w:val="20"/>
                <w:szCs w:val="20"/>
              </w:rPr>
              <w:br/>
              <w:t>программа      </w:t>
            </w:r>
          </w:p>
        </w:tc>
        <w:tc>
          <w:tcPr>
            <w:tcW w:w="2126"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"Развитие      </w:t>
            </w:r>
            <w:r w:rsidRPr="00F92845">
              <w:rPr>
                <w:rFonts w:ascii="Times New Roman" w:hAnsi="Times New Roman"/>
                <w:color w:val="2D2D2D"/>
                <w:sz w:val="20"/>
                <w:szCs w:val="20"/>
              </w:rPr>
              <w:br/>
              <w:t>культуры в     </w:t>
            </w:r>
            <w:r w:rsidRPr="00F92845">
              <w:rPr>
                <w:rFonts w:ascii="Times New Roman" w:hAnsi="Times New Roman"/>
                <w:color w:val="2D2D2D"/>
                <w:sz w:val="20"/>
                <w:szCs w:val="20"/>
              </w:rPr>
              <w:br/>
              <w:t>Глушковском районе Курской  области" (2014</w:t>
            </w:r>
            <w:r w:rsidRPr="00F92845">
              <w:rPr>
                <w:rFonts w:ascii="Times New Roman" w:hAnsi="Times New Roman"/>
                <w:color w:val="2D2D2D"/>
                <w:sz w:val="20"/>
                <w:szCs w:val="20"/>
              </w:rPr>
              <w:br/>
              <w:t>- 2021 годы)   </w:t>
            </w:r>
          </w:p>
        </w:tc>
        <w:tc>
          <w:tcPr>
            <w:tcW w:w="1757"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25895,250</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16496,639</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21064,098</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22239,128</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32054,263</w:t>
            </w:r>
          </w:p>
        </w:tc>
        <w:tc>
          <w:tcPr>
            <w:tcW w:w="1020"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34747,569</w:t>
            </w:r>
          </w:p>
        </w:tc>
        <w:tc>
          <w:tcPr>
            <w:tcW w:w="1231"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24070,574</w:t>
            </w:r>
          </w:p>
        </w:tc>
        <w:tc>
          <w:tcPr>
            <w:tcW w:w="123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22853,572</w:t>
            </w:r>
          </w:p>
        </w:tc>
      </w:tr>
      <w:tr w:rsidR="00AB77DA" w:rsidRPr="00F92845" w:rsidTr="00E1418A">
        <w:trPr>
          <w:trHeight w:val="449"/>
        </w:trPr>
        <w:tc>
          <w:tcPr>
            <w:tcW w:w="155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p>
        </w:tc>
        <w:tc>
          <w:tcPr>
            <w:tcW w:w="1757"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районный</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бюджет</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24947,296</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15507,780</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19858,147</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20929,336</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30728,901</w:t>
            </w:r>
          </w:p>
        </w:tc>
        <w:tc>
          <w:tcPr>
            <w:tcW w:w="1020"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34747,569</w:t>
            </w:r>
          </w:p>
        </w:tc>
        <w:tc>
          <w:tcPr>
            <w:tcW w:w="1231"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22601,222</w:t>
            </w:r>
          </w:p>
        </w:tc>
        <w:tc>
          <w:tcPr>
            <w:tcW w:w="123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21384,220</w:t>
            </w:r>
          </w:p>
        </w:tc>
      </w:tr>
      <w:tr w:rsidR="00AB77DA" w:rsidRPr="00F92845" w:rsidTr="00E1418A">
        <w:trPr>
          <w:trHeight w:val="449"/>
        </w:trPr>
        <w:tc>
          <w:tcPr>
            <w:tcW w:w="155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p>
        </w:tc>
        <w:tc>
          <w:tcPr>
            <w:tcW w:w="1757"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областной  бюджет</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947,954</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988,859</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1205,951</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1309,792</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1325,362</w:t>
            </w:r>
          </w:p>
        </w:tc>
        <w:tc>
          <w:tcPr>
            <w:tcW w:w="1020"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1628,779</w:t>
            </w:r>
          </w:p>
        </w:tc>
        <w:tc>
          <w:tcPr>
            <w:tcW w:w="1231"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1469,352</w:t>
            </w:r>
          </w:p>
        </w:tc>
        <w:tc>
          <w:tcPr>
            <w:tcW w:w="123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1469,352</w:t>
            </w:r>
          </w:p>
        </w:tc>
      </w:tr>
      <w:tr w:rsidR="00AB77DA" w:rsidRPr="00F92845" w:rsidTr="00E1418A">
        <w:trPr>
          <w:trHeight w:val="308"/>
        </w:trPr>
        <w:tc>
          <w:tcPr>
            <w:tcW w:w="155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Подпрограмма 1</w:t>
            </w:r>
          </w:p>
        </w:tc>
        <w:tc>
          <w:tcPr>
            <w:tcW w:w="2126"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Искусство </w:t>
            </w:r>
          </w:p>
        </w:tc>
        <w:tc>
          <w:tcPr>
            <w:tcW w:w="1757"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21246,806</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8591,878</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12755,178</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12024,956</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20364,751</w:t>
            </w:r>
          </w:p>
        </w:tc>
        <w:tc>
          <w:tcPr>
            <w:tcW w:w="1020"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18810,190</w:t>
            </w:r>
          </w:p>
        </w:tc>
        <w:tc>
          <w:tcPr>
            <w:tcW w:w="1231"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10758,622</w:t>
            </w:r>
          </w:p>
        </w:tc>
        <w:tc>
          <w:tcPr>
            <w:tcW w:w="123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10488,748</w:t>
            </w:r>
          </w:p>
        </w:tc>
      </w:tr>
      <w:tr w:rsidR="00AB77DA" w:rsidRPr="00F92845" w:rsidTr="00AB77DA">
        <w:trPr>
          <w:trHeight w:val="3297"/>
        </w:trPr>
        <w:tc>
          <w:tcPr>
            <w:tcW w:w="155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Основное      </w:t>
            </w:r>
            <w:r w:rsidRPr="00F92845">
              <w:rPr>
                <w:rFonts w:ascii="Times New Roman" w:hAnsi="Times New Roman"/>
                <w:color w:val="2D2D2D"/>
                <w:sz w:val="20"/>
                <w:szCs w:val="20"/>
              </w:rPr>
              <w:br/>
              <w:t>мероприятие   </w:t>
            </w:r>
            <w:r w:rsidRPr="00F92845">
              <w:rPr>
                <w:rFonts w:ascii="Times New Roman" w:hAnsi="Times New Roman"/>
                <w:color w:val="2D2D2D"/>
                <w:sz w:val="20"/>
                <w:szCs w:val="20"/>
              </w:rPr>
              <w:br/>
              <w:t>1.1          </w:t>
            </w:r>
          </w:p>
        </w:tc>
        <w:tc>
          <w:tcPr>
            <w:tcW w:w="2126"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Сохранение и     </w:t>
            </w:r>
            <w:r w:rsidRPr="00F92845">
              <w:rPr>
                <w:rFonts w:ascii="Times New Roman" w:hAnsi="Times New Roman"/>
                <w:color w:val="2D2D2D"/>
                <w:sz w:val="20"/>
                <w:szCs w:val="20"/>
              </w:rPr>
              <w:br/>
              <w:t>развитие         </w:t>
            </w:r>
            <w:r w:rsidRPr="00F92845">
              <w:rPr>
                <w:rFonts w:ascii="Times New Roman" w:hAnsi="Times New Roman"/>
                <w:color w:val="2D2D2D"/>
                <w:sz w:val="20"/>
                <w:szCs w:val="20"/>
              </w:rPr>
              <w:br/>
              <w:t>кинообслуживания</w:t>
            </w:r>
            <w:r w:rsidRPr="00F92845">
              <w:rPr>
                <w:rFonts w:ascii="Times New Roman" w:hAnsi="Times New Roman"/>
                <w:color w:val="2D2D2D"/>
                <w:sz w:val="20"/>
                <w:szCs w:val="20"/>
              </w:rPr>
              <w:br/>
              <w:t>населения,  традиционной народной культуры, нематериального культурного населения Глушковского района Курской области      </w:t>
            </w:r>
          </w:p>
          <w:p w:rsidR="00AB77DA" w:rsidRPr="00F92845" w:rsidRDefault="00AB77DA" w:rsidP="00E1418A">
            <w:pPr>
              <w:jc w:val="both"/>
              <w:rPr>
                <w:rFonts w:ascii="Times New Roman" w:hAnsi="Times New Roman"/>
                <w:sz w:val="20"/>
                <w:szCs w:val="20"/>
              </w:rPr>
            </w:pPr>
          </w:p>
        </w:tc>
        <w:tc>
          <w:tcPr>
            <w:tcW w:w="1757"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районный</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бюджет</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2366,638</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2494,750</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2588,681</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3466,632</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10208,582</w:t>
            </w:r>
          </w:p>
        </w:tc>
        <w:tc>
          <w:tcPr>
            <w:tcW w:w="1020"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6939,012</w:t>
            </w:r>
          </w:p>
        </w:tc>
        <w:tc>
          <w:tcPr>
            <w:tcW w:w="1231"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3078,662</w:t>
            </w:r>
          </w:p>
        </w:tc>
        <w:tc>
          <w:tcPr>
            <w:tcW w:w="123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3078,662</w:t>
            </w:r>
          </w:p>
        </w:tc>
      </w:tr>
      <w:tr w:rsidR="00AB77DA" w:rsidRPr="00F92845" w:rsidTr="00AB77DA">
        <w:trPr>
          <w:trHeight w:val="2640"/>
        </w:trPr>
        <w:tc>
          <w:tcPr>
            <w:tcW w:w="155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Основное      </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мероприятие   </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1.2          </w:t>
            </w:r>
          </w:p>
        </w:tc>
        <w:tc>
          <w:tcPr>
            <w:tcW w:w="2126"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Сохранение и     </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развитие         </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 xml:space="preserve">традиционной народной культуры, нематериального культурного населения Глушковского района Курской области      </w:t>
            </w:r>
          </w:p>
        </w:tc>
        <w:tc>
          <w:tcPr>
            <w:tcW w:w="1757"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18880,168</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6097,128</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10166,497</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8558,324</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10156,169</w:t>
            </w:r>
          </w:p>
        </w:tc>
        <w:tc>
          <w:tcPr>
            <w:tcW w:w="1020"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11871,178</w:t>
            </w:r>
          </w:p>
        </w:tc>
        <w:tc>
          <w:tcPr>
            <w:tcW w:w="1231"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7684,960</w:t>
            </w:r>
          </w:p>
        </w:tc>
        <w:tc>
          <w:tcPr>
            <w:tcW w:w="123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7415,086</w:t>
            </w:r>
          </w:p>
        </w:tc>
      </w:tr>
      <w:tr w:rsidR="00AB77DA" w:rsidRPr="00F92845" w:rsidTr="00E1418A">
        <w:trPr>
          <w:trHeight w:val="308"/>
        </w:trPr>
        <w:tc>
          <w:tcPr>
            <w:tcW w:w="155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Подпрограмма 2</w:t>
            </w:r>
          </w:p>
        </w:tc>
        <w:tc>
          <w:tcPr>
            <w:tcW w:w="2126"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Наследие </w:t>
            </w:r>
          </w:p>
        </w:tc>
        <w:tc>
          <w:tcPr>
            <w:tcW w:w="1757"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2448,105</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5853,485</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5831,342</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7542,796</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8768,578</w:t>
            </w:r>
          </w:p>
        </w:tc>
        <w:tc>
          <w:tcPr>
            <w:tcW w:w="1020"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10401,300</w:t>
            </w:r>
          </w:p>
        </w:tc>
        <w:tc>
          <w:tcPr>
            <w:tcW w:w="1231"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8199,300</w:t>
            </w:r>
          </w:p>
        </w:tc>
        <w:tc>
          <w:tcPr>
            <w:tcW w:w="123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8199,300</w:t>
            </w:r>
          </w:p>
        </w:tc>
      </w:tr>
      <w:tr w:rsidR="00AB77DA" w:rsidRPr="00F92845" w:rsidTr="00E1418A">
        <w:trPr>
          <w:trHeight w:val="477"/>
        </w:trPr>
        <w:tc>
          <w:tcPr>
            <w:tcW w:w="155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      </w:t>
            </w:r>
            <w:r w:rsidRPr="00F92845">
              <w:rPr>
                <w:rFonts w:ascii="Times New Roman" w:hAnsi="Times New Roman"/>
                <w:color w:val="2D2D2D"/>
                <w:sz w:val="20"/>
                <w:szCs w:val="20"/>
              </w:rPr>
              <w:br/>
              <w:t>мероприятие   </w:t>
            </w:r>
            <w:r w:rsidRPr="00F92845">
              <w:rPr>
                <w:rFonts w:ascii="Times New Roman" w:hAnsi="Times New Roman"/>
                <w:color w:val="2D2D2D"/>
                <w:sz w:val="20"/>
                <w:szCs w:val="20"/>
              </w:rPr>
              <w:br/>
              <w:t>2.1.          </w:t>
            </w:r>
          </w:p>
        </w:tc>
        <w:tc>
          <w:tcPr>
            <w:tcW w:w="2126"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Развитие         </w:t>
            </w:r>
            <w:r w:rsidRPr="00F92845">
              <w:rPr>
                <w:rFonts w:ascii="Times New Roman" w:hAnsi="Times New Roman"/>
                <w:color w:val="2D2D2D"/>
                <w:sz w:val="20"/>
                <w:szCs w:val="20"/>
              </w:rPr>
              <w:br/>
              <w:t>библиотечного    </w:t>
            </w:r>
            <w:r w:rsidRPr="00F92845">
              <w:rPr>
                <w:rFonts w:ascii="Times New Roman" w:hAnsi="Times New Roman"/>
                <w:color w:val="2D2D2D"/>
                <w:sz w:val="20"/>
                <w:szCs w:val="20"/>
              </w:rPr>
              <w:br/>
              <w:t>дела             </w:t>
            </w:r>
          </w:p>
        </w:tc>
        <w:tc>
          <w:tcPr>
            <w:tcW w:w="1757"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районный</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бюджет</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2448,105</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5853,485</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5831,342</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7542,796</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8768,578</w:t>
            </w:r>
          </w:p>
        </w:tc>
        <w:tc>
          <w:tcPr>
            <w:tcW w:w="1020"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10401,300</w:t>
            </w:r>
          </w:p>
        </w:tc>
        <w:tc>
          <w:tcPr>
            <w:tcW w:w="1231"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8199,300</w:t>
            </w:r>
          </w:p>
        </w:tc>
        <w:tc>
          <w:tcPr>
            <w:tcW w:w="123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8199,300</w:t>
            </w:r>
          </w:p>
        </w:tc>
      </w:tr>
      <w:tr w:rsidR="00AB77DA" w:rsidRPr="00F92845" w:rsidTr="00E1418A">
        <w:trPr>
          <w:trHeight w:val="1603"/>
        </w:trPr>
        <w:tc>
          <w:tcPr>
            <w:tcW w:w="155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lastRenderedPageBreak/>
              <w:t>Подпрограмма 3</w:t>
            </w:r>
          </w:p>
        </w:tc>
        <w:tc>
          <w:tcPr>
            <w:tcW w:w="2126"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autoSpaceDE w:val="0"/>
              <w:autoSpaceDN w:val="0"/>
              <w:adjustRightInd w:val="0"/>
              <w:spacing w:after="0" w:line="240" w:lineRule="auto"/>
              <w:jc w:val="both"/>
              <w:outlineLvl w:val="0"/>
              <w:rPr>
                <w:rFonts w:ascii="Times New Roman" w:hAnsi="Times New Roman"/>
                <w:bCs/>
                <w:sz w:val="20"/>
                <w:szCs w:val="20"/>
              </w:rPr>
            </w:pPr>
            <w:r w:rsidRPr="00F92845">
              <w:rPr>
                <w:rFonts w:ascii="Times New Roman" w:hAnsi="Times New Roman"/>
                <w:bCs/>
                <w:color w:val="2D2D2D"/>
                <w:sz w:val="20"/>
                <w:szCs w:val="20"/>
              </w:rPr>
              <w:t xml:space="preserve"> </w:t>
            </w:r>
            <w:r w:rsidRPr="00F92845">
              <w:rPr>
                <w:rFonts w:ascii="Times New Roman" w:hAnsi="Times New Roman"/>
                <w:bCs/>
                <w:sz w:val="20"/>
                <w:szCs w:val="20"/>
              </w:rPr>
              <w:t xml:space="preserve">«Управление муниципальной программой  и </w:t>
            </w:r>
          </w:p>
          <w:p w:rsidR="00AB77DA" w:rsidRPr="00F92845" w:rsidRDefault="00AB77DA" w:rsidP="00E1418A">
            <w:pPr>
              <w:autoSpaceDE w:val="0"/>
              <w:autoSpaceDN w:val="0"/>
              <w:adjustRightInd w:val="0"/>
              <w:spacing w:after="0" w:line="240" w:lineRule="auto"/>
              <w:jc w:val="both"/>
              <w:outlineLvl w:val="0"/>
              <w:rPr>
                <w:rFonts w:ascii="Times New Roman" w:hAnsi="Times New Roman"/>
                <w:bCs/>
                <w:sz w:val="20"/>
                <w:szCs w:val="20"/>
              </w:rPr>
            </w:pPr>
            <w:r w:rsidRPr="00F92845">
              <w:rPr>
                <w:rFonts w:ascii="Times New Roman" w:hAnsi="Times New Roman"/>
                <w:bCs/>
                <w:sz w:val="20"/>
                <w:szCs w:val="20"/>
              </w:rPr>
              <w:t xml:space="preserve">обеспечение условий реализации» муниципальной программы Глушковского района Курской области «Развитие культуры в </w:t>
            </w:r>
          </w:p>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sz w:val="20"/>
                <w:szCs w:val="20"/>
              </w:rPr>
              <w:t>Глушковском районе Курской области»</w:t>
            </w:r>
          </w:p>
        </w:tc>
        <w:tc>
          <w:tcPr>
            <w:tcW w:w="1757"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240" w:lineRule="auto"/>
              <w:jc w:val="both"/>
              <w:rPr>
                <w:rFonts w:ascii="Times New Roman" w:hAnsi="Times New Roman"/>
                <w:sz w:val="20"/>
                <w:szCs w:val="20"/>
              </w:rPr>
            </w:pP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2200,339</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2051,276</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2477,578</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2642,376</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2920,934</w:t>
            </w:r>
          </w:p>
        </w:tc>
        <w:tc>
          <w:tcPr>
            <w:tcW w:w="1020"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5536,079</w:t>
            </w:r>
          </w:p>
        </w:tc>
        <w:tc>
          <w:tcPr>
            <w:tcW w:w="1231"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5112,652</w:t>
            </w:r>
          </w:p>
        </w:tc>
        <w:tc>
          <w:tcPr>
            <w:tcW w:w="123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4165,524</w:t>
            </w:r>
          </w:p>
        </w:tc>
      </w:tr>
      <w:tr w:rsidR="00AB77DA" w:rsidRPr="00F92845" w:rsidTr="00AB77DA">
        <w:trPr>
          <w:trHeight w:val="1353"/>
        </w:trPr>
        <w:tc>
          <w:tcPr>
            <w:tcW w:w="155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 мероприятие 3.1</w:t>
            </w:r>
          </w:p>
        </w:tc>
        <w:tc>
          <w:tcPr>
            <w:tcW w:w="2126"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autoSpaceDE w:val="0"/>
              <w:autoSpaceDN w:val="0"/>
              <w:adjustRightInd w:val="0"/>
              <w:spacing w:after="0" w:line="240" w:lineRule="auto"/>
              <w:jc w:val="both"/>
              <w:outlineLvl w:val="0"/>
              <w:rPr>
                <w:rFonts w:ascii="Times New Roman" w:hAnsi="Times New Roman"/>
                <w:bCs/>
                <w:sz w:val="20"/>
                <w:szCs w:val="20"/>
              </w:rPr>
            </w:pPr>
            <w:r w:rsidRPr="00F92845">
              <w:rPr>
                <w:rFonts w:ascii="Times New Roman" w:hAnsi="Times New Roman"/>
                <w:bCs/>
                <w:sz w:val="20"/>
                <w:szCs w:val="20"/>
              </w:rPr>
              <w:t>«Обеспечение деятельности учреждения МКУ «Глушковская ЦБ учреждений культуры»</w:t>
            </w:r>
          </w:p>
        </w:tc>
        <w:tc>
          <w:tcPr>
            <w:tcW w:w="1757"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Районный бюджет</w:t>
            </w:r>
          </w:p>
          <w:p w:rsidR="00AB77DA" w:rsidRPr="00F92845" w:rsidRDefault="00AB77DA" w:rsidP="00E1418A">
            <w:pPr>
              <w:spacing w:after="0" w:line="240" w:lineRule="auto"/>
              <w:jc w:val="both"/>
              <w:rPr>
                <w:rFonts w:ascii="Times New Roman" w:hAnsi="Times New Roman"/>
                <w:sz w:val="20"/>
                <w:szCs w:val="20"/>
              </w:rPr>
            </w:pP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1228,109</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1038,141</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1247,351</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1331,584</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1595,572</w:t>
            </w:r>
          </w:p>
        </w:tc>
        <w:tc>
          <w:tcPr>
            <w:tcW w:w="1020"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3907,300</w:t>
            </w:r>
          </w:p>
        </w:tc>
        <w:tc>
          <w:tcPr>
            <w:tcW w:w="1231"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3643,300</w:t>
            </w:r>
          </w:p>
        </w:tc>
        <w:tc>
          <w:tcPr>
            <w:tcW w:w="123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2696,172</w:t>
            </w:r>
          </w:p>
        </w:tc>
      </w:tr>
      <w:tr w:rsidR="00AB77DA" w:rsidRPr="00F92845" w:rsidTr="00E1418A">
        <w:trPr>
          <w:trHeight w:val="1603"/>
        </w:trPr>
        <w:tc>
          <w:tcPr>
            <w:tcW w:w="155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Основное мероприятие 3.2</w:t>
            </w:r>
          </w:p>
        </w:tc>
        <w:tc>
          <w:tcPr>
            <w:tcW w:w="2126"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autoSpaceDE w:val="0"/>
              <w:autoSpaceDN w:val="0"/>
              <w:adjustRightInd w:val="0"/>
              <w:spacing w:after="0" w:line="240" w:lineRule="auto"/>
              <w:jc w:val="both"/>
              <w:outlineLvl w:val="0"/>
              <w:rPr>
                <w:rFonts w:ascii="Times New Roman" w:hAnsi="Times New Roman"/>
                <w:bCs/>
                <w:sz w:val="20"/>
                <w:szCs w:val="20"/>
              </w:rPr>
            </w:pPr>
            <w:r w:rsidRPr="00F92845">
              <w:rPr>
                <w:rFonts w:ascii="Times New Roman" w:hAnsi="Times New Roman"/>
                <w:bCs/>
                <w:sz w:val="20"/>
                <w:szCs w:val="20"/>
              </w:rPr>
              <w:t>«Организация осуществления отдельных государственных полномочий по предоставлению работникам муниципальных учреждений культуры мер социальной поддержки»</w:t>
            </w:r>
          </w:p>
        </w:tc>
        <w:tc>
          <w:tcPr>
            <w:tcW w:w="1757"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Областной бюджет</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24,276</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24,276</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24,276</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37,188</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49,708</w:t>
            </w:r>
          </w:p>
        </w:tc>
        <w:tc>
          <w:tcPr>
            <w:tcW w:w="1020"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52,872</w:t>
            </w:r>
          </w:p>
        </w:tc>
        <w:tc>
          <w:tcPr>
            <w:tcW w:w="1231"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52,872</w:t>
            </w:r>
          </w:p>
        </w:tc>
        <w:tc>
          <w:tcPr>
            <w:tcW w:w="123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52,872</w:t>
            </w:r>
          </w:p>
        </w:tc>
      </w:tr>
      <w:tr w:rsidR="00AB77DA" w:rsidRPr="00F92845" w:rsidTr="00E1418A">
        <w:trPr>
          <w:trHeight w:val="917"/>
        </w:trPr>
        <w:tc>
          <w:tcPr>
            <w:tcW w:w="1559"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AB77DA" w:rsidRDefault="00AB77DA" w:rsidP="00E1418A">
            <w:pPr>
              <w:spacing w:after="0" w:line="240" w:lineRule="auto"/>
              <w:jc w:val="both"/>
              <w:rPr>
                <w:rFonts w:ascii="Times New Roman" w:hAnsi="Times New Roman"/>
                <w:sz w:val="16"/>
                <w:szCs w:val="16"/>
              </w:rPr>
            </w:pPr>
            <w:r w:rsidRPr="00AB77DA">
              <w:rPr>
                <w:rFonts w:ascii="Times New Roman" w:hAnsi="Times New Roman"/>
                <w:color w:val="2D2D2D"/>
                <w:sz w:val="16"/>
                <w:szCs w:val="16"/>
              </w:rPr>
              <w:t>Основное мероприятие 3.3</w:t>
            </w:r>
          </w:p>
        </w:tc>
        <w:tc>
          <w:tcPr>
            <w:tcW w:w="2126"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AB77DA" w:rsidRDefault="00AB77DA" w:rsidP="00E1418A">
            <w:pPr>
              <w:spacing w:after="0" w:line="240" w:lineRule="auto"/>
              <w:jc w:val="both"/>
              <w:rPr>
                <w:rFonts w:ascii="Times New Roman" w:hAnsi="Times New Roman"/>
                <w:sz w:val="16"/>
                <w:szCs w:val="16"/>
              </w:rPr>
            </w:pPr>
            <w:r w:rsidRPr="00AB77DA">
              <w:rPr>
                <w:rFonts w:ascii="Times New Roman" w:hAnsi="Times New Roman"/>
                <w:sz w:val="16"/>
                <w:szCs w:val="16"/>
              </w:rPr>
              <w:t xml:space="preserve">«Организация осуществления отдельных государственных полномочий по предоставлению работникам муниципальных учреждений культуры мер социальной поддержки» </w:t>
            </w:r>
          </w:p>
        </w:tc>
        <w:tc>
          <w:tcPr>
            <w:tcW w:w="1757"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Областной бюджет</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947,954</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988,859</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1205,951</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1272,604</w:t>
            </w:r>
          </w:p>
        </w:tc>
        <w:tc>
          <w:tcPr>
            <w:tcW w:w="1015"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1275,654</w:t>
            </w:r>
          </w:p>
        </w:tc>
        <w:tc>
          <w:tcPr>
            <w:tcW w:w="1020"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1575,907</w:t>
            </w:r>
          </w:p>
        </w:tc>
        <w:tc>
          <w:tcPr>
            <w:tcW w:w="1231" w:type="dxa"/>
            <w:tcBorders>
              <w:top w:val="single" w:sz="4" w:space="0" w:color="auto"/>
              <w:left w:val="single" w:sz="4" w:space="0" w:color="auto"/>
              <w:bottom w:val="single" w:sz="4" w:space="0" w:color="auto"/>
              <w:right w:val="single" w:sz="4" w:space="0" w:color="auto"/>
            </w:tcBorders>
            <w:tcMar>
              <w:top w:w="0" w:type="dxa"/>
              <w:left w:w="19" w:type="dxa"/>
              <w:bottom w:w="0" w:type="dxa"/>
              <w:right w:w="19" w:type="dxa"/>
            </w:tcMar>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1416,480</w:t>
            </w:r>
          </w:p>
        </w:tc>
        <w:tc>
          <w:tcPr>
            <w:tcW w:w="1233" w:type="dxa"/>
            <w:tcBorders>
              <w:top w:val="single" w:sz="4" w:space="0" w:color="auto"/>
              <w:left w:val="single" w:sz="4" w:space="0" w:color="auto"/>
              <w:bottom w:val="single" w:sz="4" w:space="0" w:color="auto"/>
              <w:right w:val="single" w:sz="4" w:space="0" w:color="auto"/>
            </w:tcBorders>
          </w:tcPr>
          <w:p w:rsidR="00AB77DA" w:rsidRPr="00F92845" w:rsidRDefault="00AB77DA" w:rsidP="00E1418A">
            <w:pPr>
              <w:spacing w:after="0" w:line="315" w:lineRule="atLeast"/>
              <w:jc w:val="both"/>
              <w:textAlignment w:val="baseline"/>
              <w:rPr>
                <w:rFonts w:ascii="Times New Roman" w:hAnsi="Times New Roman"/>
                <w:color w:val="2D2D2D"/>
                <w:sz w:val="20"/>
                <w:szCs w:val="20"/>
              </w:rPr>
            </w:pPr>
            <w:r w:rsidRPr="00F92845">
              <w:rPr>
                <w:rFonts w:ascii="Times New Roman" w:hAnsi="Times New Roman"/>
                <w:color w:val="2D2D2D"/>
                <w:sz w:val="20"/>
                <w:szCs w:val="20"/>
              </w:rPr>
              <w:t>1416,480</w:t>
            </w:r>
          </w:p>
        </w:tc>
      </w:tr>
    </w:tbl>
    <w:p w:rsidR="00AB77DA" w:rsidRDefault="00AB77DA" w:rsidP="00AB77DA">
      <w:pPr>
        <w:shd w:val="clear" w:color="auto" w:fill="FFFFFF"/>
        <w:tabs>
          <w:tab w:val="left" w:pos="6645"/>
        </w:tabs>
        <w:spacing w:after="0" w:line="315" w:lineRule="atLeast"/>
        <w:textAlignment w:val="baseline"/>
        <w:rPr>
          <w:rFonts w:ascii="Times New Roman" w:hAnsi="Times New Roman"/>
          <w:color w:val="2D2D2D"/>
          <w:spacing w:val="2"/>
          <w:sz w:val="20"/>
          <w:szCs w:val="20"/>
        </w:rPr>
        <w:sectPr w:rsidR="00AB77DA" w:rsidSect="00AB77DA">
          <w:pgSz w:w="16838" w:h="11906" w:orient="landscape"/>
          <w:pgMar w:top="1134" w:right="1247" w:bottom="1134" w:left="1531" w:header="709" w:footer="709" w:gutter="0"/>
          <w:cols w:space="708"/>
          <w:docGrid w:linePitch="360"/>
        </w:sectPr>
      </w:pPr>
    </w:p>
    <w:p w:rsidR="00AB77DA" w:rsidRDefault="00AB77DA" w:rsidP="00AB77DA">
      <w:pPr>
        <w:shd w:val="clear" w:color="auto" w:fill="FFFFFF"/>
        <w:tabs>
          <w:tab w:val="left" w:pos="6645"/>
        </w:tabs>
        <w:spacing w:after="0" w:line="315" w:lineRule="atLeast"/>
        <w:textAlignment w:val="baseline"/>
        <w:rPr>
          <w:rFonts w:ascii="Times New Roman" w:hAnsi="Times New Roman"/>
          <w:sz w:val="16"/>
          <w:szCs w:val="16"/>
        </w:rPr>
      </w:pPr>
    </w:p>
    <w:p w:rsidR="00AB77DA" w:rsidRDefault="00AB77DA" w:rsidP="00AB77DA">
      <w:pPr>
        <w:spacing w:after="0" w:line="240" w:lineRule="auto"/>
        <w:jc w:val="center"/>
        <w:rPr>
          <w:rFonts w:ascii="Times New Roman" w:hAnsi="Times New Roman"/>
          <w:sz w:val="16"/>
          <w:szCs w:val="16"/>
        </w:rPr>
      </w:pPr>
    </w:p>
    <w:p w:rsidR="00AB77DA" w:rsidRDefault="00AB77DA" w:rsidP="00AB77DA">
      <w:pPr>
        <w:spacing w:after="0" w:line="240" w:lineRule="auto"/>
        <w:jc w:val="center"/>
        <w:rPr>
          <w:rFonts w:ascii="Times New Roman" w:hAnsi="Times New Roman"/>
          <w:sz w:val="16"/>
          <w:szCs w:val="16"/>
        </w:rPr>
      </w:pPr>
    </w:p>
    <w:p w:rsidR="00AB77DA" w:rsidRPr="00125458" w:rsidRDefault="00AB77DA" w:rsidP="00AB77DA">
      <w:pPr>
        <w:spacing w:after="0" w:line="240" w:lineRule="auto"/>
        <w:jc w:val="center"/>
        <w:rPr>
          <w:rFonts w:ascii="Times New Roman" w:hAnsi="Times New Roman"/>
          <w:sz w:val="16"/>
          <w:szCs w:val="16"/>
        </w:rPr>
      </w:pPr>
      <w:r>
        <w:rPr>
          <w:rFonts w:ascii="Times New Roman" w:hAnsi="Times New Roman"/>
          <w:b/>
          <w:noProof/>
          <w:sz w:val="16"/>
          <w:szCs w:val="16"/>
        </w:rPr>
        <w:drawing>
          <wp:inline distT="0" distB="0" distL="0" distR="0">
            <wp:extent cx="1343025" cy="1304925"/>
            <wp:effectExtent l="19050" t="0" r="9525"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lum bright="12000"/>
                    </a:blip>
                    <a:srcRect/>
                    <a:stretch>
                      <a:fillRect/>
                    </a:stretch>
                  </pic:blipFill>
                  <pic:spPr bwMode="auto">
                    <a:xfrm>
                      <a:off x="0" y="0"/>
                      <a:ext cx="1343025" cy="1304925"/>
                    </a:xfrm>
                    <a:prstGeom prst="rect">
                      <a:avLst/>
                    </a:prstGeom>
                    <a:noFill/>
                    <a:ln w="9525">
                      <a:noFill/>
                      <a:miter lim="800000"/>
                      <a:headEnd/>
                      <a:tailEnd/>
                    </a:ln>
                  </pic:spPr>
                </pic:pic>
              </a:graphicData>
            </a:graphic>
          </wp:inline>
        </w:drawing>
      </w:r>
    </w:p>
    <w:p w:rsidR="00AB77DA" w:rsidRPr="00125458" w:rsidRDefault="00AB77DA" w:rsidP="00AB77DA">
      <w:pPr>
        <w:spacing w:after="0" w:line="240" w:lineRule="auto"/>
        <w:rPr>
          <w:rFonts w:ascii="Times New Roman" w:hAnsi="Times New Roman"/>
          <w:sz w:val="16"/>
          <w:szCs w:val="16"/>
        </w:rPr>
      </w:pPr>
    </w:p>
    <w:p w:rsidR="00AB77DA" w:rsidRPr="00125458" w:rsidRDefault="00AB77DA" w:rsidP="00AB77DA">
      <w:pPr>
        <w:widowControl w:val="0"/>
        <w:spacing w:after="0" w:line="360" w:lineRule="auto"/>
        <w:jc w:val="center"/>
        <w:outlineLvl w:val="0"/>
        <w:rPr>
          <w:rFonts w:ascii="Times New Roman" w:hAnsi="Times New Roman"/>
          <w:b/>
          <w:bCs/>
          <w:sz w:val="16"/>
          <w:szCs w:val="16"/>
        </w:rPr>
      </w:pPr>
      <w:r w:rsidRPr="00125458">
        <w:rPr>
          <w:rFonts w:ascii="Times New Roman" w:hAnsi="Times New Roman"/>
          <w:b/>
          <w:sz w:val="16"/>
          <w:szCs w:val="16"/>
        </w:rPr>
        <w:t xml:space="preserve">АДМИНИСТРАЦИЯ ГЛУШКОВСКОГО РАЙОНА </w:t>
      </w:r>
    </w:p>
    <w:p w:rsidR="00AB77DA" w:rsidRPr="00125458" w:rsidRDefault="00AB77DA" w:rsidP="00AB77DA">
      <w:pPr>
        <w:widowControl w:val="0"/>
        <w:tabs>
          <w:tab w:val="left" w:pos="0"/>
        </w:tabs>
        <w:spacing w:after="0" w:line="360" w:lineRule="auto"/>
        <w:jc w:val="center"/>
        <w:rPr>
          <w:rFonts w:ascii="Times New Roman" w:hAnsi="Times New Roman"/>
          <w:b/>
          <w:sz w:val="16"/>
          <w:szCs w:val="16"/>
        </w:rPr>
      </w:pPr>
      <w:r w:rsidRPr="00125458">
        <w:rPr>
          <w:rFonts w:ascii="Times New Roman" w:hAnsi="Times New Roman"/>
          <w:b/>
          <w:sz w:val="16"/>
          <w:szCs w:val="16"/>
        </w:rPr>
        <w:t>КУРСКОЙ ОБЛАСТИ</w:t>
      </w:r>
    </w:p>
    <w:p w:rsidR="00AB77DA" w:rsidRPr="00125458" w:rsidRDefault="00AB77DA" w:rsidP="00AB77DA">
      <w:pPr>
        <w:widowControl w:val="0"/>
        <w:tabs>
          <w:tab w:val="left" w:pos="0"/>
        </w:tabs>
        <w:spacing w:after="0" w:line="360" w:lineRule="auto"/>
        <w:jc w:val="center"/>
        <w:rPr>
          <w:rFonts w:ascii="Times New Roman" w:hAnsi="Times New Roman"/>
          <w:b/>
          <w:sz w:val="16"/>
          <w:szCs w:val="16"/>
        </w:rPr>
      </w:pPr>
      <w:r w:rsidRPr="00125458">
        <w:rPr>
          <w:rFonts w:ascii="Times New Roman" w:hAnsi="Times New Roman"/>
          <w:b/>
          <w:sz w:val="16"/>
          <w:szCs w:val="16"/>
        </w:rPr>
        <w:t xml:space="preserve">                                                                                     ПОСТАНОВЛЕНИЕ </w:t>
      </w:r>
    </w:p>
    <w:p w:rsidR="00AB77DA" w:rsidRPr="00125458" w:rsidRDefault="00AB77DA" w:rsidP="00AB77DA">
      <w:pPr>
        <w:autoSpaceDN w:val="0"/>
        <w:spacing w:after="0" w:line="360" w:lineRule="auto"/>
        <w:jc w:val="center"/>
        <w:rPr>
          <w:rFonts w:ascii="Times New Roman" w:hAnsi="Times New Roman"/>
          <w:b/>
          <w:sz w:val="16"/>
          <w:szCs w:val="16"/>
          <w:lang w:eastAsia="zh-CN"/>
        </w:rPr>
      </w:pPr>
      <w:r w:rsidRPr="00125458">
        <w:rPr>
          <w:rFonts w:ascii="Times New Roman" w:hAnsi="Times New Roman"/>
          <w:b/>
          <w:sz w:val="16"/>
          <w:szCs w:val="16"/>
          <w:lang w:eastAsia="zh-CN"/>
        </w:rPr>
        <w:t>от 12 августа 2019 года  № 377</w:t>
      </w:r>
    </w:p>
    <w:p w:rsidR="00AB77DA" w:rsidRPr="00125458" w:rsidRDefault="00AB77DA" w:rsidP="00AB77DA">
      <w:pPr>
        <w:autoSpaceDN w:val="0"/>
        <w:spacing w:after="0" w:line="360" w:lineRule="auto"/>
        <w:jc w:val="center"/>
        <w:rPr>
          <w:rFonts w:ascii="Times New Roman" w:hAnsi="Times New Roman"/>
          <w:b/>
          <w:sz w:val="16"/>
          <w:szCs w:val="16"/>
          <w:lang w:eastAsia="zh-CN"/>
        </w:rPr>
      </w:pPr>
    </w:p>
    <w:p w:rsidR="00AB77DA" w:rsidRPr="00125458" w:rsidRDefault="00AB77DA" w:rsidP="00AB77DA">
      <w:pPr>
        <w:pStyle w:val="11"/>
        <w:spacing w:line="360" w:lineRule="auto"/>
        <w:ind w:firstLine="567"/>
        <w:jc w:val="center"/>
        <w:rPr>
          <w:rFonts w:ascii="Times New Roman" w:hAnsi="Times New Roman" w:cs="Times New Roman"/>
          <w:b/>
          <w:bCs/>
          <w:sz w:val="16"/>
          <w:szCs w:val="16"/>
          <w:lang w:eastAsia="ru-RU"/>
        </w:rPr>
      </w:pPr>
      <w:r w:rsidRPr="00125458">
        <w:rPr>
          <w:rFonts w:ascii="Times New Roman" w:hAnsi="Times New Roman" w:cs="Times New Roman"/>
          <w:b/>
          <w:sz w:val="16"/>
          <w:szCs w:val="16"/>
        </w:rPr>
        <w:t xml:space="preserve">Об утверждении </w:t>
      </w:r>
      <w:r w:rsidRPr="00125458">
        <w:rPr>
          <w:rFonts w:ascii="Times New Roman" w:hAnsi="Times New Roman" w:cs="Times New Roman"/>
          <w:b/>
          <w:bCs/>
          <w:sz w:val="16"/>
          <w:szCs w:val="16"/>
          <w:lang w:eastAsia="ru-RU"/>
        </w:rPr>
        <w:t xml:space="preserve">Порядка предоставления грантов в форме субсидий, </w:t>
      </w:r>
    </w:p>
    <w:p w:rsidR="00AB77DA" w:rsidRPr="00125458" w:rsidRDefault="00AB77DA" w:rsidP="00AB77DA">
      <w:pPr>
        <w:pStyle w:val="11"/>
        <w:spacing w:line="360" w:lineRule="auto"/>
        <w:ind w:firstLine="567"/>
        <w:jc w:val="center"/>
        <w:rPr>
          <w:rFonts w:ascii="Times New Roman" w:hAnsi="Times New Roman" w:cs="Times New Roman"/>
          <w:b/>
          <w:bCs/>
          <w:sz w:val="16"/>
          <w:szCs w:val="16"/>
          <w:lang w:eastAsia="ru-RU"/>
        </w:rPr>
      </w:pPr>
      <w:r w:rsidRPr="00125458">
        <w:rPr>
          <w:rFonts w:ascii="Times New Roman" w:hAnsi="Times New Roman" w:cs="Times New Roman"/>
          <w:b/>
          <w:bCs/>
          <w:sz w:val="16"/>
          <w:szCs w:val="16"/>
          <w:lang w:eastAsia="ru-RU"/>
        </w:rPr>
        <w:t>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муниципального образования «Глушковский район» Курской области</w:t>
      </w:r>
    </w:p>
    <w:p w:rsidR="00AB77DA" w:rsidRPr="00125458" w:rsidRDefault="00AB77DA" w:rsidP="00AB77DA">
      <w:pPr>
        <w:pStyle w:val="11"/>
        <w:jc w:val="center"/>
        <w:rPr>
          <w:rFonts w:ascii="Times New Roman" w:hAnsi="Times New Roman" w:cs="Times New Roman"/>
          <w:b/>
          <w:bCs/>
          <w:sz w:val="16"/>
          <w:szCs w:val="16"/>
          <w:lang w:eastAsia="ru-RU"/>
        </w:rPr>
      </w:pPr>
    </w:p>
    <w:p w:rsidR="00AB77DA" w:rsidRPr="00125458" w:rsidRDefault="00AB77DA" w:rsidP="00AB77DA">
      <w:pPr>
        <w:pStyle w:val="ConsPlusNormal"/>
        <w:ind w:firstLine="567"/>
        <w:jc w:val="both"/>
        <w:rPr>
          <w:rFonts w:ascii="Times New Roman" w:hAnsi="Times New Roman" w:cs="Times New Roman"/>
          <w:b/>
          <w:sz w:val="16"/>
          <w:szCs w:val="16"/>
        </w:rPr>
      </w:pPr>
      <w:r w:rsidRPr="00125458">
        <w:rPr>
          <w:rFonts w:ascii="Times New Roman" w:hAnsi="Times New Roman" w:cs="Times New Roman"/>
          <w:sz w:val="16"/>
          <w:szCs w:val="16"/>
        </w:rPr>
        <w:t xml:space="preserve">В соответствии с </w:t>
      </w:r>
      <w:hyperlink r:id="rId22" w:history="1">
        <w:r w:rsidRPr="00125458">
          <w:rPr>
            <w:rFonts w:ascii="Times New Roman" w:hAnsi="Times New Roman" w:cs="Times New Roman"/>
            <w:spacing w:val="2"/>
            <w:sz w:val="16"/>
            <w:szCs w:val="16"/>
          </w:rPr>
          <w:t>пунктом 7 статьи 78</w:t>
        </w:r>
      </w:hyperlink>
      <w:r w:rsidRPr="00125458">
        <w:rPr>
          <w:rFonts w:ascii="Times New Roman" w:hAnsi="Times New Roman" w:cs="Times New Roman"/>
          <w:spacing w:val="2"/>
          <w:sz w:val="16"/>
          <w:szCs w:val="16"/>
        </w:rPr>
        <w:t> и </w:t>
      </w:r>
      <w:hyperlink r:id="rId23" w:history="1">
        <w:r w:rsidRPr="00125458">
          <w:rPr>
            <w:rFonts w:ascii="Times New Roman" w:hAnsi="Times New Roman" w:cs="Times New Roman"/>
            <w:spacing w:val="2"/>
            <w:sz w:val="16"/>
            <w:szCs w:val="16"/>
          </w:rPr>
          <w:t>пунктом 4 статьи 78.1 Бюджетного кодекса Российской Федерации</w:t>
        </w:r>
      </w:hyperlink>
      <w:r w:rsidRPr="00125458">
        <w:rPr>
          <w:rFonts w:ascii="Times New Roman" w:hAnsi="Times New Roman" w:cs="Times New Roman"/>
          <w:sz w:val="16"/>
          <w:szCs w:val="16"/>
        </w:rPr>
        <w:t>,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27.03.2019 года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Администрация Глушковского района Курской области ПОСТАНОВЛЯЕТ</w:t>
      </w:r>
      <w:r w:rsidRPr="00125458">
        <w:rPr>
          <w:rFonts w:ascii="Times New Roman" w:hAnsi="Times New Roman" w:cs="Times New Roman"/>
          <w:b/>
          <w:sz w:val="16"/>
          <w:szCs w:val="16"/>
        </w:rPr>
        <w:t>:</w:t>
      </w:r>
    </w:p>
    <w:p w:rsidR="00AB77DA" w:rsidRPr="00125458" w:rsidRDefault="00AB77DA" w:rsidP="00AB77DA">
      <w:pPr>
        <w:pStyle w:val="11"/>
        <w:ind w:firstLine="567"/>
        <w:jc w:val="both"/>
        <w:rPr>
          <w:rFonts w:ascii="Times New Roman" w:hAnsi="Times New Roman" w:cs="Times New Roman"/>
          <w:sz w:val="16"/>
          <w:szCs w:val="16"/>
        </w:rPr>
      </w:pPr>
      <w:r w:rsidRPr="00125458">
        <w:rPr>
          <w:rFonts w:ascii="Times New Roman" w:hAnsi="Times New Roman" w:cs="Times New Roman"/>
          <w:sz w:val="16"/>
          <w:szCs w:val="16"/>
        </w:rPr>
        <w:t xml:space="preserve">1. Утвердить Порядок </w:t>
      </w:r>
      <w:r w:rsidRPr="00125458">
        <w:rPr>
          <w:rFonts w:ascii="Times New Roman" w:hAnsi="Times New Roman" w:cs="Times New Roman"/>
          <w:bCs/>
          <w:sz w:val="16"/>
          <w:szCs w:val="16"/>
          <w:lang w:eastAsia="ru-RU"/>
        </w:rPr>
        <w:t>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муниципального образования «Глушковский район» Курской области,</w:t>
      </w:r>
      <w:r w:rsidRPr="00125458">
        <w:rPr>
          <w:rFonts w:ascii="Times New Roman" w:hAnsi="Times New Roman" w:cs="Times New Roman"/>
          <w:sz w:val="16"/>
          <w:szCs w:val="16"/>
        </w:rPr>
        <w:t xml:space="preserve"> согласно приложению к настоящему постановлению.</w:t>
      </w:r>
    </w:p>
    <w:p w:rsidR="00AB77DA" w:rsidRPr="00125458" w:rsidRDefault="00AB77DA" w:rsidP="00AB77DA">
      <w:pPr>
        <w:pStyle w:val="af2"/>
        <w:ind w:firstLine="567"/>
        <w:jc w:val="both"/>
        <w:rPr>
          <w:sz w:val="16"/>
          <w:szCs w:val="16"/>
        </w:rPr>
      </w:pPr>
      <w:r w:rsidRPr="00125458">
        <w:rPr>
          <w:sz w:val="16"/>
          <w:szCs w:val="16"/>
        </w:rPr>
        <w:t>2. Контроль за исполнением настоящего постановления возложить на Первого заместителя Главы Администрации Глушковского района Курской области по финансовой политике Е.П. Руденко.</w:t>
      </w:r>
    </w:p>
    <w:p w:rsidR="00AB77DA" w:rsidRPr="00125458" w:rsidRDefault="00AB77DA" w:rsidP="00AB77DA">
      <w:pPr>
        <w:pStyle w:val="11"/>
        <w:ind w:firstLine="567"/>
        <w:jc w:val="both"/>
        <w:rPr>
          <w:rFonts w:ascii="Times New Roman" w:hAnsi="Times New Roman" w:cs="Times New Roman"/>
          <w:bCs/>
          <w:sz w:val="16"/>
          <w:szCs w:val="16"/>
          <w:lang w:eastAsia="ru-RU"/>
        </w:rPr>
      </w:pPr>
      <w:r w:rsidRPr="00125458">
        <w:rPr>
          <w:rFonts w:ascii="Times New Roman" w:hAnsi="Times New Roman" w:cs="Times New Roman"/>
          <w:sz w:val="16"/>
          <w:szCs w:val="16"/>
        </w:rPr>
        <w:t xml:space="preserve">3. </w:t>
      </w:r>
      <w:r w:rsidRPr="00125458">
        <w:rPr>
          <w:rFonts w:ascii="Times New Roman" w:hAnsi="Times New Roman" w:cs="Times New Roman"/>
          <w:bCs/>
          <w:sz w:val="16"/>
          <w:szCs w:val="16"/>
          <w:lang w:eastAsia="ru-RU"/>
        </w:rPr>
        <w:t>Постановление вступает в силу с момента его официального опубликования.</w:t>
      </w:r>
    </w:p>
    <w:p w:rsidR="00AB77DA" w:rsidRPr="00125458" w:rsidRDefault="00AB77DA" w:rsidP="00AB77DA">
      <w:pPr>
        <w:spacing w:after="0" w:line="240" w:lineRule="auto"/>
        <w:ind w:firstLine="540"/>
        <w:jc w:val="both"/>
        <w:rPr>
          <w:rFonts w:ascii="Times New Roman" w:hAnsi="Times New Roman"/>
          <w:sz w:val="16"/>
          <w:szCs w:val="16"/>
        </w:rPr>
      </w:pPr>
    </w:p>
    <w:p w:rsidR="00AB77DA" w:rsidRPr="00125458" w:rsidRDefault="00AB77DA" w:rsidP="00AB77DA">
      <w:pPr>
        <w:spacing w:after="0" w:line="240" w:lineRule="auto"/>
        <w:ind w:firstLine="540"/>
        <w:jc w:val="both"/>
        <w:rPr>
          <w:rFonts w:ascii="Times New Roman" w:hAnsi="Times New Roman"/>
          <w:sz w:val="16"/>
          <w:szCs w:val="16"/>
        </w:rPr>
      </w:pPr>
    </w:p>
    <w:p w:rsidR="00AB77DA" w:rsidRPr="00125458" w:rsidRDefault="00AB77DA" w:rsidP="00AB77DA">
      <w:pPr>
        <w:spacing w:after="0" w:line="240" w:lineRule="auto"/>
        <w:jc w:val="both"/>
        <w:rPr>
          <w:rFonts w:ascii="Times New Roman" w:hAnsi="Times New Roman"/>
          <w:sz w:val="16"/>
          <w:szCs w:val="16"/>
        </w:rPr>
      </w:pPr>
      <w:r w:rsidRPr="00125458">
        <w:rPr>
          <w:rFonts w:ascii="Times New Roman" w:hAnsi="Times New Roman"/>
          <w:sz w:val="16"/>
          <w:szCs w:val="16"/>
        </w:rPr>
        <w:t xml:space="preserve">Глава  Глушковского района </w:t>
      </w:r>
    </w:p>
    <w:p w:rsidR="00AB77DA" w:rsidRPr="00125458" w:rsidRDefault="00AB77DA" w:rsidP="00AB77DA">
      <w:pPr>
        <w:spacing w:after="0" w:line="240" w:lineRule="auto"/>
        <w:jc w:val="both"/>
        <w:rPr>
          <w:rFonts w:ascii="Times New Roman" w:hAnsi="Times New Roman"/>
          <w:sz w:val="16"/>
          <w:szCs w:val="16"/>
        </w:rPr>
      </w:pPr>
      <w:r w:rsidRPr="00125458">
        <w:rPr>
          <w:rFonts w:ascii="Times New Roman" w:hAnsi="Times New Roman"/>
          <w:sz w:val="16"/>
          <w:szCs w:val="16"/>
        </w:rPr>
        <w:t xml:space="preserve">Курской области                                                          </w:t>
      </w:r>
      <w:r>
        <w:rPr>
          <w:rFonts w:ascii="Times New Roman" w:hAnsi="Times New Roman"/>
          <w:sz w:val="16"/>
          <w:szCs w:val="16"/>
        </w:rPr>
        <w:t xml:space="preserve">                                                                                       </w:t>
      </w:r>
      <w:r w:rsidRPr="00125458">
        <w:rPr>
          <w:rFonts w:ascii="Times New Roman" w:hAnsi="Times New Roman"/>
          <w:sz w:val="16"/>
          <w:szCs w:val="16"/>
        </w:rPr>
        <w:t xml:space="preserve">             М.П. Золотарев</w:t>
      </w:r>
    </w:p>
    <w:p w:rsidR="00AB77DA" w:rsidRPr="00125458" w:rsidRDefault="00AB77DA" w:rsidP="00AB77DA">
      <w:pPr>
        <w:pStyle w:val="11"/>
        <w:ind w:left="5103" w:firstLine="567"/>
        <w:jc w:val="center"/>
        <w:rPr>
          <w:rFonts w:ascii="Times New Roman" w:hAnsi="Times New Roman" w:cs="Times New Roman"/>
          <w:b/>
          <w:bCs/>
          <w:sz w:val="16"/>
          <w:szCs w:val="16"/>
          <w:lang w:eastAsia="ru-RU"/>
        </w:rPr>
      </w:pPr>
    </w:p>
    <w:p w:rsidR="00AB77DA" w:rsidRPr="00125458" w:rsidRDefault="00AB77DA" w:rsidP="00AB77DA">
      <w:pPr>
        <w:pStyle w:val="11"/>
        <w:ind w:left="6372" w:firstLine="708"/>
        <w:rPr>
          <w:rFonts w:ascii="Times New Roman" w:hAnsi="Times New Roman" w:cs="Times New Roman"/>
          <w:bCs/>
          <w:sz w:val="16"/>
          <w:szCs w:val="16"/>
          <w:lang w:eastAsia="ru-RU"/>
        </w:rPr>
      </w:pPr>
      <w:r w:rsidRPr="00125458">
        <w:rPr>
          <w:rFonts w:ascii="Times New Roman" w:hAnsi="Times New Roman" w:cs="Times New Roman"/>
          <w:bCs/>
          <w:sz w:val="16"/>
          <w:szCs w:val="16"/>
          <w:lang w:eastAsia="ru-RU"/>
        </w:rPr>
        <w:t>УТВЕРЖДЕН</w:t>
      </w:r>
    </w:p>
    <w:p w:rsidR="00AB77DA" w:rsidRPr="00125458" w:rsidRDefault="00AB77DA" w:rsidP="00AB77DA">
      <w:pPr>
        <w:pStyle w:val="11"/>
        <w:ind w:left="5103" w:firstLine="567"/>
        <w:jc w:val="center"/>
        <w:rPr>
          <w:rFonts w:ascii="Times New Roman" w:hAnsi="Times New Roman" w:cs="Times New Roman"/>
          <w:bCs/>
          <w:sz w:val="16"/>
          <w:szCs w:val="16"/>
          <w:lang w:eastAsia="ru-RU"/>
        </w:rPr>
      </w:pPr>
      <w:r w:rsidRPr="00125458">
        <w:rPr>
          <w:rFonts w:ascii="Times New Roman" w:hAnsi="Times New Roman" w:cs="Times New Roman"/>
          <w:bCs/>
          <w:sz w:val="16"/>
          <w:szCs w:val="16"/>
          <w:lang w:eastAsia="ru-RU"/>
        </w:rPr>
        <w:t>постановлением Администрации</w:t>
      </w:r>
    </w:p>
    <w:p w:rsidR="00AB77DA" w:rsidRPr="00125458" w:rsidRDefault="00AB77DA" w:rsidP="00AB77DA">
      <w:pPr>
        <w:pStyle w:val="11"/>
        <w:ind w:left="5103" w:firstLine="567"/>
        <w:jc w:val="center"/>
        <w:rPr>
          <w:rFonts w:ascii="Times New Roman" w:hAnsi="Times New Roman" w:cs="Times New Roman"/>
          <w:bCs/>
          <w:sz w:val="16"/>
          <w:szCs w:val="16"/>
          <w:lang w:eastAsia="ru-RU"/>
        </w:rPr>
      </w:pPr>
      <w:r w:rsidRPr="00125458">
        <w:rPr>
          <w:rFonts w:ascii="Times New Roman" w:hAnsi="Times New Roman" w:cs="Times New Roman"/>
          <w:bCs/>
          <w:sz w:val="16"/>
          <w:szCs w:val="16"/>
          <w:lang w:eastAsia="ru-RU"/>
        </w:rPr>
        <w:t xml:space="preserve">Глушковского района </w:t>
      </w:r>
    </w:p>
    <w:p w:rsidR="00AB77DA" w:rsidRPr="00125458" w:rsidRDefault="00AB77DA" w:rsidP="00AB77DA">
      <w:pPr>
        <w:pStyle w:val="11"/>
        <w:ind w:left="5103" w:firstLine="567"/>
        <w:jc w:val="center"/>
        <w:rPr>
          <w:rFonts w:ascii="Times New Roman" w:hAnsi="Times New Roman" w:cs="Times New Roman"/>
          <w:bCs/>
          <w:sz w:val="16"/>
          <w:szCs w:val="16"/>
          <w:lang w:eastAsia="ru-RU"/>
        </w:rPr>
      </w:pPr>
      <w:r w:rsidRPr="00125458">
        <w:rPr>
          <w:rFonts w:ascii="Times New Roman" w:hAnsi="Times New Roman" w:cs="Times New Roman"/>
          <w:bCs/>
          <w:sz w:val="16"/>
          <w:szCs w:val="16"/>
          <w:lang w:eastAsia="ru-RU"/>
        </w:rPr>
        <w:t>Курской  области</w:t>
      </w:r>
    </w:p>
    <w:p w:rsidR="00AB77DA" w:rsidRPr="00125458" w:rsidRDefault="00AB77DA" w:rsidP="00AB77DA">
      <w:pPr>
        <w:pStyle w:val="11"/>
        <w:ind w:left="5103" w:firstLine="567"/>
        <w:jc w:val="center"/>
        <w:rPr>
          <w:rFonts w:ascii="Times New Roman" w:hAnsi="Times New Roman" w:cs="Times New Roman"/>
          <w:bCs/>
          <w:sz w:val="16"/>
          <w:szCs w:val="16"/>
          <w:lang w:eastAsia="ru-RU"/>
        </w:rPr>
      </w:pPr>
      <w:r w:rsidRPr="00125458">
        <w:rPr>
          <w:rFonts w:ascii="Times New Roman" w:hAnsi="Times New Roman" w:cs="Times New Roman"/>
          <w:bCs/>
          <w:sz w:val="16"/>
          <w:szCs w:val="16"/>
          <w:lang w:eastAsia="ru-RU"/>
        </w:rPr>
        <w:t>от 12 августа  2019 г. № 377</w:t>
      </w:r>
    </w:p>
    <w:p w:rsidR="00AB77DA" w:rsidRPr="00125458" w:rsidRDefault="00AB77DA" w:rsidP="00AB77DA">
      <w:pPr>
        <w:pStyle w:val="11"/>
        <w:ind w:firstLine="567"/>
        <w:jc w:val="center"/>
        <w:rPr>
          <w:rFonts w:ascii="Times New Roman" w:hAnsi="Times New Roman" w:cs="Times New Roman"/>
          <w:b/>
          <w:bCs/>
          <w:sz w:val="16"/>
          <w:szCs w:val="16"/>
          <w:lang w:eastAsia="ru-RU"/>
        </w:rPr>
      </w:pPr>
    </w:p>
    <w:p w:rsidR="00AB77DA" w:rsidRPr="00125458" w:rsidRDefault="00AB77DA" w:rsidP="00AB77DA">
      <w:pPr>
        <w:pStyle w:val="11"/>
        <w:jc w:val="center"/>
        <w:rPr>
          <w:rFonts w:ascii="Times New Roman" w:hAnsi="Times New Roman" w:cs="Times New Roman"/>
          <w:b/>
          <w:bCs/>
          <w:sz w:val="16"/>
          <w:szCs w:val="16"/>
          <w:lang w:eastAsia="ru-RU"/>
        </w:rPr>
      </w:pPr>
      <w:r w:rsidRPr="00125458">
        <w:rPr>
          <w:rFonts w:ascii="Times New Roman" w:hAnsi="Times New Roman" w:cs="Times New Roman"/>
          <w:b/>
          <w:bCs/>
          <w:sz w:val="16"/>
          <w:szCs w:val="16"/>
          <w:lang w:eastAsia="ru-RU"/>
        </w:rPr>
        <w:t>Порядок</w:t>
      </w:r>
    </w:p>
    <w:p w:rsidR="00AB77DA" w:rsidRPr="00125458" w:rsidRDefault="00AB77DA" w:rsidP="00AB77DA">
      <w:pPr>
        <w:pStyle w:val="11"/>
        <w:jc w:val="center"/>
        <w:rPr>
          <w:rFonts w:ascii="Times New Roman" w:hAnsi="Times New Roman" w:cs="Times New Roman"/>
          <w:b/>
          <w:bCs/>
          <w:sz w:val="16"/>
          <w:szCs w:val="16"/>
          <w:lang w:eastAsia="ru-RU"/>
        </w:rPr>
      </w:pPr>
      <w:r w:rsidRPr="00125458">
        <w:rPr>
          <w:rFonts w:ascii="Times New Roman" w:hAnsi="Times New Roman" w:cs="Times New Roman"/>
          <w:b/>
          <w:bCs/>
          <w:sz w:val="16"/>
          <w:szCs w:val="16"/>
          <w:lang w:eastAsia="ru-RU"/>
        </w:rPr>
        <w:t xml:space="preserve">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муниципального образования </w:t>
      </w:r>
    </w:p>
    <w:p w:rsidR="00AB77DA" w:rsidRPr="00125458" w:rsidRDefault="00AB77DA" w:rsidP="00AB77DA">
      <w:pPr>
        <w:pStyle w:val="11"/>
        <w:jc w:val="center"/>
        <w:rPr>
          <w:rFonts w:ascii="Times New Roman" w:hAnsi="Times New Roman" w:cs="Times New Roman"/>
          <w:bCs/>
          <w:sz w:val="16"/>
          <w:szCs w:val="16"/>
          <w:lang w:eastAsia="ru-RU"/>
        </w:rPr>
      </w:pPr>
      <w:r w:rsidRPr="00125458">
        <w:rPr>
          <w:rFonts w:ascii="Times New Roman" w:hAnsi="Times New Roman" w:cs="Times New Roman"/>
          <w:b/>
          <w:bCs/>
          <w:sz w:val="16"/>
          <w:szCs w:val="16"/>
          <w:lang w:eastAsia="ru-RU"/>
        </w:rPr>
        <w:t>«Глушковский район» Курской области</w:t>
      </w:r>
    </w:p>
    <w:p w:rsidR="00AB77DA" w:rsidRPr="00125458" w:rsidRDefault="00AB77DA" w:rsidP="00AB77DA">
      <w:pPr>
        <w:pStyle w:val="11"/>
        <w:ind w:firstLine="567"/>
        <w:jc w:val="both"/>
        <w:rPr>
          <w:rFonts w:ascii="Times New Roman" w:hAnsi="Times New Roman" w:cs="Times New Roman"/>
          <w:sz w:val="16"/>
          <w:szCs w:val="16"/>
          <w:lang w:eastAsia="ru-RU"/>
        </w:rPr>
      </w:pPr>
      <w:r w:rsidRPr="00125458">
        <w:rPr>
          <w:rFonts w:ascii="Times New Roman" w:hAnsi="Times New Roman" w:cs="Times New Roman"/>
          <w:sz w:val="16"/>
          <w:szCs w:val="16"/>
          <w:lang w:eastAsia="ru-RU"/>
        </w:rPr>
        <w:t> </w:t>
      </w:r>
    </w:p>
    <w:p w:rsidR="00AB77DA" w:rsidRPr="00125458" w:rsidRDefault="00AB77DA" w:rsidP="00AB77DA">
      <w:pPr>
        <w:pStyle w:val="ConsPlusNormal"/>
        <w:jc w:val="center"/>
        <w:outlineLvl w:val="1"/>
        <w:rPr>
          <w:rFonts w:ascii="Times New Roman" w:hAnsi="Times New Roman" w:cs="Times New Roman"/>
          <w:b/>
          <w:sz w:val="16"/>
          <w:szCs w:val="16"/>
        </w:rPr>
      </w:pPr>
      <w:r w:rsidRPr="00125458">
        <w:rPr>
          <w:rFonts w:ascii="Times New Roman" w:hAnsi="Times New Roman" w:cs="Times New Roman"/>
          <w:b/>
          <w:sz w:val="16"/>
          <w:szCs w:val="16"/>
        </w:rPr>
        <w:t xml:space="preserve">1. Общие положения </w:t>
      </w:r>
    </w:p>
    <w:p w:rsidR="00AB77DA" w:rsidRPr="00125458" w:rsidRDefault="00AB77DA" w:rsidP="00AB77DA">
      <w:pPr>
        <w:pStyle w:val="11"/>
        <w:jc w:val="both"/>
        <w:rPr>
          <w:rFonts w:ascii="Times New Roman" w:hAnsi="Times New Roman" w:cs="Times New Roman"/>
          <w:sz w:val="16"/>
          <w:szCs w:val="16"/>
          <w:lang w:eastAsia="ru-RU"/>
        </w:rPr>
      </w:pPr>
    </w:p>
    <w:p w:rsidR="00AB77DA" w:rsidRPr="00125458" w:rsidRDefault="00AB77DA" w:rsidP="00AB77DA">
      <w:pPr>
        <w:pStyle w:val="11"/>
        <w:ind w:firstLine="567"/>
        <w:jc w:val="both"/>
        <w:rPr>
          <w:rFonts w:ascii="Times New Roman" w:hAnsi="Times New Roman" w:cs="Times New Roman"/>
          <w:sz w:val="16"/>
          <w:szCs w:val="16"/>
          <w:lang w:eastAsia="ru-RU"/>
        </w:rPr>
      </w:pPr>
      <w:r w:rsidRPr="00125458">
        <w:rPr>
          <w:rFonts w:ascii="Times New Roman" w:hAnsi="Times New Roman" w:cs="Times New Roman"/>
          <w:sz w:val="16"/>
          <w:szCs w:val="16"/>
          <w:lang w:eastAsia="ru-RU"/>
        </w:rPr>
        <w:t xml:space="preserve">1.1. Настоящий Порядок </w:t>
      </w:r>
      <w:r w:rsidRPr="00125458">
        <w:rPr>
          <w:rFonts w:ascii="Times New Roman" w:hAnsi="Times New Roman" w:cs="Times New Roman"/>
          <w:bCs/>
          <w:sz w:val="16"/>
          <w:szCs w:val="16"/>
          <w:lang w:eastAsia="ru-RU"/>
        </w:rPr>
        <w:t xml:space="preserve">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муниципального образования «Глушковский район» (далее – Порядок) </w:t>
      </w:r>
      <w:r w:rsidRPr="00125458">
        <w:rPr>
          <w:rFonts w:ascii="Times New Roman" w:hAnsi="Times New Roman" w:cs="Times New Roman"/>
          <w:sz w:val="16"/>
          <w:szCs w:val="16"/>
          <w:lang w:eastAsia="ru-RU"/>
        </w:rPr>
        <w:t xml:space="preserve">разработан </w:t>
      </w:r>
      <w:r w:rsidRPr="00125458">
        <w:rPr>
          <w:rFonts w:ascii="Times New Roman" w:hAnsi="Times New Roman" w:cs="Times New Roman"/>
          <w:sz w:val="16"/>
          <w:szCs w:val="16"/>
        </w:rPr>
        <w:t xml:space="preserve">в целях реализации положений </w:t>
      </w:r>
      <w:hyperlink r:id="rId24" w:history="1">
        <w:r w:rsidRPr="00125458">
          <w:rPr>
            <w:rFonts w:ascii="Times New Roman" w:eastAsia="Times New Roman" w:hAnsi="Times New Roman" w:cs="Times New Roman"/>
            <w:spacing w:val="2"/>
            <w:sz w:val="16"/>
            <w:szCs w:val="16"/>
            <w:lang w:eastAsia="ru-RU"/>
          </w:rPr>
          <w:t>пункта 7 статьи 78</w:t>
        </w:r>
      </w:hyperlink>
      <w:r w:rsidRPr="00125458">
        <w:rPr>
          <w:rFonts w:ascii="Times New Roman" w:eastAsia="Times New Roman" w:hAnsi="Times New Roman" w:cs="Times New Roman"/>
          <w:spacing w:val="2"/>
          <w:sz w:val="16"/>
          <w:szCs w:val="16"/>
          <w:lang w:eastAsia="ru-RU"/>
        </w:rPr>
        <w:t> и </w:t>
      </w:r>
      <w:hyperlink r:id="rId25" w:history="1">
        <w:r w:rsidRPr="00125458">
          <w:rPr>
            <w:rFonts w:ascii="Times New Roman" w:eastAsia="Times New Roman" w:hAnsi="Times New Roman" w:cs="Times New Roman"/>
            <w:spacing w:val="2"/>
            <w:sz w:val="16"/>
            <w:szCs w:val="16"/>
            <w:lang w:eastAsia="ru-RU"/>
          </w:rPr>
          <w:t>пункта 4 статьи 78.1 Бюджетного кодекса Российской Федерации</w:t>
        </w:r>
      </w:hyperlink>
      <w:r w:rsidRPr="00125458">
        <w:rPr>
          <w:rFonts w:ascii="Times New Roman" w:hAnsi="Times New Roman" w:cs="Times New Roman"/>
          <w:sz w:val="16"/>
          <w:szCs w:val="16"/>
          <w:lang w:eastAsia="ru-RU"/>
        </w:rPr>
        <w:t xml:space="preserve">, </w:t>
      </w:r>
      <w:r w:rsidRPr="00125458">
        <w:rPr>
          <w:rFonts w:ascii="Times New Roman" w:hAnsi="Times New Roman" w:cs="Times New Roman"/>
          <w:sz w:val="16"/>
          <w:szCs w:val="16"/>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27.03.2019 года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r w:rsidRPr="00125458">
        <w:rPr>
          <w:rFonts w:ascii="Times New Roman" w:hAnsi="Times New Roman" w:cs="Times New Roman"/>
          <w:sz w:val="16"/>
          <w:szCs w:val="16"/>
          <w:lang w:eastAsia="ru-RU"/>
        </w:rPr>
        <w:t>и устанавливает цели, порядок  и условия предоставления  грантов в форме субсидий, в том числе предоставляемых на конкурсной основе, за счет средств местного бюджета муниципального образования «Глушковский район» юридическим лицам (за исключением государственных (муниципальных) учреждений), индивидуальным предпринимателям, физическим лицам.</w:t>
      </w:r>
    </w:p>
    <w:p w:rsidR="00AB77DA" w:rsidRPr="00125458" w:rsidRDefault="00AB77DA" w:rsidP="00AB77DA">
      <w:pPr>
        <w:pStyle w:val="ConsPlusNormal"/>
        <w:ind w:firstLine="540"/>
        <w:jc w:val="both"/>
        <w:rPr>
          <w:rFonts w:ascii="Times New Roman" w:hAnsi="Times New Roman" w:cs="Times New Roman"/>
          <w:spacing w:val="2"/>
          <w:sz w:val="16"/>
          <w:szCs w:val="16"/>
        </w:rPr>
      </w:pPr>
      <w:r w:rsidRPr="00125458">
        <w:rPr>
          <w:rFonts w:ascii="Times New Roman" w:hAnsi="Times New Roman" w:cs="Times New Roman"/>
          <w:sz w:val="16"/>
          <w:szCs w:val="16"/>
        </w:rPr>
        <w:t xml:space="preserve">1.2. </w:t>
      </w:r>
      <w:r w:rsidRPr="00125458">
        <w:rPr>
          <w:rFonts w:ascii="Times New Roman" w:hAnsi="Times New Roman" w:cs="Times New Roman"/>
          <w:spacing w:val="2"/>
          <w:sz w:val="16"/>
          <w:szCs w:val="16"/>
        </w:rPr>
        <w:t xml:space="preserve">Гранты </w:t>
      </w:r>
      <w:r w:rsidRPr="00125458">
        <w:rPr>
          <w:rFonts w:ascii="Times New Roman" w:hAnsi="Times New Roman" w:cs="Times New Roman"/>
          <w:sz w:val="16"/>
          <w:szCs w:val="16"/>
        </w:rPr>
        <w:t xml:space="preserve">в форме субсидий, в том числе предоставляемые на конкурсной основе (далее – Гранты), </w:t>
      </w:r>
      <w:r w:rsidRPr="00125458">
        <w:rPr>
          <w:rFonts w:ascii="Times New Roman" w:hAnsi="Times New Roman" w:cs="Times New Roman"/>
          <w:spacing w:val="2"/>
          <w:sz w:val="16"/>
          <w:szCs w:val="16"/>
        </w:rPr>
        <w:t>юридическим лицам (за исключением государственных (муниципальных) учреждений), индивидуальным предпринимателям, физическим лицам (далее - Получатели грантов) предоставляются Администрацией муниципального образования «Глушковский район» Курской области (далее – Администрация) в случаях, установленных правовыми актами муниципального образования, в том числе в целях поддержки реализации проектов, стимулирования развития и поощрения достигнутых результатов в соответствующей области.</w:t>
      </w:r>
    </w:p>
    <w:p w:rsidR="00AB77DA" w:rsidRPr="00125458" w:rsidRDefault="00AB77DA" w:rsidP="00AB77DA">
      <w:pPr>
        <w:pStyle w:val="ConsPlusNormal"/>
        <w:ind w:firstLine="540"/>
        <w:jc w:val="both"/>
        <w:rPr>
          <w:rFonts w:ascii="Times New Roman" w:hAnsi="Times New Roman" w:cs="Times New Roman"/>
          <w:spacing w:val="2"/>
          <w:sz w:val="16"/>
          <w:szCs w:val="16"/>
        </w:rPr>
      </w:pPr>
      <w:r w:rsidRPr="00125458">
        <w:rPr>
          <w:rFonts w:ascii="Times New Roman" w:hAnsi="Times New Roman" w:cs="Times New Roman"/>
          <w:sz w:val="16"/>
          <w:szCs w:val="16"/>
        </w:rPr>
        <w:lastRenderedPageBreak/>
        <w:t xml:space="preserve">1.3. </w:t>
      </w:r>
      <w:r w:rsidRPr="00125458">
        <w:rPr>
          <w:rFonts w:ascii="Times New Roman" w:hAnsi="Times New Roman" w:cs="Times New Roman"/>
          <w:spacing w:val="2"/>
          <w:sz w:val="16"/>
          <w:szCs w:val="16"/>
        </w:rPr>
        <w:t xml:space="preserve">Гранты </w:t>
      </w:r>
      <w:r w:rsidRPr="00125458">
        <w:rPr>
          <w:rFonts w:ascii="Times New Roman" w:hAnsi="Times New Roman" w:cs="Times New Roman"/>
          <w:sz w:val="16"/>
          <w:szCs w:val="16"/>
        </w:rPr>
        <w:t xml:space="preserve">предоставляются Получателям грантов из местного бюджета в соответствии с решением представительного органа муниципального образования о бюджете муниципального образования на </w:t>
      </w:r>
      <w:r w:rsidRPr="00125458">
        <w:rPr>
          <w:rFonts w:ascii="Times New Roman" w:hAnsi="Times New Roman" w:cs="Times New Roman"/>
          <w:spacing w:val="2"/>
          <w:sz w:val="16"/>
          <w:szCs w:val="16"/>
        </w:rPr>
        <w:t>текущий финансовый год и плановый период.</w:t>
      </w:r>
    </w:p>
    <w:p w:rsidR="00AB77DA" w:rsidRPr="00125458" w:rsidRDefault="00AB77DA" w:rsidP="00AB77DA">
      <w:pPr>
        <w:pStyle w:val="ConsPlusNormal"/>
        <w:ind w:firstLine="540"/>
        <w:jc w:val="both"/>
        <w:rPr>
          <w:rFonts w:ascii="Times New Roman" w:hAnsi="Times New Roman" w:cs="Times New Roman"/>
          <w:sz w:val="16"/>
          <w:szCs w:val="16"/>
        </w:rPr>
      </w:pPr>
    </w:p>
    <w:p w:rsidR="00AB77DA" w:rsidRPr="00125458" w:rsidRDefault="00AB77DA" w:rsidP="00AB77DA">
      <w:pPr>
        <w:pStyle w:val="ConsPlusNormal"/>
        <w:ind w:firstLine="540"/>
        <w:jc w:val="both"/>
        <w:rPr>
          <w:rFonts w:ascii="Times New Roman" w:hAnsi="Times New Roman" w:cs="Times New Roman"/>
          <w:b/>
          <w:sz w:val="16"/>
          <w:szCs w:val="16"/>
        </w:rPr>
      </w:pPr>
      <w:r w:rsidRPr="00125458">
        <w:rPr>
          <w:rFonts w:ascii="Times New Roman" w:hAnsi="Times New Roman" w:cs="Times New Roman"/>
          <w:sz w:val="16"/>
          <w:szCs w:val="16"/>
        </w:rPr>
        <w:t xml:space="preserve">1.4. Целью предоставления Грантов является их предоставление на безвозмездной и безвозвратной основе для </w:t>
      </w:r>
      <w:r w:rsidRPr="00125458">
        <w:rPr>
          <w:rFonts w:ascii="Times New Roman" w:hAnsi="Times New Roman" w:cs="Times New Roman"/>
          <w:spacing w:val="2"/>
          <w:sz w:val="16"/>
          <w:szCs w:val="16"/>
        </w:rPr>
        <w:t xml:space="preserve">поддержки реализации проектов, стимулирования развития и поощрения достигнутых результатов в соответствующей области </w:t>
      </w:r>
      <w:r w:rsidRPr="00125458">
        <w:rPr>
          <w:rFonts w:ascii="Times New Roman" w:hAnsi="Times New Roman" w:cs="Times New Roman"/>
          <w:sz w:val="16"/>
          <w:szCs w:val="16"/>
        </w:rPr>
        <w:t>в пределах средств, предусмотренных бюджетом муниципального образования «Глушковский район» Курской области.</w:t>
      </w:r>
    </w:p>
    <w:p w:rsidR="00AB77DA" w:rsidRPr="00125458" w:rsidRDefault="00AB77DA" w:rsidP="00AB77DA">
      <w:pPr>
        <w:pStyle w:val="ConsPlusNormal"/>
        <w:ind w:firstLine="540"/>
        <w:jc w:val="both"/>
        <w:rPr>
          <w:rFonts w:ascii="Times New Roman" w:hAnsi="Times New Roman" w:cs="Times New Roman"/>
          <w:sz w:val="16"/>
          <w:szCs w:val="16"/>
        </w:rPr>
      </w:pPr>
      <w:r w:rsidRPr="00125458">
        <w:rPr>
          <w:rFonts w:ascii="Times New Roman" w:hAnsi="Times New Roman" w:cs="Times New Roman"/>
          <w:sz w:val="16"/>
          <w:szCs w:val="16"/>
        </w:rPr>
        <w:t>1.5. Главным распорядителем средств бюджета муниципального образования «Глушковский район»,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Администрация  Глушковского района Курской области.</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1.6. Право на получение Грантов имеют юридические лица (за исключением государственных (муниципальных) учреждений), индивидуальные предприниматели, физические лица,  осуществляющие деятельность на территории Глушковского района Курской области, принявшие участие в конкурсном отборе (далее – участники Конкурса) и ставшие его победителями, на основании соглашения о предоставлении Гранта (далее – Соглашение).</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1.7. Победителям Конкурса присуждаются Гранты, количество и  размер которых определяются ежегодно правовым актом Администрации.</w:t>
      </w:r>
    </w:p>
    <w:p w:rsidR="00AB77DA" w:rsidRPr="00125458" w:rsidRDefault="00AB77DA" w:rsidP="00AB77DA">
      <w:pPr>
        <w:pStyle w:val="ConsPlusNormal"/>
        <w:ind w:firstLine="540"/>
        <w:jc w:val="both"/>
        <w:rPr>
          <w:rFonts w:ascii="Times New Roman" w:hAnsi="Times New Roman" w:cs="Times New Roman"/>
          <w:sz w:val="16"/>
          <w:szCs w:val="16"/>
        </w:rPr>
      </w:pPr>
      <w:r w:rsidRPr="00125458">
        <w:rPr>
          <w:rFonts w:ascii="Times New Roman" w:hAnsi="Times New Roman" w:cs="Times New Roman"/>
          <w:sz w:val="16"/>
          <w:szCs w:val="16"/>
        </w:rPr>
        <w:t>1.8. Критериями отбора Получателей грантов, имеющих право на получение Гранта, являются:</w:t>
      </w:r>
    </w:p>
    <w:p w:rsidR="00AB77DA" w:rsidRPr="00125458" w:rsidRDefault="00AB77DA" w:rsidP="00AB77DA">
      <w:pPr>
        <w:pStyle w:val="11"/>
        <w:ind w:firstLine="567"/>
        <w:jc w:val="both"/>
        <w:rPr>
          <w:rFonts w:ascii="Times New Roman" w:hAnsi="Times New Roman" w:cs="Times New Roman"/>
          <w:sz w:val="16"/>
          <w:szCs w:val="16"/>
          <w:lang w:eastAsia="ru-RU"/>
        </w:rPr>
      </w:pPr>
      <w:r w:rsidRPr="00125458">
        <w:rPr>
          <w:rFonts w:ascii="Times New Roman" w:hAnsi="Times New Roman" w:cs="Times New Roman"/>
          <w:sz w:val="16"/>
          <w:szCs w:val="16"/>
        </w:rPr>
        <w:t xml:space="preserve">- </w:t>
      </w:r>
      <w:r w:rsidRPr="00125458">
        <w:rPr>
          <w:rFonts w:ascii="Times New Roman" w:hAnsi="Times New Roman" w:cs="Times New Roman"/>
          <w:sz w:val="16"/>
          <w:szCs w:val="16"/>
          <w:lang w:eastAsia="ru-RU"/>
        </w:rPr>
        <w:t xml:space="preserve">соответствие сферы деятельности участника отбора видам деятельности, определенным решением  о бюджете Глушковского района Курской области на очередной финансовый год; </w:t>
      </w:r>
    </w:p>
    <w:p w:rsidR="00AB77DA" w:rsidRPr="00125458" w:rsidRDefault="00AB77DA" w:rsidP="00AB77DA">
      <w:pPr>
        <w:autoSpaceDE w:val="0"/>
        <w:autoSpaceDN w:val="0"/>
        <w:adjustRightInd w:val="0"/>
        <w:spacing w:after="0" w:line="240" w:lineRule="auto"/>
        <w:ind w:firstLine="540"/>
        <w:jc w:val="both"/>
        <w:rPr>
          <w:rFonts w:ascii="Times New Roman" w:hAnsi="Times New Roman"/>
          <w:sz w:val="16"/>
          <w:szCs w:val="16"/>
        </w:rPr>
      </w:pPr>
      <w:r w:rsidRPr="00125458">
        <w:rPr>
          <w:rFonts w:ascii="Times New Roman" w:hAnsi="Times New Roman"/>
          <w:sz w:val="16"/>
          <w:szCs w:val="16"/>
        </w:rPr>
        <w:t>- участник отбора, являющийся юридическим лицом, на дату, проведения Конкурса, не должен находиться в процессе ликвидации, банкротства,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AB77DA" w:rsidRPr="00125458" w:rsidRDefault="00AB77DA" w:rsidP="00AB77DA">
      <w:pPr>
        <w:autoSpaceDE w:val="0"/>
        <w:autoSpaceDN w:val="0"/>
        <w:adjustRightInd w:val="0"/>
        <w:spacing w:after="0" w:line="240" w:lineRule="auto"/>
        <w:ind w:firstLine="567"/>
        <w:jc w:val="both"/>
        <w:rPr>
          <w:rFonts w:ascii="Times New Roman" w:hAnsi="Times New Roman"/>
          <w:sz w:val="16"/>
          <w:szCs w:val="16"/>
        </w:rPr>
      </w:pPr>
      <w:r w:rsidRPr="00125458">
        <w:rPr>
          <w:rFonts w:ascii="Times New Roman" w:hAnsi="Times New Roman"/>
          <w:sz w:val="16"/>
          <w:szCs w:val="16"/>
        </w:rPr>
        <w:t>- у участника отбора на дату проведения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77DA" w:rsidRPr="00125458" w:rsidRDefault="00AB77DA" w:rsidP="00AB77DA">
      <w:pPr>
        <w:autoSpaceDE w:val="0"/>
        <w:autoSpaceDN w:val="0"/>
        <w:adjustRightInd w:val="0"/>
        <w:spacing w:after="0" w:line="240" w:lineRule="auto"/>
        <w:ind w:firstLine="540"/>
        <w:jc w:val="both"/>
        <w:rPr>
          <w:rFonts w:ascii="Times New Roman" w:hAnsi="Times New Roman"/>
          <w:sz w:val="16"/>
          <w:szCs w:val="16"/>
        </w:rPr>
      </w:pPr>
      <w:r w:rsidRPr="00125458">
        <w:rPr>
          <w:rFonts w:ascii="Times New Roman" w:hAnsi="Times New Roman"/>
          <w:sz w:val="16"/>
          <w:szCs w:val="16"/>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B77DA" w:rsidRPr="00125458" w:rsidRDefault="00AB77DA" w:rsidP="00AB77DA">
      <w:pPr>
        <w:autoSpaceDE w:val="0"/>
        <w:autoSpaceDN w:val="0"/>
        <w:adjustRightInd w:val="0"/>
        <w:spacing w:after="0" w:line="240" w:lineRule="auto"/>
        <w:ind w:firstLine="540"/>
        <w:jc w:val="both"/>
        <w:rPr>
          <w:rFonts w:ascii="Times New Roman" w:hAnsi="Times New Roman"/>
          <w:sz w:val="16"/>
          <w:szCs w:val="16"/>
        </w:rPr>
      </w:pPr>
      <w:r w:rsidRPr="00125458">
        <w:rPr>
          <w:rFonts w:ascii="Times New Roman" w:hAnsi="Times New Roman"/>
          <w:sz w:val="16"/>
          <w:szCs w:val="16"/>
        </w:rPr>
        <w:t>- участник отбора не получает в текущем финансовом году или на дату, определенную правовым актом, средства из местного бюджета в соответствии с иными правовыми актами Администрации Глушковского района Курской на цели, установленные правовым актом;</w:t>
      </w:r>
    </w:p>
    <w:p w:rsidR="00AB77DA" w:rsidRPr="00125458" w:rsidRDefault="00AB77DA" w:rsidP="00AB77DA">
      <w:pPr>
        <w:autoSpaceDE w:val="0"/>
        <w:autoSpaceDN w:val="0"/>
        <w:adjustRightInd w:val="0"/>
        <w:spacing w:after="0" w:line="240" w:lineRule="auto"/>
        <w:ind w:firstLine="540"/>
        <w:jc w:val="both"/>
        <w:rPr>
          <w:rFonts w:ascii="Times New Roman" w:hAnsi="Times New Roman"/>
          <w:sz w:val="16"/>
          <w:szCs w:val="16"/>
        </w:rPr>
      </w:pPr>
      <w:r w:rsidRPr="00125458">
        <w:rPr>
          <w:rFonts w:ascii="Times New Roman" w:hAnsi="Times New Roman"/>
          <w:sz w:val="16"/>
          <w:szCs w:val="16"/>
        </w:rPr>
        <w:t>- у участника отбора на дату, определенную правовым актом,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администрации муниципального образования, и иной просроченной задолженности перед местным бюджетом.</w:t>
      </w:r>
    </w:p>
    <w:p w:rsidR="00AB77DA" w:rsidRPr="00125458" w:rsidRDefault="00AB77DA" w:rsidP="00AB77DA">
      <w:pPr>
        <w:autoSpaceDE w:val="0"/>
        <w:autoSpaceDN w:val="0"/>
        <w:adjustRightInd w:val="0"/>
        <w:spacing w:after="0" w:line="240" w:lineRule="auto"/>
        <w:ind w:firstLine="540"/>
        <w:jc w:val="both"/>
        <w:rPr>
          <w:rFonts w:ascii="Times New Roman" w:hAnsi="Times New Roman"/>
          <w:sz w:val="16"/>
          <w:szCs w:val="16"/>
        </w:rPr>
      </w:pPr>
    </w:p>
    <w:p w:rsidR="00AB77DA" w:rsidRPr="00125458" w:rsidRDefault="00AB77DA" w:rsidP="00AB77DA">
      <w:pPr>
        <w:numPr>
          <w:ilvl w:val="0"/>
          <w:numId w:val="9"/>
        </w:numPr>
        <w:shd w:val="clear" w:color="auto" w:fill="FFFFFF"/>
        <w:spacing w:before="100" w:beforeAutospacing="1" w:after="100" w:afterAutospacing="1" w:line="240" w:lineRule="auto"/>
        <w:jc w:val="center"/>
        <w:rPr>
          <w:rFonts w:ascii="Times New Roman" w:hAnsi="Times New Roman"/>
          <w:b/>
          <w:sz w:val="16"/>
          <w:szCs w:val="16"/>
        </w:rPr>
      </w:pPr>
      <w:r w:rsidRPr="00125458">
        <w:rPr>
          <w:rFonts w:ascii="Times New Roman" w:hAnsi="Times New Roman"/>
          <w:b/>
          <w:sz w:val="16"/>
          <w:szCs w:val="16"/>
        </w:rPr>
        <w:t>Порядок предоставления Грантов</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 xml:space="preserve">2.1. Для проведения конкурса по отбору претендентов на получение Гранта в форме субсидии из местного бюджета для </w:t>
      </w:r>
      <w:r w:rsidRPr="00125458">
        <w:rPr>
          <w:rFonts w:ascii="Times New Roman" w:hAnsi="Times New Roman"/>
          <w:spacing w:val="2"/>
          <w:sz w:val="16"/>
          <w:szCs w:val="16"/>
        </w:rPr>
        <w:t>поддержки реализации проектов, стимулирования развития и поощрения достигнутых результатов в соответствующей области</w:t>
      </w:r>
      <w:r w:rsidRPr="00125458">
        <w:rPr>
          <w:rFonts w:ascii="Times New Roman" w:hAnsi="Times New Roman"/>
          <w:sz w:val="16"/>
          <w:szCs w:val="16"/>
        </w:rPr>
        <w:t xml:space="preserve"> (далее – Конкурс) правовым актом Администрации Глушковского района Курской области создается Комиссия по проведению конкурсного отбора в целях предоставления Грантов в форме субсидий из местного бюджета для </w:t>
      </w:r>
      <w:r w:rsidRPr="00125458">
        <w:rPr>
          <w:rFonts w:ascii="Times New Roman" w:hAnsi="Times New Roman"/>
          <w:spacing w:val="2"/>
          <w:sz w:val="16"/>
          <w:szCs w:val="16"/>
        </w:rPr>
        <w:t>поддержки реализации проектов, стимулирования развития и поощрения достигнутых результатов в соответствующей области (далее – Комиссия).</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 2.1. Сообщение о проведении Конкурса, содержащее информацию о сроках проведения Конкурса, сроке, времени, а также месте приёма конкурсной документации, размещается на официальном сайте Администрации Глушковского района Курской области в информационно-телекоммуникационной сети «Интернет» (далее – официальный сайт) не позднее чем за 5 дней до начала проведения Конкурса.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Продолжительность устанавливаемого в указанном сообщении срока приёма конкурсной документации должна составлять не менее 5 дней.</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Рассмотрение конкурсной документации и определение на заседании Комиссии победителей Конкурса осуществляются не позднее 5 дней со дня окончания срока приёма конкурсной документации.</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 xml:space="preserve">2.2. Для участия в Конкурсе претенденты на получение Гранта в форме субсидии из местного бюджета для </w:t>
      </w:r>
      <w:r w:rsidRPr="00125458">
        <w:rPr>
          <w:rFonts w:ascii="Times New Roman" w:hAnsi="Times New Roman"/>
          <w:spacing w:val="2"/>
          <w:sz w:val="16"/>
          <w:szCs w:val="16"/>
        </w:rPr>
        <w:t>поддержки реализации проектов, стимулирования развития и поощрения достигнутых результатов в соответствующей области</w:t>
      </w:r>
      <w:r w:rsidRPr="00125458">
        <w:rPr>
          <w:rFonts w:ascii="Times New Roman" w:hAnsi="Times New Roman"/>
          <w:sz w:val="16"/>
          <w:szCs w:val="16"/>
        </w:rPr>
        <w:t xml:space="preserve"> представляют в Администрацию Глушковского района Курской области конкурсную документацию, которая включает в себя:</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1) Заявку на участие в конкурсном отборе, составленную по форме, установленной приложением к настоящему Порядку;</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 Проект, на реализацию которого планируется получение Гранта;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3) План реализации Проекта;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4) Концепцию реализации Проекта (далее – концепция);</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5) смету затрат в связи с реализацией Проекта, содержащую обоснование структуры и объёма этих затрат;</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6) справку об исполнении претендентом на получение Гранта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7) заверенные копии учредительных документов (при наличии).</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2.3. План реализации должен содержать:</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1) информацию об этапах реализации Проекта в пределах сроков, указанных в заявке на участие в конкурсном отборе;</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 перечень выполняемых работ (оказываемых услуг), связанных с реализацией Проекта;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3) предполагаемые сроки реализации Проекта.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2.4. Концепция включает в себя следующие материалы:</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1) цели и задачи концепции;</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 сведения о количественных и качественных параметрах и технических характеристиках продукции, полученной при реализации Проекта, либо предполагаемые результаты от реализации Проекта;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3) сведения о целевой аудитории, на которую рассчитан результат от реализации Проекта, и предполагаемом уровне востребованности и значимости указанного результата;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4) обоснование оригинальности, уникальности и социальной значимости Проекта по сравнению с уже существующими материалами; форма, способы и 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lastRenderedPageBreak/>
        <w:t>Концепция представляется на бумажном носителе и в электронном виде, утверждается руководителем участника Конкурса, гриф утверждения размещается на титульной странице в правом верхнем углу.</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2.5. Смета затрат может включать в себя:</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 затраты, связанные с оплатой труда работников организаций участвующих в реализации Проекта;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 xml:space="preserve">- затраты, связанные с материально-техническим обеспечением деятельности </w:t>
      </w:r>
      <w:r w:rsidRPr="00125458">
        <w:rPr>
          <w:rFonts w:ascii="Times New Roman" w:hAnsi="Times New Roman"/>
          <w:spacing w:val="2"/>
          <w:sz w:val="16"/>
          <w:szCs w:val="16"/>
        </w:rPr>
        <w:t>юридических лиц (за исключением государственных (муниципальных) учреждений), индивидуальных предпринимателей, физических лиц</w:t>
      </w:r>
      <w:r w:rsidRPr="00125458">
        <w:rPr>
          <w:rFonts w:ascii="Times New Roman" w:hAnsi="Times New Roman"/>
          <w:sz w:val="16"/>
          <w:szCs w:val="16"/>
        </w:rPr>
        <w:t>, необходимых для реализации Проекта;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 затраты, связанные с оплатой транспортных услуг, необходимых для реализации Проекта;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 затраты, связанные с оплатой услуг связи, в том числе по обеспечению доступа к сети «Интернет»;</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 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 затраты, связанные с оплатой услуг приглашённых специалистов и приобретением прав на результаты интеллектуальной деятельности;</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  затраты, связанные с оплатой типографских и полиграфических услуг;</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 затраты, связанные с оплатой услуг иных организаций, участвующих в реализации Проекта, не предусмотренных настоящим пунктом.</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2.7. В случае если в установленные сроки не поступило ни одного комплекта конкурсной документации, срок приёма конкурсной документации продлевается на 14 рабочих дней от даты его завершения, о чём участники Конкурса извещаются путём размещения соответствующей информации на официальном сайте в последний день приёма заявок.</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2.8. Решение о предоставлении грантов принимается Администрацией по представлению Комиссии.</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2.9. Комиссия состоит из председателя Комиссии, заместителя председателя Комиссии, секретаря Комиссии и членов Комиссии. Состав Комиссии утверждается правовым актом Администрации.</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Председатель Комиссии организует деятельность Комиссии, распределяет обязанности между заместителем, секретарём и членами Комиссии.</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Заместитель председателя Комиссии исполняет обязанности председателя Комиссии в период его отсутствия.</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Секретарь Комиссии оповещает членов Комиссии о времени и месте проведения заседаний, ведёт протоколы заседаний Комиссии.</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Члены Комиссии работают на общественных началах и принимают личное участие в её работе. Замещение члена Комиссии другим лицом не допускается.</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К работе в Комиссии могут привлекаться в качестве экспертов иные лица.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2.10. Заседание Комиссии считается правомочным, если на нём присутствует не менее чем две трети членов Комиссии. На заседании Комиссии могут по желанию присутствовать представители участников Конкурса.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К участию в заседании Комиссии не допускаются члены Комиссии, лично заинтересованные в результатах Конкурса. Члены Комиссии, лично заинтересованные в результатах Конкурса, обязаны до начала работы Комиссии письменно уведомить об этом председателя Комиссии.</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2.11.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конкурсной документации и участника Конкурса требованиям, установленным настоящим Порядком, по следующим критериям:</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1) соответствие Проекта назначению Гранта;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 опыт работы участника Конкурса в сфере реализации Проектов;</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3) новизна, оригинальность и актуальность Проекта.</w:t>
      </w:r>
    </w:p>
    <w:p w:rsidR="00AB77DA" w:rsidRPr="00125458" w:rsidRDefault="00AB77DA" w:rsidP="00AB77DA">
      <w:pPr>
        <w:shd w:val="clear" w:color="auto" w:fill="FFFFFF"/>
        <w:spacing w:after="150" w:line="240" w:lineRule="auto"/>
        <w:ind w:firstLine="567"/>
        <w:jc w:val="both"/>
        <w:rPr>
          <w:rFonts w:ascii="Times New Roman" w:hAnsi="Times New Roman"/>
          <w:sz w:val="16"/>
          <w:szCs w:val="16"/>
        </w:rPr>
      </w:pPr>
      <w:r w:rsidRPr="00125458">
        <w:rPr>
          <w:rFonts w:ascii="Times New Roman" w:hAnsi="Times New Roman"/>
          <w:sz w:val="16"/>
          <w:szCs w:val="16"/>
        </w:rPr>
        <w:t>2.12. Проведение Конкурса и оценка конкурсной документации осуществляются путём обсуждения конкурсной документации членами Комиссии и свободного обмена мнениями. Право на выступление имеет каждый участник заседания Комиссии.</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2.13. Для определения победителя Конкурса члены Комиссии проводят голосование по каждой заявке. Победителем признается участник Конкурса, набравший наибольшее количество голосов. При равенстве числа голосов членов Комиссии решающим является голос председателя Комиссии.</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2.14. Основаниями для принятия решения об отказе в предоставлении Гранта являются:</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несоответствие участника Конкурса требованиям, установленным пунктом 1.8 настоящего Порядка;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представление участником Конкурса документов, предусмотренных пунктом 2.2 настоящего Порядка, не в полном объёме либо с нарушением предъявляемых к ним требований и (или) наличие в таких документах неполных и (или) недостоверных сведений;</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отсутствие или недостаточность лимитов бюджетных обязательств на предоставление грантов, доведённых до Администрации Глушковского района Курской области как получателя бюджетных средств;</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несоответствие тематики проектов тематике Конкурса.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Решение о наличии оснований для отказа в предоставлении гранта принимается Комиссией в ходе заседания Комиссии.</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2.15. Решение об определении победителя Конкурса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трёх рабочих дней с даты проведения заседания Комиссии и размещается на официальном сайте. Указанное решение оформляется постановлением Администрации Глушковского района Курской области не позднее одного месяца со дня подписания протокола.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2.16. В течение 10 дней со дня вступления в силу постановления Администрации, указанного в пункте 2.15 настоящего Порядка, Администрация заключает с победителем Конкурса Соглашение о предоставлении Гранта, которое должно содержать:</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1) сведения о размере Гранта, целях, условиях и порядке его предоставления, в том числе сроках перечисления;</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 показатели результативности предоставления Гранта и их значения;</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3) порядок, сроки и формы представления получателем Гранта отчётности о результатах предоставления Гранта (с учётом требований, установленных разделом 3 настоящего Порядка) и о достижении значений показателей результативности предоставления Гранта;</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4) порядок и сроки возврата Гранта в местный бюджет;</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5) согласие получателей грантов и лиц, являющихся поставщиками (подрядчиками, исполнителями) по договорам (соглашениям), заключённым в целях исполнения обязательств по Соглашению, на осуществление Администрацией Глушковского района Курской области и иными органами муниципального финансового контроля проверок соблюдения условий, целей и порядка предоставления грантов и запрет на приобретение за счёт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определённых настоящим Порядком.</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2.17. Получатель Гранта на первое число месяца, предшествующего месяцу, в котором планируется заключение Соглашения, должен соответствовать следующим требованиям:</w:t>
      </w:r>
    </w:p>
    <w:p w:rsidR="00AB77DA" w:rsidRPr="00125458" w:rsidRDefault="00AB77DA" w:rsidP="00AB77DA">
      <w:pPr>
        <w:autoSpaceDE w:val="0"/>
        <w:autoSpaceDN w:val="0"/>
        <w:adjustRightInd w:val="0"/>
        <w:spacing w:after="0" w:line="240" w:lineRule="auto"/>
        <w:ind w:firstLine="540"/>
        <w:jc w:val="both"/>
        <w:rPr>
          <w:rFonts w:ascii="Times New Roman" w:hAnsi="Times New Roman"/>
          <w:sz w:val="16"/>
          <w:szCs w:val="16"/>
        </w:rPr>
      </w:pPr>
      <w:r w:rsidRPr="00125458">
        <w:rPr>
          <w:rFonts w:ascii="Times New Roman" w:hAnsi="Times New Roman"/>
          <w:sz w:val="16"/>
          <w:szCs w:val="16"/>
        </w:rPr>
        <w:lastRenderedPageBreak/>
        <w:t>- получатель Гранта, являющийся юридическим лицом, на дату заключения Соглашения, не должен находиться в процессе ликвидации, банкротства, а получатель Гранта, являющийся индивидуальным предпринимателем, не должен прекратить деятельность в качестве индивидуального предпринимателя;</w:t>
      </w:r>
    </w:p>
    <w:p w:rsidR="00AB77DA" w:rsidRPr="00125458" w:rsidRDefault="00AB77DA" w:rsidP="00AB77DA">
      <w:pPr>
        <w:autoSpaceDE w:val="0"/>
        <w:autoSpaceDN w:val="0"/>
        <w:adjustRightInd w:val="0"/>
        <w:spacing w:after="0" w:line="240" w:lineRule="auto"/>
        <w:ind w:firstLine="567"/>
        <w:jc w:val="both"/>
        <w:rPr>
          <w:rFonts w:ascii="Times New Roman" w:hAnsi="Times New Roman"/>
          <w:sz w:val="16"/>
          <w:szCs w:val="16"/>
        </w:rPr>
      </w:pPr>
      <w:r w:rsidRPr="00125458">
        <w:rPr>
          <w:rFonts w:ascii="Times New Roman" w:hAnsi="Times New Roman"/>
          <w:sz w:val="16"/>
          <w:szCs w:val="16"/>
        </w:rPr>
        <w:t>- у получателя Гранта на дату заключения Соглашения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77DA" w:rsidRPr="00125458" w:rsidRDefault="00AB77DA" w:rsidP="00AB77DA">
      <w:pPr>
        <w:autoSpaceDE w:val="0"/>
        <w:autoSpaceDN w:val="0"/>
        <w:adjustRightInd w:val="0"/>
        <w:spacing w:after="0" w:line="240" w:lineRule="auto"/>
        <w:ind w:firstLine="540"/>
        <w:jc w:val="both"/>
        <w:rPr>
          <w:rFonts w:ascii="Times New Roman" w:hAnsi="Times New Roman"/>
          <w:sz w:val="16"/>
          <w:szCs w:val="16"/>
        </w:rPr>
      </w:pPr>
      <w:r w:rsidRPr="00125458">
        <w:rPr>
          <w:rFonts w:ascii="Times New Roman" w:hAnsi="Times New Roman"/>
          <w:sz w:val="16"/>
          <w:szCs w:val="16"/>
        </w:rPr>
        <w:t>- получатель Гранта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AB77DA" w:rsidRPr="00125458" w:rsidRDefault="00AB77DA" w:rsidP="00AB77DA">
      <w:pPr>
        <w:autoSpaceDE w:val="0"/>
        <w:autoSpaceDN w:val="0"/>
        <w:adjustRightInd w:val="0"/>
        <w:spacing w:after="0" w:line="240" w:lineRule="auto"/>
        <w:ind w:firstLine="540"/>
        <w:jc w:val="both"/>
        <w:rPr>
          <w:rFonts w:ascii="Times New Roman" w:hAnsi="Times New Roman"/>
          <w:sz w:val="16"/>
          <w:szCs w:val="16"/>
        </w:rPr>
      </w:pPr>
      <w:r w:rsidRPr="00125458">
        <w:rPr>
          <w:rFonts w:ascii="Times New Roman" w:hAnsi="Times New Roman"/>
          <w:sz w:val="16"/>
          <w:szCs w:val="16"/>
        </w:rPr>
        <w:t>- получатель Гранта не получает в текущем финансовом году или на дату заключения Соглашения, средства из местного бюджета в соответствии с иными правовыми актами на цели, установленные правовым актом;</w:t>
      </w:r>
    </w:p>
    <w:p w:rsidR="00AB77DA" w:rsidRPr="00125458" w:rsidRDefault="00AB77DA" w:rsidP="00AB77DA">
      <w:pPr>
        <w:autoSpaceDE w:val="0"/>
        <w:autoSpaceDN w:val="0"/>
        <w:adjustRightInd w:val="0"/>
        <w:spacing w:after="0" w:line="240" w:lineRule="auto"/>
        <w:ind w:firstLine="540"/>
        <w:jc w:val="both"/>
        <w:rPr>
          <w:rFonts w:ascii="Times New Roman" w:hAnsi="Times New Roman"/>
          <w:sz w:val="16"/>
          <w:szCs w:val="16"/>
        </w:rPr>
      </w:pPr>
      <w:r w:rsidRPr="00125458">
        <w:rPr>
          <w:rFonts w:ascii="Times New Roman" w:hAnsi="Times New Roman"/>
          <w:sz w:val="16"/>
          <w:szCs w:val="16"/>
        </w:rPr>
        <w:t>- у получателя Гранта на дату заключения Соглашения,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w:t>
      </w:r>
    </w:p>
    <w:p w:rsidR="00AB77DA" w:rsidRPr="00125458" w:rsidRDefault="00AB77DA" w:rsidP="00AB77DA">
      <w:pPr>
        <w:autoSpaceDE w:val="0"/>
        <w:autoSpaceDN w:val="0"/>
        <w:adjustRightInd w:val="0"/>
        <w:spacing w:after="0" w:line="240" w:lineRule="auto"/>
        <w:ind w:firstLine="709"/>
        <w:jc w:val="both"/>
        <w:rPr>
          <w:rFonts w:ascii="Times New Roman" w:hAnsi="Times New Roman"/>
          <w:sz w:val="16"/>
          <w:szCs w:val="16"/>
        </w:rPr>
      </w:pPr>
      <w:r w:rsidRPr="00125458">
        <w:rPr>
          <w:rFonts w:ascii="Times New Roman" w:hAnsi="Times New Roman"/>
          <w:sz w:val="16"/>
          <w:szCs w:val="16"/>
        </w:rPr>
        <w:t>2.18. Грант перечисляется Администрацией единовременно в течение 10 календарных дней со дня заключения Соглашения на следующие счета, на которые подлежит перечислению Грант получателям гранта:</w:t>
      </w:r>
    </w:p>
    <w:p w:rsidR="00AB77DA" w:rsidRPr="00125458" w:rsidRDefault="00AB77DA" w:rsidP="00AB77DA">
      <w:pPr>
        <w:autoSpaceDE w:val="0"/>
        <w:autoSpaceDN w:val="0"/>
        <w:adjustRightInd w:val="0"/>
        <w:spacing w:after="0" w:line="240" w:lineRule="auto"/>
        <w:ind w:firstLine="709"/>
        <w:jc w:val="both"/>
        <w:rPr>
          <w:rFonts w:ascii="Times New Roman" w:hAnsi="Times New Roman"/>
          <w:sz w:val="16"/>
          <w:szCs w:val="16"/>
        </w:rPr>
      </w:pPr>
      <w:r w:rsidRPr="00125458">
        <w:rPr>
          <w:rFonts w:ascii="Times New Roman" w:hAnsi="Times New Roman"/>
          <w:sz w:val="16"/>
          <w:szCs w:val="16"/>
        </w:rPr>
        <w:t>- физическим лицам - расчетные счета, открытые в российских кредитных организациях, если иное не установлено бюджетным законодательством Российской Федерации и иными правовыми актами, регулирующими бюджетные отношения;</w:t>
      </w:r>
    </w:p>
    <w:p w:rsidR="00AB77DA" w:rsidRPr="00125458" w:rsidRDefault="00AB77DA" w:rsidP="00AB77DA">
      <w:pPr>
        <w:autoSpaceDE w:val="0"/>
        <w:autoSpaceDN w:val="0"/>
        <w:adjustRightInd w:val="0"/>
        <w:spacing w:after="0" w:line="240" w:lineRule="auto"/>
        <w:ind w:firstLine="709"/>
        <w:jc w:val="both"/>
        <w:rPr>
          <w:rFonts w:ascii="Times New Roman" w:hAnsi="Times New Roman"/>
          <w:sz w:val="16"/>
          <w:szCs w:val="16"/>
        </w:rPr>
      </w:pPr>
      <w:r w:rsidRPr="00125458">
        <w:rPr>
          <w:rFonts w:ascii="Times New Roman" w:hAnsi="Times New Roman"/>
          <w:sz w:val="16"/>
          <w:szCs w:val="16"/>
        </w:rPr>
        <w:t>- индивидуальным предпринимателям, юридическим лицам, за исключением бюджетных (автономных) учреждений:</w:t>
      </w:r>
    </w:p>
    <w:p w:rsidR="00AB77DA" w:rsidRPr="00125458" w:rsidRDefault="00AB77DA" w:rsidP="00AB77DA">
      <w:pPr>
        <w:autoSpaceDE w:val="0"/>
        <w:autoSpaceDN w:val="0"/>
        <w:adjustRightInd w:val="0"/>
        <w:spacing w:after="0" w:line="240" w:lineRule="auto"/>
        <w:ind w:firstLine="567"/>
        <w:jc w:val="both"/>
        <w:rPr>
          <w:rFonts w:ascii="Times New Roman" w:hAnsi="Times New Roman"/>
          <w:sz w:val="16"/>
          <w:szCs w:val="16"/>
        </w:rPr>
      </w:pPr>
      <w:r w:rsidRPr="00125458">
        <w:rPr>
          <w:rFonts w:ascii="Times New Roman" w:hAnsi="Times New Roman"/>
          <w:sz w:val="16"/>
          <w:szCs w:val="16"/>
        </w:rPr>
        <w:t>в случае если грант подлежит в соответствии с бюджетным законодательством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AB77DA" w:rsidRPr="00125458" w:rsidRDefault="00AB77DA" w:rsidP="00AB77DA">
      <w:pPr>
        <w:autoSpaceDE w:val="0"/>
        <w:autoSpaceDN w:val="0"/>
        <w:adjustRightInd w:val="0"/>
        <w:spacing w:after="0" w:line="240" w:lineRule="auto"/>
        <w:ind w:firstLine="567"/>
        <w:jc w:val="both"/>
        <w:rPr>
          <w:rFonts w:ascii="Times New Roman" w:hAnsi="Times New Roman"/>
          <w:sz w:val="16"/>
          <w:szCs w:val="16"/>
        </w:rPr>
      </w:pPr>
      <w:r w:rsidRPr="00125458">
        <w:rPr>
          <w:rFonts w:ascii="Times New Roman" w:hAnsi="Times New Roman"/>
          <w:sz w:val="16"/>
          <w:szCs w:val="16"/>
        </w:rPr>
        <w:t>в случае если грант не подлежит в соответствии с бюджетным законодательством Российской Федерации казначейскому сопровождению - расчетные счета, открытые получателям грантов в российских кредитных организациях;</w:t>
      </w:r>
    </w:p>
    <w:p w:rsidR="00AB77DA" w:rsidRPr="00125458" w:rsidRDefault="00AB77DA" w:rsidP="00AB77DA">
      <w:pPr>
        <w:autoSpaceDE w:val="0"/>
        <w:autoSpaceDN w:val="0"/>
        <w:adjustRightInd w:val="0"/>
        <w:spacing w:after="0" w:line="240" w:lineRule="auto"/>
        <w:ind w:firstLine="567"/>
        <w:jc w:val="both"/>
        <w:rPr>
          <w:rFonts w:ascii="Times New Roman" w:hAnsi="Times New Roman"/>
          <w:sz w:val="16"/>
          <w:szCs w:val="16"/>
        </w:rPr>
      </w:pPr>
      <w:r w:rsidRPr="00125458">
        <w:rPr>
          <w:rFonts w:ascii="Times New Roman" w:hAnsi="Times New Roman"/>
          <w:sz w:val="16"/>
          <w:szCs w:val="16"/>
        </w:rPr>
        <w:t>- бюджетным учреждениям -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w:t>
      </w:r>
    </w:p>
    <w:p w:rsidR="00AB77DA" w:rsidRPr="00125458" w:rsidRDefault="00AB77DA" w:rsidP="00AB77DA">
      <w:pPr>
        <w:autoSpaceDE w:val="0"/>
        <w:autoSpaceDN w:val="0"/>
        <w:adjustRightInd w:val="0"/>
        <w:spacing w:after="0" w:line="240" w:lineRule="auto"/>
        <w:ind w:firstLine="567"/>
        <w:jc w:val="both"/>
        <w:rPr>
          <w:rFonts w:ascii="Times New Roman" w:hAnsi="Times New Roman"/>
          <w:sz w:val="16"/>
          <w:szCs w:val="16"/>
        </w:rPr>
      </w:pPr>
      <w:r w:rsidRPr="00125458">
        <w:rPr>
          <w:rFonts w:ascii="Times New Roman" w:hAnsi="Times New Roman"/>
          <w:sz w:val="16"/>
          <w:szCs w:val="16"/>
        </w:rPr>
        <w:t>- автономным учреждениям - лицевые счета, открытые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AB77DA" w:rsidRPr="00125458" w:rsidRDefault="00AB77DA" w:rsidP="00AB77DA">
      <w:pPr>
        <w:numPr>
          <w:ilvl w:val="0"/>
          <w:numId w:val="10"/>
        </w:numPr>
        <w:shd w:val="clear" w:color="auto" w:fill="FFFFFF"/>
        <w:spacing w:before="100" w:beforeAutospacing="1" w:after="100" w:afterAutospacing="1" w:line="240" w:lineRule="auto"/>
        <w:jc w:val="center"/>
        <w:rPr>
          <w:rFonts w:ascii="Times New Roman" w:hAnsi="Times New Roman"/>
          <w:b/>
          <w:sz w:val="16"/>
          <w:szCs w:val="16"/>
        </w:rPr>
      </w:pPr>
      <w:r w:rsidRPr="00125458">
        <w:rPr>
          <w:rFonts w:ascii="Times New Roman" w:hAnsi="Times New Roman"/>
          <w:b/>
          <w:sz w:val="16"/>
          <w:szCs w:val="16"/>
        </w:rPr>
        <w:t>Требования об осуществлении контроля за соблюдением условий, целей и порядка предоставления грантов и ответственности за их нарушение</w:t>
      </w:r>
    </w:p>
    <w:p w:rsidR="00AB77DA" w:rsidRPr="00125458" w:rsidRDefault="00AB77DA" w:rsidP="00AB77DA">
      <w:pPr>
        <w:shd w:val="clear" w:color="auto" w:fill="FFFFFF"/>
        <w:tabs>
          <w:tab w:val="left" w:pos="567"/>
        </w:tabs>
        <w:spacing w:after="0" w:line="240" w:lineRule="auto"/>
        <w:jc w:val="both"/>
        <w:rPr>
          <w:rFonts w:ascii="Times New Roman" w:hAnsi="Times New Roman"/>
          <w:sz w:val="16"/>
          <w:szCs w:val="16"/>
        </w:rPr>
      </w:pPr>
      <w:r w:rsidRPr="00125458">
        <w:rPr>
          <w:rFonts w:ascii="Times New Roman" w:hAnsi="Times New Roman"/>
          <w:sz w:val="16"/>
          <w:szCs w:val="16"/>
        </w:rPr>
        <w:t> </w:t>
      </w:r>
      <w:r w:rsidRPr="00125458">
        <w:rPr>
          <w:rFonts w:ascii="Times New Roman" w:hAnsi="Times New Roman"/>
          <w:sz w:val="16"/>
          <w:szCs w:val="16"/>
        </w:rPr>
        <w:tab/>
        <w:t>3.1. Органы муниципального финансового контроля осуществляют обязательную проверку соблюдения получателями грантов условий, целей и порядка их предоставления.</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3.2. В случае нарушения получателем гранта условий, установленных при предоставлении гранта, или установления факта представления недостоверных либо намеренно искажённых сведений, выявленных по результатам проведённых уполномоченными органами муниципального финансового контроля проверок, Администрация Глушковского района Курской области обеспечивает возврат Гранта в местный бюджет путём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 календарных дней со дня получения указанного требования.</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Грант (остаток Гранта), не использованный в текущем финансовом году, подлежит возврату в бюджет Глушковского района Курской области.</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 xml:space="preserve">3.3. Возврат Гранта (остатков Гранта) осуществляется на лицевой счёт Администрации. </w:t>
      </w:r>
    </w:p>
    <w:p w:rsidR="00AB77DA" w:rsidRPr="00125458" w:rsidRDefault="00AB77DA" w:rsidP="00AB77DA">
      <w:pPr>
        <w:shd w:val="clear" w:color="auto" w:fill="FFFFFF"/>
        <w:spacing w:after="0" w:line="240" w:lineRule="auto"/>
        <w:ind w:firstLine="567"/>
        <w:jc w:val="both"/>
        <w:rPr>
          <w:rFonts w:ascii="Times New Roman" w:hAnsi="Times New Roman"/>
          <w:sz w:val="16"/>
          <w:szCs w:val="16"/>
        </w:rPr>
      </w:pPr>
      <w:r w:rsidRPr="00125458">
        <w:rPr>
          <w:rFonts w:ascii="Times New Roman" w:hAnsi="Times New Roman"/>
          <w:sz w:val="16"/>
          <w:szCs w:val="16"/>
        </w:rPr>
        <w:t>В случае отказа или уклонения получателя гранта от добровольного возврата Гранта (остатков Гранта) в местный бюджет Администрации Глушковского района Курской области принимает предусмотренные законодательством Российской Федерации меры по их принудительному взысканию.</w:t>
      </w:r>
    </w:p>
    <w:p w:rsidR="00AB77DA" w:rsidRPr="00125458" w:rsidRDefault="00AB77DA" w:rsidP="00AB77DA">
      <w:pPr>
        <w:shd w:val="clear" w:color="auto" w:fill="FFFFFF"/>
        <w:spacing w:after="150" w:line="240" w:lineRule="auto"/>
        <w:ind w:firstLine="567"/>
        <w:jc w:val="both"/>
        <w:rPr>
          <w:rFonts w:ascii="Times New Roman" w:hAnsi="Times New Roman"/>
          <w:sz w:val="16"/>
          <w:szCs w:val="16"/>
        </w:rPr>
      </w:pPr>
      <w:r w:rsidRPr="00125458">
        <w:rPr>
          <w:rFonts w:ascii="Times New Roman" w:hAnsi="Times New Roman"/>
          <w:sz w:val="16"/>
          <w:szCs w:val="16"/>
        </w:rPr>
        <w:t> </w:t>
      </w:r>
    </w:p>
    <w:p w:rsidR="00AB77DA" w:rsidRPr="00125458" w:rsidRDefault="00AB77DA" w:rsidP="00AB77DA">
      <w:pPr>
        <w:shd w:val="clear" w:color="auto" w:fill="FFFFFF"/>
        <w:spacing w:after="150" w:line="240" w:lineRule="auto"/>
        <w:ind w:firstLine="567"/>
        <w:jc w:val="both"/>
        <w:rPr>
          <w:rFonts w:ascii="Times New Roman" w:hAnsi="Times New Roman"/>
          <w:sz w:val="16"/>
          <w:szCs w:val="16"/>
        </w:rPr>
      </w:pPr>
    </w:p>
    <w:p w:rsidR="00AB77DA" w:rsidRPr="00125458" w:rsidRDefault="00AB77DA" w:rsidP="00AB77DA">
      <w:pPr>
        <w:shd w:val="clear" w:color="auto" w:fill="FFFFFF"/>
        <w:spacing w:after="0" w:line="240" w:lineRule="auto"/>
        <w:ind w:firstLine="567"/>
        <w:jc w:val="right"/>
        <w:rPr>
          <w:rFonts w:ascii="Times New Roman" w:hAnsi="Times New Roman"/>
          <w:sz w:val="16"/>
          <w:szCs w:val="16"/>
        </w:rPr>
      </w:pPr>
      <w:r w:rsidRPr="00125458">
        <w:rPr>
          <w:rFonts w:ascii="Times New Roman" w:hAnsi="Times New Roman"/>
          <w:sz w:val="16"/>
          <w:szCs w:val="16"/>
        </w:rPr>
        <w:t>Приложение </w:t>
      </w:r>
    </w:p>
    <w:p w:rsidR="00AB77DA" w:rsidRPr="00125458" w:rsidRDefault="00AB77DA" w:rsidP="00AB77DA">
      <w:pPr>
        <w:shd w:val="clear" w:color="auto" w:fill="FFFFFF"/>
        <w:spacing w:after="0" w:line="240" w:lineRule="auto"/>
        <w:jc w:val="right"/>
        <w:rPr>
          <w:rFonts w:ascii="Times New Roman" w:hAnsi="Times New Roman"/>
          <w:sz w:val="16"/>
          <w:szCs w:val="16"/>
        </w:rPr>
      </w:pPr>
      <w:r w:rsidRPr="00125458">
        <w:rPr>
          <w:rFonts w:ascii="Times New Roman" w:hAnsi="Times New Roman"/>
          <w:sz w:val="16"/>
          <w:szCs w:val="16"/>
        </w:rPr>
        <w:t>к Порядку</w:t>
      </w:r>
    </w:p>
    <w:p w:rsidR="00AB77DA" w:rsidRPr="00125458" w:rsidRDefault="00AB77DA" w:rsidP="00AB77DA">
      <w:pPr>
        <w:shd w:val="clear" w:color="auto" w:fill="FFFFFF"/>
        <w:spacing w:after="0" w:line="240" w:lineRule="auto"/>
        <w:jc w:val="both"/>
        <w:rPr>
          <w:rFonts w:ascii="Times New Roman" w:hAnsi="Times New Roman"/>
          <w:sz w:val="16"/>
          <w:szCs w:val="16"/>
        </w:rPr>
      </w:pPr>
      <w:r w:rsidRPr="00125458">
        <w:rPr>
          <w:rFonts w:ascii="Times New Roman" w:hAnsi="Times New Roman"/>
          <w:sz w:val="16"/>
          <w:szCs w:val="16"/>
        </w:rPr>
        <w:t> </w:t>
      </w:r>
    </w:p>
    <w:p w:rsidR="00AB77DA" w:rsidRPr="00125458" w:rsidRDefault="00AB77DA" w:rsidP="00AB77DA">
      <w:pPr>
        <w:shd w:val="clear" w:color="auto" w:fill="FFFFFF"/>
        <w:spacing w:after="0" w:line="240" w:lineRule="auto"/>
        <w:jc w:val="center"/>
        <w:rPr>
          <w:rFonts w:ascii="Times New Roman" w:hAnsi="Times New Roman"/>
          <w:sz w:val="16"/>
          <w:szCs w:val="16"/>
        </w:rPr>
      </w:pPr>
      <w:r w:rsidRPr="00125458">
        <w:rPr>
          <w:rFonts w:ascii="Times New Roman" w:hAnsi="Times New Roman"/>
          <w:b/>
          <w:bCs/>
          <w:sz w:val="16"/>
          <w:szCs w:val="16"/>
        </w:rPr>
        <w:t>ЗАЯВКА</w:t>
      </w:r>
    </w:p>
    <w:p w:rsidR="00AB77DA" w:rsidRPr="00125458" w:rsidRDefault="00AB77DA" w:rsidP="00AB77DA">
      <w:pPr>
        <w:shd w:val="clear" w:color="auto" w:fill="FFFFFF"/>
        <w:spacing w:after="0" w:line="240" w:lineRule="auto"/>
        <w:jc w:val="center"/>
        <w:rPr>
          <w:rFonts w:ascii="Times New Roman" w:hAnsi="Times New Roman"/>
          <w:sz w:val="16"/>
          <w:szCs w:val="16"/>
        </w:rPr>
      </w:pPr>
      <w:r w:rsidRPr="00125458">
        <w:rPr>
          <w:rFonts w:ascii="Times New Roman" w:hAnsi="Times New Roman"/>
          <w:b/>
          <w:bCs/>
          <w:sz w:val="16"/>
          <w:szCs w:val="16"/>
        </w:rPr>
        <w:t>на участие в конкурсном отборе</w:t>
      </w:r>
    </w:p>
    <w:p w:rsidR="00AB77DA" w:rsidRPr="00125458" w:rsidRDefault="00AB77DA" w:rsidP="00AB77DA">
      <w:pPr>
        <w:shd w:val="clear" w:color="auto" w:fill="FFFFFF"/>
        <w:spacing w:after="150" w:line="240" w:lineRule="auto"/>
        <w:jc w:val="center"/>
        <w:rPr>
          <w:rFonts w:ascii="Times New Roman" w:hAnsi="Times New Roman"/>
          <w:b/>
          <w:sz w:val="16"/>
          <w:szCs w:val="16"/>
        </w:rPr>
      </w:pPr>
    </w:p>
    <w:p w:rsidR="00AB77DA" w:rsidRPr="00125458" w:rsidRDefault="00AB77DA" w:rsidP="00AB77DA">
      <w:pPr>
        <w:pStyle w:val="a6"/>
        <w:numPr>
          <w:ilvl w:val="0"/>
          <w:numId w:val="11"/>
        </w:numPr>
        <w:shd w:val="clear" w:color="auto" w:fill="FFFFFF"/>
        <w:spacing w:after="150" w:line="240" w:lineRule="auto"/>
        <w:jc w:val="center"/>
        <w:rPr>
          <w:rFonts w:ascii="Times New Roman" w:hAnsi="Times New Roman"/>
          <w:b/>
          <w:sz w:val="16"/>
          <w:szCs w:val="16"/>
        </w:rPr>
      </w:pPr>
      <w:r w:rsidRPr="00125458">
        <w:rPr>
          <w:rFonts w:ascii="Times New Roman" w:hAnsi="Times New Roman"/>
          <w:b/>
          <w:sz w:val="16"/>
          <w:szCs w:val="16"/>
        </w:rPr>
        <w:t>Общие сведения</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Наименование Конкурса ______________________________________________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____________________________________________________________________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Наименование организации (в соответствии с уставом организации)_________</w:t>
      </w:r>
    </w:p>
    <w:p w:rsidR="00AB77DA" w:rsidRPr="00125458" w:rsidRDefault="00AB77DA" w:rsidP="00AB77DA">
      <w:pPr>
        <w:shd w:val="clear" w:color="auto" w:fill="FFFFFF"/>
        <w:spacing w:after="150" w:line="240" w:lineRule="auto"/>
        <w:ind w:right="55"/>
        <w:jc w:val="both"/>
        <w:rPr>
          <w:rFonts w:ascii="Times New Roman" w:hAnsi="Times New Roman"/>
          <w:sz w:val="16"/>
          <w:szCs w:val="16"/>
        </w:rPr>
      </w:pPr>
      <w:r w:rsidRPr="00125458">
        <w:rPr>
          <w:rFonts w:ascii="Times New Roman" w:hAnsi="Times New Roman"/>
          <w:sz w:val="16"/>
          <w:szCs w:val="16"/>
        </w:rPr>
        <w:t>_____________________________________________________________________________________________________________________________________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 xml:space="preserve">Фамилия, имя, отчество (при наличии) руководителя </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Организации  _______________________________________________________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Номер телефона (факса) с указанием кода населённого пункта 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Адрес электронной почты (при наличии)_________________________________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Краткое описание мероприятий проекта_________________________________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lastRenderedPageBreak/>
        <w:t>____________________________________________________________________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Размер гранта ______________________________________________________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Руководитель организации ______________ 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 (подпись) (расшифровка подписи)</w:t>
      </w:r>
    </w:p>
    <w:p w:rsidR="00AB77DA" w:rsidRPr="00125458" w:rsidRDefault="00AB77DA" w:rsidP="00AB77DA">
      <w:pPr>
        <w:pStyle w:val="a6"/>
        <w:numPr>
          <w:ilvl w:val="0"/>
          <w:numId w:val="11"/>
        </w:numPr>
        <w:shd w:val="clear" w:color="auto" w:fill="FFFFFF"/>
        <w:spacing w:after="150" w:line="240" w:lineRule="auto"/>
        <w:jc w:val="center"/>
        <w:rPr>
          <w:rFonts w:ascii="Times New Roman" w:hAnsi="Times New Roman"/>
          <w:b/>
          <w:sz w:val="16"/>
          <w:szCs w:val="16"/>
        </w:rPr>
      </w:pPr>
      <w:r w:rsidRPr="00125458">
        <w:rPr>
          <w:rFonts w:ascii="Times New Roman" w:hAnsi="Times New Roman"/>
          <w:b/>
          <w:sz w:val="16"/>
          <w:szCs w:val="16"/>
        </w:rPr>
        <w:t>Справочная информация об организации</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 Адрес места нахождения организации__________________________________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____________________________________________________________________</w:t>
      </w:r>
    </w:p>
    <w:p w:rsidR="00AB77DA" w:rsidRPr="00125458" w:rsidRDefault="00AB77DA" w:rsidP="00AB77DA">
      <w:pPr>
        <w:shd w:val="clear" w:color="auto" w:fill="FFFFFF"/>
        <w:spacing w:after="150" w:line="240" w:lineRule="auto"/>
        <w:ind w:right="848"/>
        <w:jc w:val="both"/>
        <w:rPr>
          <w:rFonts w:ascii="Times New Roman" w:hAnsi="Times New Roman"/>
          <w:sz w:val="16"/>
          <w:szCs w:val="16"/>
        </w:rPr>
      </w:pPr>
      <w:r w:rsidRPr="00125458">
        <w:rPr>
          <w:rFonts w:ascii="Times New Roman" w:hAnsi="Times New Roman"/>
          <w:sz w:val="16"/>
          <w:szCs w:val="16"/>
        </w:rPr>
        <w:t>Адрес официального сайта организации в информационно-телекоммуникационной сети «Интернет» (при наличии)______________________________________________________</w:t>
      </w:r>
    </w:p>
    <w:p w:rsidR="00AB77DA" w:rsidRPr="00125458" w:rsidRDefault="00AB77DA" w:rsidP="00AB77DA">
      <w:pPr>
        <w:shd w:val="clear" w:color="auto" w:fill="FFFFFF"/>
        <w:spacing w:after="150" w:line="240" w:lineRule="auto"/>
        <w:ind w:right="848"/>
        <w:jc w:val="both"/>
        <w:rPr>
          <w:rFonts w:ascii="Times New Roman" w:hAnsi="Times New Roman"/>
          <w:sz w:val="16"/>
          <w:szCs w:val="16"/>
        </w:rPr>
      </w:pPr>
      <w:r w:rsidRPr="00125458">
        <w:rPr>
          <w:rFonts w:ascii="Times New Roman" w:hAnsi="Times New Roman"/>
          <w:sz w:val="16"/>
          <w:szCs w:val="16"/>
        </w:rPr>
        <w:t>Фамилия, имя, отчество (при наличии) бухгалтера организации ____________________________________________________________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 Банковские реквизиты организации:</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ОГРН_______________________________________________________________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ИНН________________________________________________________________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КПП ________________________________________________________________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Расчётный счёт _____________________________________________________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Банк получателя______________________________________________________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Корреспондентский счёт _______________________________________________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r w:rsidRPr="00125458">
        <w:rPr>
          <w:rFonts w:ascii="Times New Roman" w:hAnsi="Times New Roman"/>
          <w:sz w:val="16"/>
          <w:szCs w:val="16"/>
        </w:rPr>
        <w:t>БИК ________________________________________________________________</w:t>
      </w:r>
    </w:p>
    <w:p w:rsidR="00AB77DA" w:rsidRPr="00125458" w:rsidRDefault="00AB77DA" w:rsidP="00AB77DA">
      <w:pPr>
        <w:shd w:val="clear" w:color="auto" w:fill="FFFFFF"/>
        <w:spacing w:after="150" w:line="240" w:lineRule="auto"/>
        <w:jc w:val="both"/>
        <w:rPr>
          <w:rFonts w:ascii="Times New Roman" w:hAnsi="Times New Roman"/>
          <w:sz w:val="16"/>
          <w:szCs w:val="16"/>
        </w:rPr>
      </w:pPr>
    </w:p>
    <w:p w:rsidR="00AB77DA" w:rsidRPr="00125458" w:rsidRDefault="00AB77DA" w:rsidP="00AB77DA">
      <w:pPr>
        <w:shd w:val="clear" w:color="auto" w:fill="FFFFFF"/>
        <w:spacing w:after="150" w:line="240" w:lineRule="auto"/>
        <w:jc w:val="both"/>
        <w:rPr>
          <w:rFonts w:ascii="Times New Roman" w:hAnsi="Times New Roman"/>
          <w:sz w:val="16"/>
          <w:szCs w:val="16"/>
        </w:rPr>
      </w:pPr>
    </w:p>
    <w:p w:rsidR="00AB77DA" w:rsidRPr="00F92845" w:rsidRDefault="00AB77DA" w:rsidP="00AB77DA">
      <w:pPr>
        <w:shd w:val="clear" w:color="auto" w:fill="FFFFFF"/>
        <w:tabs>
          <w:tab w:val="left" w:pos="6645"/>
        </w:tabs>
        <w:spacing w:after="0" w:line="315" w:lineRule="atLeast"/>
        <w:textAlignment w:val="baseline"/>
        <w:rPr>
          <w:rFonts w:ascii="Times New Roman" w:hAnsi="Times New Roman"/>
          <w:color w:val="2D2D2D"/>
          <w:spacing w:val="2"/>
          <w:sz w:val="20"/>
          <w:szCs w:val="20"/>
        </w:rPr>
      </w:pPr>
    </w:p>
    <w:p w:rsidR="00AB77DA" w:rsidRDefault="00AB77DA" w:rsidP="00AB77DA">
      <w:pPr>
        <w:shd w:val="clear" w:color="auto" w:fill="FFFFFF"/>
        <w:tabs>
          <w:tab w:val="left" w:pos="6645"/>
        </w:tabs>
        <w:spacing w:after="0" w:line="315" w:lineRule="atLeast"/>
        <w:jc w:val="right"/>
        <w:textAlignment w:val="baseline"/>
        <w:rPr>
          <w:rFonts w:ascii="Times New Roman" w:hAnsi="Times New Roman"/>
          <w:color w:val="2D2D2D"/>
          <w:spacing w:val="2"/>
          <w:sz w:val="20"/>
          <w:szCs w:val="20"/>
        </w:rPr>
      </w:pPr>
    </w:p>
    <w:p w:rsidR="00D1785D" w:rsidRPr="00FF2088" w:rsidRDefault="00D1785D" w:rsidP="00D1785D">
      <w:pPr>
        <w:spacing w:after="0" w:line="240" w:lineRule="auto"/>
        <w:jc w:val="center"/>
        <w:rPr>
          <w:rFonts w:ascii="Times New Roman" w:hAnsi="Times New Roman"/>
          <w:sz w:val="16"/>
          <w:szCs w:val="16"/>
        </w:rPr>
      </w:pPr>
      <w:r>
        <w:rPr>
          <w:rFonts w:ascii="Times New Roman" w:hAnsi="Times New Roman"/>
          <w:b/>
          <w:noProof/>
          <w:sz w:val="16"/>
          <w:szCs w:val="16"/>
        </w:rPr>
        <w:drawing>
          <wp:inline distT="0" distB="0" distL="0" distR="0">
            <wp:extent cx="1343025" cy="13049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lum bright="12000"/>
                    </a:blip>
                    <a:srcRect/>
                    <a:stretch>
                      <a:fillRect/>
                    </a:stretch>
                  </pic:blipFill>
                  <pic:spPr bwMode="auto">
                    <a:xfrm>
                      <a:off x="0" y="0"/>
                      <a:ext cx="1343025" cy="1304925"/>
                    </a:xfrm>
                    <a:prstGeom prst="rect">
                      <a:avLst/>
                    </a:prstGeom>
                    <a:noFill/>
                    <a:ln w="9525">
                      <a:noFill/>
                      <a:miter lim="800000"/>
                      <a:headEnd/>
                      <a:tailEnd/>
                    </a:ln>
                  </pic:spPr>
                </pic:pic>
              </a:graphicData>
            </a:graphic>
          </wp:inline>
        </w:drawing>
      </w:r>
    </w:p>
    <w:p w:rsidR="00D1785D" w:rsidRPr="00FF2088" w:rsidRDefault="00D1785D" w:rsidP="00D1785D">
      <w:pPr>
        <w:spacing w:after="0" w:line="240" w:lineRule="auto"/>
        <w:rPr>
          <w:rFonts w:ascii="Times New Roman" w:hAnsi="Times New Roman"/>
          <w:sz w:val="16"/>
          <w:szCs w:val="16"/>
        </w:rPr>
      </w:pPr>
    </w:p>
    <w:p w:rsidR="00D1785D" w:rsidRPr="00FF2088" w:rsidRDefault="00D1785D" w:rsidP="00D1785D">
      <w:pPr>
        <w:widowControl w:val="0"/>
        <w:spacing w:after="0" w:line="360" w:lineRule="auto"/>
        <w:jc w:val="center"/>
        <w:outlineLvl w:val="0"/>
        <w:rPr>
          <w:rFonts w:ascii="Times New Roman" w:hAnsi="Times New Roman"/>
          <w:b/>
          <w:bCs/>
          <w:sz w:val="16"/>
          <w:szCs w:val="16"/>
        </w:rPr>
      </w:pPr>
      <w:r w:rsidRPr="00FF2088">
        <w:rPr>
          <w:rFonts w:ascii="Times New Roman" w:hAnsi="Times New Roman"/>
          <w:b/>
          <w:sz w:val="16"/>
          <w:szCs w:val="16"/>
        </w:rPr>
        <w:t xml:space="preserve">АДМИНИСТРАЦИЯ ГЛУШКОВСКОГО РАЙОНА </w:t>
      </w:r>
    </w:p>
    <w:p w:rsidR="00D1785D" w:rsidRPr="00FF2088" w:rsidRDefault="00D1785D" w:rsidP="00D1785D">
      <w:pPr>
        <w:widowControl w:val="0"/>
        <w:tabs>
          <w:tab w:val="left" w:pos="0"/>
        </w:tabs>
        <w:spacing w:after="0" w:line="360" w:lineRule="auto"/>
        <w:jc w:val="center"/>
        <w:rPr>
          <w:rFonts w:ascii="Times New Roman" w:hAnsi="Times New Roman"/>
          <w:b/>
          <w:sz w:val="16"/>
          <w:szCs w:val="16"/>
        </w:rPr>
      </w:pPr>
      <w:r w:rsidRPr="00FF2088">
        <w:rPr>
          <w:rFonts w:ascii="Times New Roman" w:hAnsi="Times New Roman"/>
          <w:b/>
          <w:sz w:val="16"/>
          <w:szCs w:val="16"/>
        </w:rPr>
        <w:t>КУРСКОЙ ОБЛАСТИ</w:t>
      </w:r>
    </w:p>
    <w:p w:rsidR="00D1785D" w:rsidRPr="00FF2088" w:rsidRDefault="00D1785D" w:rsidP="00D1785D">
      <w:pPr>
        <w:widowControl w:val="0"/>
        <w:tabs>
          <w:tab w:val="left" w:pos="0"/>
        </w:tabs>
        <w:spacing w:after="0" w:line="360" w:lineRule="auto"/>
        <w:jc w:val="center"/>
        <w:rPr>
          <w:rFonts w:ascii="Times New Roman" w:hAnsi="Times New Roman"/>
          <w:b/>
          <w:sz w:val="16"/>
          <w:szCs w:val="16"/>
        </w:rPr>
      </w:pPr>
      <w:r w:rsidRPr="00FF2088">
        <w:rPr>
          <w:rFonts w:ascii="Times New Roman" w:hAnsi="Times New Roman"/>
          <w:b/>
          <w:sz w:val="16"/>
          <w:szCs w:val="16"/>
        </w:rPr>
        <w:t xml:space="preserve">                                                                                     ПОСТАНОВЛЕНИЕ </w:t>
      </w:r>
    </w:p>
    <w:p w:rsidR="00D1785D" w:rsidRPr="00FF2088" w:rsidRDefault="00D1785D" w:rsidP="00D1785D">
      <w:pPr>
        <w:autoSpaceDN w:val="0"/>
        <w:spacing w:after="0" w:line="360" w:lineRule="auto"/>
        <w:jc w:val="center"/>
        <w:rPr>
          <w:rFonts w:ascii="Times New Roman" w:hAnsi="Times New Roman"/>
          <w:b/>
          <w:sz w:val="16"/>
          <w:szCs w:val="16"/>
          <w:lang w:eastAsia="zh-CN"/>
        </w:rPr>
      </w:pPr>
      <w:r w:rsidRPr="00FF2088">
        <w:rPr>
          <w:rFonts w:ascii="Times New Roman" w:hAnsi="Times New Roman"/>
          <w:b/>
          <w:sz w:val="16"/>
          <w:szCs w:val="16"/>
          <w:lang w:eastAsia="zh-CN"/>
        </w:rPr>
        <w:t>от 13 августа 2019 года  № 380</w:t>
      </w:r>
    </w:p>
    <w:p w:rsidR="00D1785D" w:rsidRPr="00FF2088" w:rsidRDefault="00D1785D" w:rsidP="00D1785D">
      <w:pPr>
        <w:autoSpaceDN w:val="0"/>
        <w:spacing w:after="0" w:line="360" w:lineRule="auto"/>
        <w:jc w:val="center"/>
        <w:rPr>
          <w:rFonts w:ascii="Times New Roman" w:hAnsi="Times New Roman"/>
          <w:b/>
          <w:sz w:val="16"/>
          <w:szCs w:val="16"/>
          <w:lang w:eastAsia="zh-CN"/>
        </w:rPr>
      </w:pPr>
    </w:p>
    <w:p w:rsidR="00D1785D" w:rsidRPr="00FF2088" w:rsidRDefault="00D1785D" w:rsidP="00D1785D">
      <w:pPr>
        <w:pStyle w:val="12"/>
        <w:shd w:val="clear" w:color="auto" w:fill="auto"/>
        <w:spacing w:line="360" w:lineRule="auto"/>
        <w:ind w:firstLine="0"/>
        <w:jc w:val="center"/>
        <w:rPr>
          <w:rFonts w:ascii="Times New Roman" w:hAnsi="Times New Roman" w:cs="Times New Roman"/>
          <w:b/>
          <w:color w:val="000000"/>
          <w:sz w:val="16"/>
          <w:szCs w:val="16"/>
          <w:lang w:eastAsia="ru-RU" w:bidi="ru-RU"/>
        </w:rPr>
      </w:pPr>
      <w:r w:rsidRPr="00FF2088">
        <w:rPr>
          <w:rFonts w:ascii="Times New Roman" w:hAnsi="Times New Roman" w:cs="Times New Roman"/>
          <w:b/>
          <w:color w:val="000000"/>
          <w:sz w:val="16"/>
          <w:szCs w:val="16"/>
          <w:lang w:eastAsia="ru-RU" w:bidi="ru-RU"/>
        </w:rPr>
        <w:t>О внесении изменений в постановление Администрации</w:t>
      </w:r>
      <w:r w:rsidRPr="00FF2088">
        <w:rPr>
          <w:rFonts w:ascii="Times New Roman" w:hAnsi="Times New Roman" w:cs="Times New Roman"/>
          <w:b/>
          <w:color w:val="000000"/>
          <w:sz w:val="16"/>
          <w:szCs w:val="16"/>
          <w:lang w:eastAsia="ru-RU" w:bidi="ru-RU"/>
        </w:rPr>
        <w:br/>
        <w:t>Глушковского района Курской области №136 от 04.03.2019 г. «Об утверждении административного регламента предоставления Администрацией Глушковского района Курской области муниципальной услуги «Согласование переустройства и (или) перепланировки помещений в многоквартирном доме»</w:t>
      </w:r>
    </w:p>
    <w:p w:rsidR="00D1785D" w:rsidRPr="00FF2088" w:rsidRDefault="00D1785D" w:rsidP="00D1785D">
      <w:pPr>
        <w:pStyle w:val="12"/>
        <w:shd w:val="clear" w:color="auto" w:fill="auto"/>
        <w:spacing w:line="360" w:lineRule="auto"/>
        <w:ind w:firstLine="0"/>
        <w:jc w:val="center"/>
        <w:rPr>
          <w:rFonts w:ascii="Times New Roman" w:hAnsi="Times New Roman" w:cs="Times New Roman"/>
          <w:b/>
          <w:color w:val="000000"/>
          <w:sz w:val="16"/>
          <w:szCs w:val="16"/>
          <w:lang w:eastAsia="ru-RU" w:bidi="ru-RU"/>
        </w:rPr>
      </w:pPr>
    </w:p>
    <w:p w:rsidR="00D1785D" w:rsidRPr="00FF2088" w:rsidRDefault="00D1785D" w:rsidP="00D1785D">
      <w:pPr>
        <w:pStyle w:val="12"/>
        <w:shd w:val="clear" w:color="auto" w:fill="auto"/>
        <w:spacing w:after="120"/>
        <w:ind w:firstLine="567"/>
        <w:rPr>
          <w:rFonts w:ascii="Times New Roman" w:hAnsi="Times New Roman" w:cs="Times New Roman"/>
          <w:sz w:val="16"/>
          <w:szCs w:val="16"/>
        </w:rPr>
      </w:pPr>
      <w:r w:rsidRPr="00FF2088">
        <w:rPr>
          <w:rFonts w:ascii="Times New Roman" w:hAnsi="Times New Roman" w:cs="Times New Roman"/>
          <w:color w:val="000000"/>
          <w:sz w:val="16"/>
          <w:szCs w:val="16"/>
          <w:lang w:eastAsia="ru-RU" w:bidi="ru-RU"/>
        </w:rPr>
        <w:t>В соответствии с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Курской области от 11.04.2012 г. № 120 «О разработке и утверждении административных регламентов предоставления муниципальных услуг», Федеральным законом №ФЗ-116 от 29.05.2019 г. «О внесении «изменений в Жилищный кодекс Российской Федерации» Администрация Глушковского района Курской области ПОСТАНОВЛЯЕТ:</w:t>
      </w:r>
    </w:p>
    <w:p w:rsidR="00D1785D" w:rsidRPr="00FF2088" w:rsidRDefault="00D1785D" w:rsidP="00D1785D">
      <w:pPr>
        <w:pStyle w:val="12"/>
        <w:shd w:val="clear" w:color="auto" w:fill="auto"/>
        <w:ind w:firstLine="567"/>
        <w:rPr>
          <w:rFonts w:ascii="Times New Roman" w:hAnsi="Times New Roman" w:cs="Times New Roman"/>
          <w:sz w:val="16"/>
          <w:szCs w:val="16"/>
        </w:rPr>
      </w:pPr>
      <w:r w:rsidRPr="00FF2088">
        <w:rPr>
          <w:rFonts w:ascii="Times New Roman" w:hAnsi="Times New Roman" w:cs="Times New Roman"/>
          <w:color w:val="000000"/>
          <w:sz w:val="16"/>
          <w:szCs w:val="16"/>
          <w:lang w:eastAsia="ru-RU" w:bidi="ru-RU"/>
        </w:rPr>
        <w:t>1. Внести следующие изменения в административный регламент утвержденный постановлением Администрации Глушковского района Курской области № 136 от 04.03.2019 года «Об утверждении административного регламента отдела строительства и архитектуры Администрации Глушковского района Курской области по предоставлению муниципальной услуги «Согласование проведения переустройства и (или) перепланировки помещений в многоквартирном доме»:</w:t>
      </w:r>
    </w:p>
    <w:p w:rsidR="00D1785D" w:rsidRPr="00FF2088" w:rsidRDefault="00D1785D" w:rsidP="00D1785D">
      <w:pPr>
        <w:pStyle w:val="12"/>
        <w:shd w:val="clear" w:color="auto" w:fill="auto"/>
        <w:tabs>
          <w:tab w:val="left" w:pos="567"/>
        </w:tabs>
        <w:ind w:firstLine="0"/>
        <w:rPr>
          <w:rFonts w:ascii="Times New Roman" w:hAnsi="Times New Roman" w:cs="Times New Roman"/>
          <w:sz w:val="16"/>
          <w:szCs w:val="16"/>
        </w:rPr>
      </w:pPr>
      <w:r w:rsidRPr="00FF2088">
        <w:rPr>
          <w:rFonts w:ascii="Times New Roman" w:hAnsi="Times New Roman" w:cs="Times New Roman"/>
          <w:color w:val="000000"/>
          <w:sz w:val="16"/>
          <w:szCs w:val="16"/>
          <w:lang w:eastAsia="ru-RU" w:bidi="ru-RU"/>
        </w:rPr>
        <w:lastRenderedPageBreak/>
        <w:t xml:space="preserve">        - подпункт 4 пункта 2.6.1 изложить в следующей редакции «4)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в многоквартирном доме по договору социального найма);</w:t>
      </w:r>
    </w:p>
    <w:p w:rsidR="00D1785D" w:rsidRPr="00FF2088" w:rsidRDefault="00D1785D" w:rsidP="00D1785D">
      <w:pPr>
        <w:pStyle w:val="12"/>
        <w:shd w:val="clear" w:color="auto" w:fill="auto"/>
        <w:ind w:firstLine="567"/>
        <w:rPr>
          <w:rFonts w:ascii="Times New Roman" w:hAnsi="Times New Roman" w:cs="Times New Roman"/>
          <w:sz w:val="16"/>
          <w:szCs w:val="16"/>
        </w:rPr>
      </w:pPr>
      <w:r w:rsidRPr="00FF2088">
        <w:rPr>
          <w:rFonts w:ascii="Times New Roman" w:hAnsi="Times New Roman" w:cs="Times New Roman"/>
          <w:color w:val="000000"/>
          <w:sz w:val="16"/>
          <w:szCs w:val="16"/>
          <w:lang w:eastAsia="ru-RU" w:bidi="ru-RU"/>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должен быть предоставлен )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согласие в письменной форме всех членов семьи нанимателя ,получено согласие всех собственников помещений в многоквартирном доме, получено согласие каждого собственника всех помещений, примыкающих к переводимому помещению, на перевод жилого помещения в нежилое помещение</w:t>
      </w:r>
    </w:p>
    <w:p w:rsidR="00D1785D" w:rsidRPr="00FF2088" w:rsidRDefault="00D1785D" w:rsidP="00D1785D">
      <w:pPr>
        <w:pStyle w:val="12"/>
        <w:shd w:val="clear" w:color="auto" w:fill="auto"/>
        <w:ind w:firstLine="567"/>
        <w:rPr>
          <w:rFonts w:ascii="Times New Roman" w:hAnsi="Times New Roman" w:cs="Times New Roman"/>
          <w:color w:val="000000"/>
          <w:sz w:val="16"/>
          <w:szCs w:val="16"/>
          <w:lang w:eastAsia="ru-RU" w:bidi="ru-RU"/>
        </w:rPr>
      </w:pPr>
      <w:r w:rsidRPr="00FF2088">
        <w:rPr>
          <w:rFonts w:ascii="Times New Roman" w:hAnsi="Times New Roman" w:cs="Times New Roman"/>
          <w:color w:val="000000"/>
          <w:sz w:val="16"/>
          <w:szCs w:val="16"/>
          <w:lang w:eastAsia="ru-RU" w:bidi="ru-RU"/>
        </w:rPr>
        <w:t>В случае, когда при проведении переустройства . и (или) перепланировки помещения в многоквартирном доме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 кодекса Российской Федерации».</w:t>
      </w:r>
    </w:p>
    <w:p w:rsidR="00D1785D" w:rsidRPr="00FF2088" w:rsidRDefault="00D1785D" w:rsidP="00D1785D">
      <w:pPr>
        <w:pStyle w:val="12"/>
        <w:shd w:val="clear" w:color="auto" w:fill="auto"/>
        <w:tabs>
          <w:tab w:val="left" w:pos="1147"/>
        </w:tabs>
        <w:ind w:firstLine="567"/>
        <w:rPr>
          <w:rFonts w:ascii="Times New Roman" w:hAnsi="Times New Roman" w:cs="Times New Roman"/>
          <w:sz w:val="16"/>
          <w:szCs w:val="16"/>
        </w:rPr>
      </w:pPr>
      <w:r w:rsidRPr="00FF2088">
        <w:rPr>
          <w:rFonts w:ascii="Times New Roman" w:hAnsi="Times New Roman" w:cs="Times New Roman"/>
          <w:color w:val="000000"/>
          <w:sz w:val="16"/>
          <w:szCs w:val="16"/>
          <w:lang w:eastAsia="ru-RU" w:bidi="ru-RU"/>
        </w:rPr>
        <w:t>2.Начальнику отдела строительства и архитектуры Администрации Глушковского района Курской области Кулизень М.Н.:</w:t>
      </w:r>
    </w:p>
    <w:p w:rsidR="00D1785D" w:rsidRPr="00FF2088" w:rsidRDefault="00D1785D" w:rsidP="00D1785D">
      <w:pPr>
        <w:pStyle w:val="12"/>
        <w:shd w:val="clear" w:color="auto" w:fill="auto"/>
        <w:tabs>
          <w:tab w:val="left" w:pos="1012"/>
        </w:tabs>
        <w:ind w:firstLine="567"/>
        <w:rPr>
          <w:rFonts w:ascii="Times New Roman" w:hAnsi="Times New Roman" w:cs="Times New Roman"/>
          <w:sz w:val="16"/>
          <w:szCs w:val="16"/>
        </w:rPr>
      </w:pPr>
      <w:r w:rsidRPr="00FF2088">
        <w:rPr>
          <w:rFonts w:ascii="Times New Roman" w:hAnsi="Times New Roman" w:cs="Times New Roman"/>
          <w:color w:val="000000"/>
          <w:sz w:val="16"/>
          <w:szCs w:val="16"/>
          <w:lang w:eastAsia="ru-RU" w:bidi="ru-RU"/>
        </w:rPr>
        <w:t>- принять вышеуказанный регламент к руководству и исполнению;</w:t>
      </w:r>
    </w:p>
    <w:p w:rsidR="00D1785D" w:rsidRPr="00FF2088" w:rsidRDefault="00D1785D" w:rsidP="00D1785D">
      <w:pPr>
        <w:pStyle w:val="12"/>
        <w:shd w:val="clear" w:color="auto" w:fill="auto"/>
        <w:tabs>
          <w:tab w:val="left" w:pos="1012"/>
        </w:tabs>
        <w:ind w:firstLine="567"/>
        <w:rPr>
          <w:rFonts w:ascii="Times New Roman" w:hAnsi="Times New Roman" w:cs="Times New Roman"/>
          <w:sz w:val="16"/>
          <w:szCs w:val="16"/>
        </w:rPr>
      </w:pPr>
      <w:r w:rsidRPr="00FF2088">
        <w:rPr>
          <w:rFonts w:ascii="Times New Roman" w:hAnsi="Times New Roman" w:cs="Times New Roman"/>
          <w:color w:val="000000"/>
          <w:sz w:val="16"/>
          <w:szCs w:val="16"/>
          <w:lang w:eastAsia="ru-RU" w:bidi="ru-RU"/>
        </w:rPr>
        <w:t>- разместить вышеуказанный регламент на стендах отдела.</w:t>
      </w:r>
    </w:p>
    <w:p w:rsidR="00D1785D" w:rsidRPr="00FF2088" w:rsidRDefault="00D1785D" w:rsidP="00D1785D">
      <w:pPr>
        <w:pStyle w:val="12"/>
        <w:shd w:val="clear" w:color="auto" w:fill="auto"/>
        <w:tabs>
          <w:tab w:val="left" w:pos="1325"/>
        </w:tabs>
        <w:ind w:firstLine="567"/>
        <w:rPr>
          <w:rFonts w:ascii="Times New Roman" w:hAnsi="Times New Roman" w:cs="Times New Roman"/>
          <w:sz w:val="16"/>
          <w:szCs w:val="16"/>
        </w:rPr>
      </w:pPr>
      <w:r w:rsidRPr="00FF2088">
        <w:rPr>
          <w:rFonts w:ascii="Times New Roman" w:hAnsi="Times New Roman" w:cs="Times New Roman"/>
          <w:color w:val="000000"/>
          <w:sz w:val="16"/>
          <w:szCs w:val="16"/>
          <w:lang w:eastAsia="ru-RU" w:bidi="ru-RU"/>
        </w:rPr>
        <w:t>3. Начальнику отдела организационно-кадровой работы и информатизации Администрации Глушковского района Кончуковой М.В. обеспечить размещение текста регламента на официальном сайте Администрации Глушковского района Курской области.</w:t>
      </w:r>
    </w:p>
    <w:p w:rsidR="00D1785D" w:rsidRPr="00FF2088" w:rsidRDefault="00D1785D" w:rsidP="00D1785D">
      <w:pPr>
        <w:pStyle w:val="12"/>
        <w:shd w:val="clear" w:color="auto" w:fill="auto"/>
        <w:tabs>
          <w:tab w:val="left" w:pos="1014"/>
        </w:tabs>
        <w:ind w:firstLine="567"/>
        <w:rPr>
          <w:rFonts w:ascii="Times New Roman" w:hAnsi="Times New Roman" w:cs="Times New Roman"/>
          <w:sz w:val="16"/>
          <w:szCs w:val="16"/>
        </w:rPr>
      </w:pPr>
      <w:r w:rsidRPr="00FF2088">
        <w:rPr>
          <w:rFonts w:ascii="Times New Roman" w:hAnsi="Times New Roman" w:cs="Times New Roman"/>
          <w:color w:val="000000"/>
          <w:sz w:val="16"/>
          <w:szCs w:val="16"/>
          <w:lang w:eastAsia="ru-RU" w:bidi="ru-RU"/>
        </w:rPr>
        <w:t>4. Контроль за исполнением настоящего Постановления возложить на заместителя Главы Администрации Глушковского района Курской области по строительству и архитектуре Безуглую С.А.</w:t>
      </w:r>
    </w:p>
    <w:p w:rsidR="00D1785D" w:rsidRPr="00FF2088" w:rsidRDefault="00D1785D" w:rsidP="00D1785D">
      <w:pPr>
        <w:pStyle w:val="12"/>
        <w:shd w:val="clear" w:color="auto" w:fill="auto"/>
        <w:tabs>
          <w:tab w:val="left" w:pos="1118"/>
        </w:tabs>
        <w:ind w:firstLine="567"/>
        <w:rPr>
          <w:rFonts w:ascii="Times New Roman" w:hAnsi="Times New Roman" w:cs="Times New Roman"/>
          <w:color w:val="000000"/>
          <w:sz w:val="16"/>
          <w:szCs w:val="16"/>
          <w:lang w:eastAsia="ru-RU" w:bidi="ru-RU"/>
        </w:rPr>
      </w:pPr>
      <w:r w:rsidRPr="00FF2088">
        <w:rPr>
          <w:rFonts w:ascii="Times New Roman" w:hAnsi="Times New Roman" w:cs="Times New Roman"/>
          <w:color w:val="000000"/>
          <w:sz w:val="16"/>
          <w:szCs w:val="16"/>
          <w:lang w:eastAsia="ru-RU" w:bidi="ru-RU"/>
        </w:rPr>
        <w:t>5. Настоящее постановление вступает в силу со дня его подписания.</w:t>
      </w:r>
    </w:p>
    <w:p w:rsidR="00D1785D" w:rsidRPr="00FF2088" w:rsidRDefault="00D1785D" w:rsidP="00D1785D">
      <w:pPr>
        <w:pStyle w:val="12"/>
        <w:shd w:val="clear" w:color="auto" w:fill="auto"/>
        <w:tabs>
          <w:tab w:val="left" w:pos="1118"/>
        </w:tabs>
        <w:ind w:firstLine="567"/>
        <w:rPr>
          <w:rFonts w:ascii="Times New Roman" w:hAnsi="Times New Roman" w:cs="Times New Roman"/>
          <w:color w:val="000000"/>
          <w:sz w:val="16"/>
          <w:szCs w:val="16"/>
          <w:lang w:eastAsia="ru-RU" w:bidi="ru-RU"/>
        </w:rPr>
      </w:pPr>
    </w:p>
    <w:p w:rsidR="00D1785D" w:rsidRPr="00FF2088" w:rsidRDefault="00D1785D" w:rsidP="00D1785D">
      <w:pPr>
        <w:pStyle w:val="12"/>
        <w:shd w:val="clear" w:color="auto" w:fill="auto"/>
        <w:tabs>
          <w:tab w:val="left" w:pos="1118"/>
        </w:tabs>
        <w:ind w:firstLine="0"/>
        <w:rPr>
          <w:rFonts w:ascii="Times New Roman" w:hAnsi="Times New Roman" w:cs="Times New Roman"/>
          <w:color w:val="000000"/>
          <w:sz w:val="16"/>
          <w:szCs w:val="16"/>
          <w:lang w:eastAsia="ru-RU" w:bidi="ru-RU"/>
        </w:rPr>
      </w:pPr>
    </w:p>
    <w:p w:rsidR="00D1785D" w:rsidRPr="00FF2088" w:rsidRDefault="00D1785D" w:rsidP="00D1785D">
      <w:pPr>
        <w:pStyle w:val="12"/>
        <w:shd w:val="clear" w:color="auto" w:fill="auto"/>
        <w:tabs>
          <w:tab w:val="left" w:pos="1118"/>
        </w:tabs>
        <w:ind w:firstLine="0"/>
        <w:rPr>
          <w:rFonts w:ascii="Times New Roman" w:hAnsi="Times New Roman" w:cs="Times New Roman"/>
          <w:color w:val="000000"/>
          <w:sz w:val="16"/>
          <w:szCs w:val="16"/>
          <w:lang w:eastAsia="ru-RU" w:bidi="ru-RU"/>
        </w:rPr>
      </w:pPr>
    </w:p>
    <w:p w:rsidR="00D1785D" w:rsidRPr="00FF2088" w:rsidRDefault="00D1785D" w:rsidP="00D1785D">
      <w:pPr>
        <w:pStyle w:val="12"/>
        <w:shd w:val="clear" w:color="auto" w:fill="auto"/>
        <w:tabs>
          <w:tab w:val="left" w:pos="1118"/>
        </w:tabs>
        <w:ind w:firstLine="0"/>
        <w:rPr>
          <w:rFonts w:ascii="Times New Roman" w:hAnsi="Times New Roman" w:cs="Times New Roman"/>
          <w:color w:val="000000"/>
          <w:sz w:val="16"/>
          <w:szCs w:val="16"/>
          <w:lang w:eastAsia="ru-RU" w:bidi="ru-RU"/>
        </w:rPr>
      </w:pPr>
      <w:r w:rsidRPr="00FF2088">
        <w:rPr>
          <w:rFonts w:ascii="Times New Roman" w:hAnsi="Times New Roman" w:cs="Times New Roman"/>
          <w:color w:val="000000"/>
          <w:sz w:val="16"/>
          <w:szCs w:val="16"/>
          <w:lang w:eastAsia="ru-RU" w:bidi="ru-RU"/>
        </w:rPr>
        <w:t xml:space="preserve">Глава Глушковского района </w:t>
      </w:r>
    </w:p>
    <w:p w:rsidR="00D1785D" w:rsidRDefault="00D1785D" w:rsidP="00D1785D">
      <w:pPr>
        <w:pStyle w:val="12"/>
        <w:shd w:val="clear" w:color="auto" w:fill="auto"/>
        <w:tabs>
          <w:tab w:val="left" w:pos="1118"/>
        </w:tabs>
        <w:ind w:firstLine="0"/>
        <w:rPr>
          <w:rFonts w:ascii="Times New Roman" w:hAnsi="Times New Roman" w:cs="Times New Roman"/>
          <w:color w:val="000000"/>
          <w:sz w:val="16"/>
          <w:szCs w:val="16"/>
          <w:lang w:eastAsia="ru-RU" w:bidi="ru-RU"/>
        </w:rPr>
      </w:pPr>
      <w:r w:rsidRPr="00FF2088">
        <w:rPr>
          <w:rFonts w:ascii="Times New Roman" w:hAnsi="Times New Roman" w:cs="Times New Roman"/>
          <w:color w:val="000000"/>
          <w:sz w:val="16"/>
          <w:szCs w:val="16"/>
          <w:lang w:eastAsia="ru-RU" w:bidi="ru-RU"/>
        </w:rPr>
        <w:t xml:space="preserve">Курской области </w:t>
      </w:r>
      <w:r w:rsidRPr="00FF2088">
        <w:rPr>
          <w:rFonts w:ascii="Times New Roman" w:hAnsi="Times New Roman" w:cs="Times New Roman"/>
          <w:color w:val="000000"/>
          <w:sz w:val="16"/>
          <w:szCs w:val="16"/>
          <w:lang w:eastAsia="ru-RU" w:bidi="ru-RU"/>
        </w:rPr>
        <w:tab/>
      </w:r>
      <w:r w:rsidRPr="00FF2088">
        <w:rPr>
          <w:rFonts w:ascii="Times New Roman" w:hAnsi="Times New Roman" w:cs="Times New Roman"/>
          <w:color w:val="000000"/>
          <w:sz w:val="16"/>
          <w:szCs w:val="16"/>
          <w:lang w:eastAsia="ru-RU" w:bidi="ru-RU"/>
        </w:rPr>
        <w:tab/>
      </w:r>
      <w:r w:rsidRPr="00FF2088">
        <w:rPr>
          <w:rFonts w:ascii="Times New Roman" w:hAnsi="Times New Roman" w:cs="Times New Roman"/>
          <w:color w:val="000000"/>
          <w:sz w:val="16"/>
          <w:szCs w:val="16"/>
          <w:lang w:eastAsia="ru-RU" w:bidi="ru-RU"/>
        </w:rPr>
        <w:tab/>
      </w:r>
      <w:r w:rsidRPr="00FF2088">
        <w:rPr>
          <w:rFonts w:ascii="Times New Roman" w:hAnsi="Times New Roman" w:cs="Times New Roman"/>
          <w:color w:val="000000"/>
          <w:sz w:val="16"/>
          <w:szCs w:val="16"/>
          <w:lang w:eastAsia="ru-RU" w:bidi="ru-RU"/>
        </w:rPr>
        <w:tab/>
      </w:r>
      <w:r w:rsidRPr="00FF2088">
        <w:rPr>
          <w:rFonts w:ascii="Times New Roman" w:hAnsi="Times New Roman" w:cs="Times New Roman"/>
          <w:color w:val="000000"/>
          <w:sz w:val="16"/>
          <w:szCs w:val="16"/>
          <w:lang w:eastAsia="ru-RU" w:bidi="ru-RU"/>
        </w:rPr>
        <w:tab/>
      </w:r>
      <w:r w:rsidRPr="00FF2088">
        <w:rPr>
          <w:rFonts w:ascii="Times New Roman" w:hAnsi="Times New Roman" w:cs="Times New Roman"/>
          <w:color w:val="000000"/>
          <w:sz w:val="16"/>
          <w:szCs w:val="16"/>
          <w:lang w:eastAsia="ru-RU" w:bidi="ru-RU"/>
        </w:rPr>
        <w:tab/>
      </w:r>
      <w:r w:rsidRPr="00FF2088">
        <w:rPr>
          <w:rFonts w:ascii="Times New Roman" w:hAnsi="Times New Roman" w:cs="Times New Roman"/>
          <w:color w:val="000000"/>
          <w:sz w:val="16"/>
          <w:szCs w:val="16"/>
          <w:lang w:eastAsia="ru-RU" w:bidi="ru-RU"/>
        </w:rPr>
        <w:tab/>
      </w:r>
      <w:r>
        <w:rPr>
          <w:rFonts w:ascii="Times New Roman" w:hAnsi="Times New Roman" w:cs="Times New Roman"/>
          <w:color w:val="000000"/>
          <w:sz w:val="16"/>
          <w:szCs w:val="16"/>
          <w:lang w:eastAsia="ru-RU" w:bidi="ru-RU"/>
        </w:rPr>
        <w:t xml:space="preserve">                      </w:t>
      </w:r>
      <w:r>
        <w:rPr>
          <w:rFonts w:ascii="Times New Roman" w:hAnsi="Times New Roman" w:cs="Times New Roman"/>
          <w:color w:val="000000"/>
          <w:sz w:val="16"/>
          <w:szCs w:val="16"/>
          <w:lang w:eastAsia="ru-RU" w:bidi="ru-RU"/>
        </w:rPr>
        <w:tab/>
      </w:r>
      <w:r w:rsidRPr="00FF2088">
        <w:rPr>
          <w:rFonts w:ascii="Times New Roman" w:hAnsi="Times New Roman" w:cs="Times New Roman"/>
          <w:color w:val="000000"/>
          <w:sz w:val="16"/>
          <w:szCs w:val="16"/>
          <w:lang w:eastAsia="ru-RU" w:bidi="ru-RU"/>
        </w:rPr>
        <w:tab/>
        <w:t xml:space="preserve">П.М.Золотарев </w:t>
      </w:r>
    </w:p>
    <w:p w:rsidR="00D1785D" w:rsidRDefault="00D1785D" w:rsidP="00D1785D">
      <w:pPr>
        <w:pStyle w:val="12"/>
        <w:shd w:val="clear" w:color="auto" w:fill="auto"/>
        <w:tabs>
          <w:tab w:val="left" w:pos="1118"/>
        </w:tabs>
        <w:ind w:firstLine="0"/>
        <w:rPr>
          <w:rFonts w:ascii="Times New Roman" w:hAnsi="Times New Roman" w:cs="Times New Roman"/>
          <w:color w:val="000000"/>
          <w:sz w:val="16"/>
          <w:szCs w:val="16"/>
          <w:lang w:eastAsia="ru-RU" w:bidi="ru-RU"/>
        </w:rPr>
      </w:pPr>
    </w:p>
    <w:p w:rsidR="00D1785D" w:rsidRDefault="00D1785D" w:rsidP="00D1785D">
      <w:pPr>
        <w:pStyle w:val="12"/>
        <w:shd w:val="clear" w:color="auto" w:fill="auto"/>
        <w:tabs>
          <w:tab w:val="left" w:pos="1118"/>
        </w:tabs>
        <w:ind w:firstLine="0"/>
        <w:rPr>
          <w:rFonts w:ascii="Times New Roman" w:hAnsi="Times New Roman" w:cs="Times New Roman"/>
          <w:color w:val="000000"/>
          <w:sz w:val="16"/>
          <w:szCs w:val="16"/>
          <w:lang w:eastAsia="ru-RU" w:bidi="ru-RU"/>
        </w:rPr>
      </w:pPr>
    </w:p>
    <w:p w:rsidR="00D1785D" w:rsidRDefault="00D1785D" w:rsidP="00D1785D">
      <w:pPr>
        <w:pStyle w:val="12"/>
        <w:shd w:val="clear" w:color="auto" w:fill="auto"/>
        <w:tabs>
          <w:tab w:val="left" w:pos="1118"/>
        </w:tabs>
        <w:ind w:firstLine="0"/>
        <w:rPr>
          <w:rFonts w:ascii="Times New Roman" w:hAnsi="Times New Roman" w:cs="Times New Roman"/>
          <w:color w:val="000000"/>
          <w:sz w:val="16"/>
          <w:szCs w:val="16"/>
          <w:lang w:eastAsia="ru-RU" w:bidi="ru-RU"/>
        </w:rPr>
      </w:pPr>
    </w:p>
    <w:p w:rsidR="00D1785D" w:rsidRPr="00FF2088" w:rsidRDefault="00D1785D" w:rsidP="00D1785D">
      <w:pPr>
        <w:pStyle w:val="12"/>
        <w:shd w:val="clear" w:color="auto" w:fill="auto"/>
        <w:tabs>
          <w:tab w:val="left" w:pos="1118"/>
        </w:tabs>
        <w:ind w:firstLine="0"/>
        <w:rPr>
          <w:rFonts w:ascii="Times New Roman" w:hAnsi="Times New Roman" w:cs="Times New Roman"/>
          <w:sz w:val="16"/>
          <w:szCs w:val="16"/>
        </w:rPr>
      </w:pPr>
    </w:p>
    <w:p w:rsidR="00D1785D" w:rsidRPr="00366780" w:rsidRDefault="00D1785D" w:rsidP="00D1785D">
      <w:pPr>
        <w:suppressAutoHyphens/>
        <w:rPr>
          <w:rFonts w:ascii="Times New Roman" w:hAnsi="Times New Roman"/>
          <w:sz w:val="16"/>
          <w:szCs w:val="16"/>
        </w:rPr>
      </w:pPr>
      <w:r w:rsidRPr="00366780">
        <w:rPr>
          <w:rFonts w:ascii="Times New Roman" w:hAnsi="Times New Roman"/>
          <w:sz w:val="16"/>
          <w:szCs w:val="16"/>
        </w:rPr>
        <w:t xml:space="preserve">                                                 </w:t>
      </w:r>
    </w:p>
    <w:p w:rsidR="00D1785D" w:rsidRPr="00366780" w:rsidRDefault="00D1785D" w:rsidP="00D1785D">
      <w:pPr>
        <w:jc w:val="center"/>
        <w:rPr>
          <w:rFonts w:ascii="Times New Roman" w:hAnsi="Times New Roman"/>
          <w:sz w:val="16"/>
          <w:szCs w:val="16"/>
        </w:rPr>
      </w:pPr>
      <w:r>
        <w:rPr>
          <w:rFonts w:ascii="Times New Roman" w:hAnsi="Times New Roman"/>
          <w:b/>
          <w:noProof/>
          <w:sz w:val="16"/>
          <w:szCs w:val="16"/>
        </w:rPr>
        <w:drawing>
          <wp:inline distT="0" distB="0" distL="0" distR="0">
            <wp:extent cx="1343025" cy="1304925"/>
            <wp:effectExtent l="19050" t="0" r="9525"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lum bright="12000"/>
                    </a:blip>
                    <a:srcRect/>
                    <a:stretch>
                      <a:fillRect/>
                    </a:stretch>
                  </pic:blipFill>
                  <pic:spPr bwMode="auto">
                    <a:xfrm>
                      <a:off x="0" y="0"/>
                      <a:ext cx="1343025" cy="1304925"/>
                    </a:xfrm>
                    <a:prstGeom prst="rect">
                      <a:avLst/>
                    </a:prstGeom>
                    <a:noFill/>
                    <a:ln w="9525">
                      <a:noFill/>
                      <a:miter lim="800000"/>
                      <a:headEnd/>
                      <a:tailEnd/>
                    </a:ln>
                  </pic:spPr>
                </pic:pic>
              </a:graphicData>
            </a:graphic>
          </wp:inline>
        </w:drawing>
      </w:r>
    </w:p>
    <w:p w:rsidR="00D1785D" w:rsidRPr="00366780" w:rsidRDefault="00D1785D" w:rsidP="00D1785D">
      <w:pPr>
        <w:rPr>
          <w:rFonts w:ascii="Times New Roman" w:hAnsi="Times New Roman"/>
          <w:sz w:val="16"/>
          <w:szCs w:val="16"/>
        </w:rPr>
      </w:pPr>
    </w:p>
    <w:p w:rsidR="00D1785D" w:rsidRPr="00366780" w:rsidRDefault="00D1785D" w:rsidP="00D1785D">
      <w:pPr>
        <w:widowControl w:val="0"/>
        <w:spacing w:line="360" w:lineRule="auto"/>
        <w:contextualSpacing/>
        <w:jc w:val="center"/>
        <w:outlineLvl w:val="0"/>
        <w:rPr>
          <w:rFonts w:ascii="Times New Roman" w:eastAsia="Calibri" w:hAnsi="Times New Roman"/>
          <w:b/>
          <w:bCs/>
          <w:sz w:val="16"/>
          <w:szCs w:val="16"/>
          <w:lang w:eastAsia="en-US"/>
        </w:rPr>
      </w:pPr>
      <w:r w:rsidRPr="00366780">
        <w:rPr>
          <w:rFonts w:ascii="Times New Roman" w:hAnsi="Times New Roman"/>
          <w:b/>
          <w:sz w:val="16"/>
          <w:szCs w:val="16"/>
        </w:rPr>
        <w:t>АДМИНИСТРАЦИЯ ГЛУШКОВСКОГО РАЙОНА</w:t>
      </w:r>
    </w:p>
    <w:p w:rsidR="00D1785D" w:rsidRPr="00366780" w:rsidRDefault="00D1785D" w:rsidP="00D1785D">
      <w:pPr>
        <w:widowControl w:val="0"/>
        <w:tabs>
          <w:tab w:val="left" w:pos="0"/>
        </w:tabs>
        <w:spacing w:line="360" w:lineRule="auto"/>
        <w:contextualSpacing/>
        <w:jc w:val="center"/>
        <w:rPr>
          <w:rFonts w:ascii="Times New Roman" w:eastAsia="Calibri" w:hAnsi="Times New Roman"/>
          <w:b/>
          <w:sz w:val="16"/>
          <w:szCs w:val="16"/>
          <w:lang w:eastAsia="en-US"/>
        </w:rPr>
      </w:pPr>
      <w:r w:rsidRPr="00366780">
        <w:rPr>
          <w:rFonts w:ascii="Times New Roman" w:eastAsia="Calibri" w:hAnsi="Times New Roman"/>
          <w:b/>
          <w:sz w:val="16"/>
          <w:szCs w:val="16"/>
          <w:lang w:eastAsia="en-US"/>
        </w:rPr>
        <w:t>КУРСКОЙ ОБЛАСТИ</w:t>
      </w:r>
    </w:p>
    <w:p w:rsidR="00D1785D" w:rsidRPr="00366780" w:rsidRDefault="00D1785D" w:rsidP="00D1785D">
      <w:pPr>
        <w:widowControl w:val="0"/>
        <w:tabs>
          <w:tab w:val="left" w:pos="0"/>
        </w:tabs>
        <w:spacing w:line="360" w:lineRule="auto"/>
        <w:contextualSpacing/>
        <w:jc w:val="center"/>
        <w:rPr>
          <w:rFonts w:ascii="Times New Roman" w:eastAsia="Calibri" w:hAnsi="Times New Roman"/>
          <w:b/>
          <w:sz w:val="16"/>
          <w:szCs w:val="16"/>
          <w:lang w:eastAsia="en-US"/>
        </w:rPr>
      </w:pPr>
    </w:p>
    <w:p w:rsidR="00D1785D" w:rsidRPr="00366780" w:rsidRDefault="00D1785D" w:rsidP="00D1785D">
      <w:pPr>
        <w:spacing w:line="360" w:lineRule="auto"/>
        <w:contextualSpacing/>
        <w:jc w:val="center"/>
        <w:rPr>
          <w:rFonts w:ascii="Times New Roman" w:eastAsia="Calibri" w:hAnsi="Times New Roman"/>
          <w:b/>
          <w:sz w:val="16"/>
          <w:szCs w:val="16"/>
        </w:rPr>
      </w:pPr>
      <w:r w:rsidRPr="00366780">
        <w:rPr>
          <w:rFonts w:ascii="Times New Roman" w:eastAsia="Calibri" w:hAnsi="Times New Roman"/>
          <w:b/>
          <w:sz w:val="16"/>
          <w:szCs w:val="16"/>
        </w:rPr>
        <w:t>ПОСТАНОВЛЕНИЕ</w:t>
      </w:r>
    </w:p>
    <w:p w:rsidR="00D1785D" w:rsidRPr="00366780" w:rsidRDefault="00D1785D" w:rsidP="00D1785D">
      <w:pPr>
        <w:autoSpaceDN w:val="0"/>
        <w:spacing w:line="360" w:lineRule="auto"/>
        <w:contextualSpacing/>
        <w:jc w:val="center"/>
        <w:rPr>
          <w:rFonts w:ascii="Times New Roman" w:hAnsi="Times New Roman"/>
          <w:b/>
          <w:sz w:val="16"/>
          <w:szCs w:val="16"/>
          <w:lang w:eastAsia="zh-CN"/>
        </w:rPr>
      </w:pPr>
      <w:r w:rsidRPr="00366780">
        <w:rPr>
          <w:rFonts w:ascii="Times New Roman" w:hAnsi="Times New Roman"/>
          <w:b/>
          <w:sz w:val="16"/>
          <w:szCs w:val="16"/>
          <w:lang w:eastAsia="zh-CN"/>
        </w:rPr>
        <w:t>от 13 августа 2019 года № 381</w:t>
      </w:r>
    </w:p>
    <w:p w:rsidR="00D1785D" w:rsidRPr="00366780" w:rsidRDefault="00D1785D" w:rsidP="00D1785D">
      <w:pPr>
        <w:autoSpaceDN w:val="0"/>
        <w:spacing w:line="360" w:lineRule="auto"/>
        <w:jc w:val="center"/>
        <w:rPr>
          <w:rFonts w:ascii="Times New Roman" w:hAnsi="Times New Roman"/>
          <w:b/>
          <w:sz w:val="16"/>
          <w:szCs w:val="16"/>
          <w:lang w:eastAsia="zh-CN"/>
        </w:rPr>
      </w:pPr>
    </w:p>
    <w:p w:rsidR="00D1785D" w:rsidRPr="00366780" w:rsidRDefault="00D1785D" w:rsidP="00D1785D">
      <w:pPr>
        <w:pStyle w:val="40"/>
        <w:shd w:val="clear" w:color="auto" w:fill="auto"/>
        <w:spacing w:before="0" w:after="0" w:line="360" w:lineRule="auto"/>
        <w:contextualSpacing/>
        <w:rPr>
          <w:rFonts w:ascii="Times New Roman" w:hAnsi="Times New Roman" w:cs="Times New Roman"/>
          <w:color w:val="000000"/>
          <w:sz w:val="16"/>
          <w:szCs w:val="16"/>
          <w:lang w:bidi="ru-RU"/>
        </w:rPr>
      </w:pPr>
      <w:r w:rsidRPr="00366780">
        <w:rPr>
          <w:rFonts w:ascii="Times New Roman" w:hAnsi="Times New Roman" w:cs="Times New Roman"/>
          <w:color w:val="000000"/>
          <w:sz w:val="16"/>
          <w:szCs w:val="16"/>
          <w:lang w:bidi="ru-RU"/>
        </w:rPr>
        <w:t xml:space="preserve">Об утверждении Плана контрольной деятельности отдела внутреннего муниципального финансового контроля Администрации Глушковского района </w:t>
      </w:r>
    </w:p>
    <w:p w:rsidR="00D1785D" w:rsidRPr="00366780" w:rsidRDefault="00D1785D" w:rsidP="00D1785D">
      <w:pPr>
        <w:pStyle w:val="40"/>
        <w:shd w:val="clear" w:color="auto" w:fill="auto"/>
        <w:spacing w:before="0" w:after="0" w:line="360" w:lineRule="auto"/>
        <w:contextualSpacing/>
        <w:rPr>
          <w:rFonts w:ascii="Times New Roman" w:hAnsi="Times New Roman" w:cs="Times New Roman"/>
          <w:color w:val="000000"/>
          <w:sz w:val="16"/>
          <w:szCs w:val="16"/>
          <w:lang w:bidi="ru-RU"/>
        </w:rPr>
      </w:pPr>
      <w:r w:rsidRPr="00366780">
        <w:rPr>
          <w:rFonts w:ascii="Times New Roman" w:hAnsi="Times New Roman" w:cs="Times New Roman"/>
          <w:color w:val="000000"/>
          <w:sz w:val="16"/>
          <w:szCs w:val="16"/>
          <w:lang w:bidi="ru-RU"/>
        </w:rPr>
        <w:t>Курской области на 2019 год</w:t>
      </w:r>
    </w:p>
    <w:p w:rsidR="00D1785D" w:rsidRPr="00366780" w:rsidRDefault="00D1785D" w:rsidP="00D1785D">
      <w:pPr>
        <w:pStyle w:val="40"/>
        <w:shd w:val="clear" w:color="auto" w:fill="auto"/>
        <w:spacing w:before="0" w:after="0" w:line="360" w:lineRule="auto"/>
        <w:contextualSpacing/>
        <w:rPr>
          <w:rFonts w:ascii="Times New Roman" w:hAnsi="Times New Roman" w:cs="Times New Roman"/>
          <w:color w:val="000000"/>
          <w:sz w:val="16"/>
          <w:szCs w:val="16"/>
          <w:lang w:bidi="ru-RU"/>
        </w:rPr>
      </w:pPr>
      <w:r w:rsidRPr="00366780">
        <w:rPr>
          <w:rFonts w:ascii="Times New Roman" w:hAnsi="Times New Roman" w:cs="Times New Roman"/>
          <w:color w:val="000000"/>
          <w:sz w:val="16"/>
          <w:szCs w:val="16"/>
          <w:lang w:bidi="ru-RU"/>
        </w:rPr>
        <w:t xml:space="preserve"> (по переданным полномочиям)</w:t>
      </w:r>
    </w:p>
    <w:p w:rsidR="00D1785D" w:rsidRPr="00366780" w:rsidRDefault="00D1785D" w:rsidP="00D1785D">
      <w:pPr>
        <w:pStyle w:val="40"/>
        <w:shd w:val="clear" w:color="auto" w:fill="auto"/>
        <w:spacing w:before="0" w:after="0" w:line="240" w:lineRule="auto"/>
        <w:rPr>
          <w:rFonts w:ascii="Times New Roman" w:hAnsi="Times New Roman" w:cs="Times New Roman"/>
          <w:sz w:val="16"/>
          <w:szCs w:val="16"/>
        </w:rPr>
      </w:pPr>
    </w:p>
    <w:p w:rsidR="00D1785D" w:rsidRPr="00366780" w:rsidRDefault="00D1785D" w:rsidP="00D1785D">
      <w:pPr>
        <w:ind w:firstLine="567"/>
        <w:jc w:val="both"/>
        <w:rPr>
          <w:rFonts w:ascii="Times New Roman" w:hAnsi="Times New Roman"/>
          <w:color w:val="000000"/>
          <w:sz w:val="16"/>
          <w:szCs w:val="16"/>
          <w:lang w:bidi="ru-RU"/>
        </w:rPr>
      </w:pPr>
      <w:r w:rsidRPr="00366780">
        <w:rPr>
          <w:rFonts w:ascii="Times New Roman" w:hAnsi="Times New Roman"/>
          <w:color w:val="000000"/>
          <w:sz w:val="16"/>
          <w:szCs w:val="16"/>
          <w:lang w:bidi="ru-RU"/>
        </w:rPr>
        <w:t>В соответствии с Бюджетным кодексом Российской Федерации, постановле</w:t>
      </w:r>
      <w:r w:rsidRPr="00366780">
        <w:rPr>
          <w:rFonts w:ascii="Times New Roman" w:hAnsi="Times New Roman"/>
          <w:color w:val="000000"/>
          <w:sz w:val="16"/>
          <w:szCs w:val="16"/>
          <w:lang w:bidi="ru-RU"/>
        </w:rPr>
        <w:softHyphen/>
        <w:t>нием Администрации Глушковского района Курской области от 05.02.2019  № 75 «Об утверждении Порядка осуществления полномочий по  внутреннему муниципальному финансовому контролю отделом по внутреннему муниципальному финансовому контролю Администрации Глушковского района Курской области</w:t>
      </w:r>
      <w:r w:rsidRPr="00366780">
        <w:rPr>
          <w:rFonts w:ascii="Times New Roman" w:hAnsi="Times New Roman"/>
          <w:sz w:val="16"/>
          <w:szCs w:val="16"/>
        </w:rPr>
        <w:t>,</w:t>
      </w:r>
      <w:r w:rsidRPr="00366780">
        <w:rPr>
          <w:rFonts w:ascii="Times New Roman" w:hAnsi="Times New Roman"/>
          <w:color w:val="000000"/>
          <w:sz w:val="16"/>
          <w:szCs w:val="16"/>
          <w:lang w:bidi="ru-RU"/>
        </w:rPr>
        <w:t xml:space="preserve"> постановлением Администрации  Глушковского района Курской области от 25.07.2017 г. № 225 «Об утверждении стандартов осуществления внутреннего муни</w:t>
      </w:r>
      <w:r w:rsidRPr="00366780">
        <w:rPr>
          <w:rFonts w:ascii="Times New Roman" w:hAnsi="Times New Roman"/>
          <w:color w:val="000000"/>
          <w:sz w:val="16"/>
          <w:szCs w:val="16"/>
          <w:lang w:bidi="ru-RU"/>
        </w:rPr>
        <w:softHyphen/>
        <w:t>ципального финансового контроля» Администрации Глушковского района Курской об</w:t>
      </w:r>
      <w:r w:rsidRPr="00366780">
        <w:rPr>
          <w:rFonts w:ascii="Times New Roman" w:hAnsi="Times New Roman"/>
          <w:color w:val="000000"/>
          <w:sz w:val="16"/>
          <w:szCs w:val="16"/>
          <w:lang w:bidi="ru-RU"/>
        </w:rPr>
        <w:softHyphen/>
        <w:t>ласти (в редакции постановления от 12.07.2018г. №288) ПОСТАНОВЛЯЕТ:</w:t>
      </w:r>
    </w:p>
    <w:p w:rsidR="00D1785D" w:rsidRPr="00366780" w:rsidRDefault="00D1785D" w:rsidP="00D1785D">
      <w:pPr>
        <w:ind w:firstLine="567"/>
        <w:jc w:val="both"/>
        <w:rPr>
          <w:rFonts w:ascii="Times New Roman" w:hAnsi="Times New Roman"/>
          <w:sz w:val="16"/>
          <w:szCs w:val="16"/>
        </w:rPr>
      </w:pPr>
    </w:p>
    <w:p w:rsidR="00D1785D" w:rsidRPr="00D1785D" w:rsidRDefault="00D1785D" w:rsidP="00D1785D">
      <w:pPr>
        <w:widowControl w:val="0"/>
        <w:tabs>
          <w:tab w:val="left" w:pos="1042"/>
        </w:tabs>
        <w:ind w:firstLine="567"/>
        <w:jc w:val="both"/>
        <w:rPr>
          <w:rFonts w:ascii="Times New Roman" w:hAnsi="Times New Roman"/>
          <w:color w:val="000000"/>
          <w:sz w:val="16"/>
          <w:szCs w:val="16"/>
          <w:lang w:bidi="ru-RU"/>
        </w:rPr>
      </w:pPr>
      <w:r w:rsidRPr="00366780">
        <w:rPr>
          <w:rFonts w:ascii="Times New Roman" w:hAnsi="Times New Roman"/>
          <w:color w:val="000000"/>
          <w:sz w:val="16"/>
          <w:szCs w:val="16"/>
          <w:lang w:bidi="ru-RU"/>
        </w:rPr>
        <w:lastRenderedPageBreak/>
        <w:t>1. Утвердить прилагаемый План контрольной деятельности (по переданным полномочиям) отдела по внутренне</w:t>
      </w:r>
      <w:r w:rsidRPr="00366780">
        <w:rPr>
          <w:rFonts w:ascii="Times New Roman" w:hAnsi="Times New Roman"/>
          <w:color w:val="000000"/>
          <w:sz w:val="16"/>
          <w:szCs w:val="16"/>
          <w:lang w:bidi="ru-RU"/>
        </w:rPr>
        <w:softHyphen/>
        <w:t>му муниципальному финансовому контролю Администрации Глушковского района Кур</w:t>
      </w:r>
      <w:r w:rsidRPr="00366780">
        <w:rPr>
          <w:rFonts w:ascii="Times New Roman" w:hAnsi="Times New Roman"/>
          <w:color w:val="000000"/>
          <w:sz w:val="16"/>
          <w:szCs w:val="16"/>
          <w:lang w:bidi="ru-RU"/>
        </w:rPr>
        <w:softHyphen/>
        <w:t>ской области на 2019 год.</w:t>
      </w:r>
    </w:p>
    <w:p w:rsidR="00D1785D" w:rsidRPr="00D1785D" w:rsidRDefault="00D1785D" w:rsidP="00D1785D">
      <w:pPr>
        <w:widowControl w:val="0"/>
        <w:tabs>
          <w:tab w:val="left" w:pos="1047"/>
        </w:tabs>
        <w:ind w:firstLine="567"/>
        <w:jc w:val="both"/>
        <w:rPr>
          <w:rFonts w:ascii="Times New Roman" w:hAnsi="Times New Roman"/>
          <w:color w:val="000000"/>
          <w:sz w:val="16"/>
          <w:szCs w:val="16"/>
          <w:lang w:bidi="ru-RU"/>
        </w:rPr>
      </w:pPr>
      <w:r w:rsidRPr="00366780">
        <w:rPr>
          <w:rFonts w:ascii="Times New Roman" w:hAnsi="Times New Roman"/>
          <w:color w:val="000000"/>
          <w:sz w:val="16"/>
          <w:szCs w:val="16"/>
          <w:lang w:bidi="ru-RU"/>
        </w:rPr>
        <w:t>2. Начальнику отдела по  внутреннему муниципальному финансовому контролю Администра</w:t>
      </w:r>
      <w:r w:rsidRPr="00366780">
        <w:rPr>
          <w:rFonts w:ascii="Times New Roman" w:hAnsi="Times New Roman"/>
          <w:color w:val="000000"/>
          <w:sz w:val="16"/>
          <w:szCs w:val="16"/>
          <w:lang w:bidi="ru-RU"/>
        </w:rPr>
        <w:softHyphen/>
        <w:t>ции Глушковского района Курской области (Т.И.Худяковой) обеспечить размещение Плана контрольной деятельности отдела внутреннего муниципального финансового кон</w:t>
      </w:r>
      <w:r w:rsidRPr="00366780">
        <w:rPr>
          <w:rFonts w:ascii="Times New Roman" w:hAnsi="Times New Roman"/>
          <w:color w:val="000000"/>
          <w:sz w:val="16"/>
          <w:szCs w:val="16"/>
          <w:lang w:bidi="ru-RU"/>
        </w:rPr>
        <w:softHyphen/>
        <w:t xml:space="preserve">троля Администрации Глушковского района Курской области на 2019 год согласно пункту </w:t>
      </w:r>
      <w:r w:rsidRPr="00366780">
        <w:rPr>
          <w:rFonts w:ascii="Times New Roman" w:hAnsi="Times New Roman"/>
          <w:sz w:val="16"/>
          <w:szCs w:val="16"/>
        </w:rPr>
        <w:t>1</w:t>
      </w:r>
      <w:r w:rsidRPr="00366780">
        <w:rPr>
          <w:rFonts w:ascii="Times New Roman" w:hAnsi="Times New Roman"/>
          <w:color w:val="000000"/>
          <w:sz w:val="16"/>
          <w:szCs w:val="16"/>
          <w:lang w:bidi="ru-RU"/>
        </w:rPr>
        <w:t xml:space="preserve"> настоящего постановления на официальном сайте муниципального района «Глушковский район» Курской области в информационно-телекоммуникационной сети «Интернет».</w:t>
      </w:r>
    </w:p>
    <w:p w:rsidR="00D1785D" w:rsidRPr="00D1785D" w:rsidRDefault="00D1785D" w:rsidP="00D1785D">
      <w:pPr>
        <w:widowControl w:val="0"/>
        <w:tabs>
          <w:tab w:val="left" w:pos="567"/>
          <w:tab w:val="left" w:pos="1107"/>
        </w:tabs>
        <w:rPr>
          <w:rFonts w:ascii="Times New Roman" w:hAnsi="Times New Roman"/>
          <w:color w:val="000000"/>
          <w:sz w:val="16"/>
          <w:szCs w:val="16"/>
          <w:lang w:bidi="ru-RU"/>
        </w:rPr>
      </w:pPr>
      <w:r w:rsidRPr="00366780">
        <w:rPr>
          <w:rFonts w:ascii="Times New Roman" w:hAnsi="Times New Roman"/>
          <w:color w:val="000000"/>
          <w:sz w:val="16"/>
          <w:szCs w:val="16"/>
          <w:lang w:bidi="ru-RU"/>
        </w:rPr>
        <w:tab/>
        <w:t>3.Контроль за выполнением настоящего постановления оставляю за собой.</w:t>
      </w:r>
    </w:p>
    <w:p w:rsidR="00D1785D" w:rsidRPr="00366780" w:rsidRDefault="00D1785D" w:rsidP="00D1785D">
      <w:pPr>
        <w:widowControl w:val="0"/>
        <w:tabs>
          <w:tab w:val="left" w:pos="1107"/>
        </w:tabs>
        <w:autoSpaceDE w:val="0"/>
        <w:autoSpaceDN w:val="0"/>
        <w:adjustRightInd w:val="0"/>
        <w:ind w:firstLine="567"/>
        <w:jc w:val="both"/>
        <w:rPr>
          <w:rFonts w:ascii="Times New Roman" w:hAnsi="Times New Roman"/>
          <w:sz w:val="16"/>
          <w:szCs w:val="16"/>
        </w:rPr>
      </w:pPr>
      <w:r w:rsidRPr="00366780">
        <w:rPr>
          <w:rFonts w:ascii="Times New Roman" w:hAnsi="Times New Roman"/>
          <w:color w:val="000000"/>
          <w:sz w:val="16"/>
          <w:szCs w:val="16"/>
          <w:lang w:bidi="ru-RU"/>
        </w:rPr>
        <w:t>4.Постановление вступает в силу со дня его подписания.</w:t>
      </w:r>
    </w:p>
    <w:p w:rsidR="00D1785D" w:rsidRPr="00366780" w:rsidRDefault="00D1785D" w:rsidP="00D1785D">
      <w:pPr>
        <w:widowControl w:val="0"/>
        <w:tabs>
          <w:tab w:val="left" w:pos="1107"/>
        </w:tabs>
        <w:autoSpaceDE w:val="0"/>
        <w:autoSpaceDN w:val="0"/>
        <w:adjustRightInd w:val="0"/>
        <w:jc w:val="both"/>
        <w:rPr>
          <w:rFonts w:ascii="Times New Roman" w:hAnsi="Times New Roman"/>
          <w:sz w:val="16"/>
          <w:szCs w:val="16"/>
        </w:rPr>
      </w:pPr>
    </w:p>
    <w:p w:rsidR="00D1785D" w:rsidRPr="00366780" w:rsidRDefault="00D1785D" w:rsidP="00D1785D">
      <w:pPr>
        <w:ind w:firstLine="709"/>
        <w:contextualSpacing/>
        <w:rPr>
          <w:rFonts w:ascii="Times New Roman" w:hAnsi="Times New Roman"/>
          <w:sz w:val="16"/>
          <w:szCs w:val="16"/>
        </w:rPr>
      </w:pPr>
      <w:r w:rsidRPr="00366780">
        <w:rPr>
          <w:rFonts w:ascii="Times New Roman" w:hAnsi="Times New Roman"/>
          <w:sz w:val="16"/>
          <w:szCs w:val="16"/>
        </w:rPr>
        <w:t xml:space="preserve">Глава Глушковского района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66780">
        <w:rPr>
          <w:rFonts w:ascii="Times New Roman" w:hAnsi="Times New Roman"/>
          <w:sz w:val="16"/>
          <w:szCs w:val="16"/>
        </w:rPr>
        <w:t xml:space="preserve">    П.М.Золотарев</w:t>
      </w:r>
    </w:p>
    <w:p w:rsidR="00D1785D" w:rsidRPr="00366780" w:rsidRDefault="00D1785D" w:rsidP="00D1785D">
      <w:pPr>
        <w:ind w:firstLine="709"/>
        <w:contextualSpacing/>
        <w:rPr>
          <w:rFonts w:ascii="Times New Roman" w:hAnsi="Times New Roman"/>
          <w:sz w:val="16"/>
          <w:szCs w:val="16"/>
        </w:rPr>
      </w:pPr>
      <w:r w:rsidRPr="00366780">
        <w:rPr>
          <w:rFonts w:ascii="Times New Roman" w:hAnsi="Times New Roman"/>
          <w:sz w:val="16"/>
          <w:szCs w:val="16"/>
        </w:rPr>
        <w:t>Курской области</w:t>
      </w:r>
    </w:p>
    <w:p w:rsidR="00D1785D" w:rsidRPr="00366780" w:rsidRDefault="00D1785D" w:rsidP="00D1785D">
      <w:pPr>
        <w:ind w:firstLine="709"/>
        <w:rPr>
          <w:rFonts w:ascii="Times New Roman" w:hAnsi="Times New Roman"/>
          <w:sz w:val="16"/>
          <w:szCs w:val="16"/>
        </w:rPr>
      </w:pPr>
    </w:p>
    <w:p w:rsidR="00D1785D" w:rsidRPr="00366780" w:rsidRDefault="00D1785D" w:rsidP="00D1785D">
      <w:pPr>
        <w:ind w:firstLine="709"/>
        <w:rPr>
          <w:rFonts w:ascii="Times New Roman" w:hAnsi="Times New Roman"/>
          <w:sz w:val="16"/>
          <w:szCs w:val="16"/>
        </w:rPr>
      </w:pPr>
    </w:p>
    <w:p w:rsidR="00D1785D" w:rsidRPr="00366780" w:rsidRDefault="00D1785D" w:rsidP="00D1785D">
      <w:pPr>
        <w:ind w:firstLine="709"/>
        <w:rPr>
          <w:rFonts w:ascii="Times New Roman" w:hAnsi="Times New Roman"/>
          <w:sz w:val="16"/>
          <w:szCs w:val="16"/>
        </w:rPr>
      </w:pPr>
    </w:p>
    <w:p w:rsidR="00D1785D" w:rsidRPr="00366780" w:rsidRDefault="00D1785D" w:rsidP="00D1785D">
      <w:pPr>
        <w:ind w:firstLine="709"/>
        <w:rPr>
          <w:rFonts w:ascii="Times New Roman" w:hAnsi="Times New Roman"/>
          <w:sz w:val="16"/>
          <w:szCs w:val="16"/>
        </w:rPr>
      </w:pPr>
    </w:p>
    <w:p w:rsidR="00D1785D" w:rsidRPr="00366780" w:rsidRDefault="00D1785D" w:rsidP="00D1785D">
      <w:pPr>
        <w:ind w:firstLine="709"/>
        <w:rPr>
          <w:rFonts w:ascii="Times New Roman" w:hAnsi="Times New Roman"/>
          <w:sz w:val="16"/>
          <w:szCs w:val="16"/>
        </w:rPr>
      </w:pPr>
    </w:p>
    <w:p w:rsidR="00D1785D" w:rsidRPr="00366780" w:rsidRDefault="00D1785D" w:rsidP="00D1785D">
      <w:pPr>
        <w:ind w:firstLine="709"/>
        <w:rPr>
          <w:rFonts w:ascii="Times New Roman" w:hAnsi="Times New Roman"/>
          <w:sz w:val="16"/>
          <w:szCs w:val="16"/>
        </w:rPr>
      </w:pPr>
    </w:p>
    <w:p w:rsidR="00D1785D" w:rsidRPr="00366780" w:rsidRDefault="00D1785D" w:rsidP="00D1785D">
      <w:pPr>
        <w:rPr>
          <w:rFonts w:ascii="Times New Roman" w:hAnsi="Times New Roman"/>
          <w:sz w:val="16"/>
          <w:szCs w:val="16"/>
        </w:rPr>
        <w:sectPr w:rsidR="00D1785D" w:rsidRPr="00366780" w:rsidSect="00E1418A">
          <w:headerReference w:type="default" r:id="rId26"/>
          <w:pgSz w:w="11906" w:h="16838" w:code="9"/>
          <w:pgMar w:top="1134" w:right="1247" w:bottom="1134" w:left="1531" w:header="709" w:footer="709" w:gutter="0"/>
          <w:pgNumType w:start="1"/>
          <w:cols w:space="708"/>
          <w:titlePg/>
          <w:docGrid w:linePitch="360"/>
        </w:sectPr>
      </w:pPr>
    </w:p>
    <w:p w:rsidR="00D1785D" w:rsidRPr="00366780" w:rsidRDefault="00D1785D" w:rsidP="00D1785D">
      <w:pPr>
        <w:spacing w:line="240" w:lineRule="auto"/>
        <w:contextualSpacing/>
        <w:rPr>
          <w:rFonts w:ascii="Times New Roman" w:hAnsi="Times New Roman"/>
          <w:sz w:val="16"/>
          <w:szCs w:val="16"/>
        </w:rPr>
      </w:pPr>
      <w:r w:rsidRPr="00366780">
        <w:rPr>
          <w:rFonts w:ascii="Times New Roman" w:hAnsi="Times New Roman"/>
          <w:b/>
          <w:sz w:val="16"/>
          <w:szCs w:val="16"/>
        </w:rPr>
        <w:lastRenderedPageBreak/>
        <w:t xml:space="preserve">                                                                                                                                                                         </w:t>
      </w: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sidRPr="00366780">
        <w:rPr>
          <w:rFonts w:ascii="Times New Roman" w:hAnsi="Times New Roman"/>
          <w:b/>
          <w:sz w:val="16"/>
          <w:szCs w:val="16"/>
        </w:rPr>
        <w:t xml:space="preserve">    </w:t>
      </w:r>
      <w:r w:rsidRPr="00366780">
        <w:rPr>
          <w:rFonts w:ascii="Times New Roman" w:hAnsi="Times New Roman"/>
          <w:sz w:val="16"/>
          <w:szCs w:val="16"/>
        </w:rPr>
        <w:t>Утвержден</w:t>
      </w:r>
    </w:p>
    <w:p w:rsidR="00D1785D" w:rsidRPr="00366780" w:rsidRDefault="00D1785D" w:rsidP="00D1785D">
      <w:pPr>
        <w:tabs>
          <w:tab w:val="left" w:pos="7335"/>
          <w:tab w:val="left" w:pos="11820"/>
        </w:tabs>
        <w:spacing w:line="240" w:lineRule="auto"/>
        <w:contextualSpacing/>
        <w:rPr>
          <w:rFonts w:ascii="Times New Roman" w:hAnsi="Times New Roman"/>
          <w:sz w:val="16"/>
          <w:szCs w:val="16"/>
        </w:rPr>
      </w:pPr>
      <w:r w:rsidRPr="00366780">
        <w:rPr>
          <w:rFonts w:ascii="Times New Roman" w:hAnsi="Times New Roman"/>
          <w:sz w:val="16"/>
          <w:szCs w:val="16"/>
        </w:rPr>
        <w:tab/>
        <w:t xml:space="preserve">                                    </w:t>
      </w:r>
      <w:r>
        <w:rPr>
          <w:rFonts w:ascii="Times New Roman" w:hAnsi="Times New Roman"/>
          <w:sz w:val="16"/>
          <w:szCs w:val="16"/>
        </w:rPr>
        <w:t xml:space="preserve">                                                                </w:t>
      </w:r>
      <w:r w:rsidRPr="00366780">
        <w:rPr>
          <w:rFonts w:ascii="Times New Roman" w:hAnsi="Times New Roman"/>
          <w:sz w:val="16"/>
          <w:szCs w:val="16"/>
        </w:rPr>
        <w:t xml:space="preserve">     Постановлением Администрации</w:t>
      </w:r>
      <w:r w:rsidRPr="00366780">
        <w:rPr>
          <w:rFonts w:ascii="Times New Roman" w:hAnsi="Times New Roman"/>
          <w:sz w:val="16"/>
          <w:szCs w:val="16"/>
        </w:rPr>
        <w:tab/>
        <w:t xml:space="preserve">               </w:t>
      </w:r>
      <w:r>
        <w:rPr>
          <w:rFonts w:ascii="Times New Roman" w:hAnsi="Times New Roman"/>
          <w:sz w:val="16"/>
          <w:szCs w:val="16"/>
        </w:rPr>
        <w:t xml:space="preserve">                   </w:t>
      </w:r>
    </w:p>
    <w:p w:rsidR="00D1785D" w:rsidRPr="00366780" w:rsidRDefault="00D1785D" w:rsidP="00D1785D">
      <w:pPr>
        <w:tabs>
          <w:tab w:val="left" w:pos="7335"/>
          <w:tab w:val="left" w:pos="11820"/>
        </w:tabs>
        <w:spacing w:line="240" w:lineRule="auto"/>
        <w:contextualSpacing/>
        <w:rPr>
          <w:rFonts w:ascii="Times New Roman" w:hAnsi="Times New Roman"/>
          <w:sz w:val="16"/>
          <w:szCs w:val="16"/>
        </w:rPr>
      </w:pPr>
      <w:r w:rsidRPr="00366780">
        <w:rPr>
          <w:rFonts w:ascii="Times New Roman" w:hAnsi="Times New Roman"/>
          <w:sz w:val="16"/>
          <w:szCs w:val="16"/>
        </w:rPr>
        <w:t xml:space="preserve">                                                                                                                                                    </w:t>
      </w:r>
      <w:r>
        <w:rPr>
          <w:rFonts w:ascii="Times New Roman" w:hAnsi="Times New Roman"/>
          <w:sz w:val="16"/>
          <w:szCs w:val="16"/>
        </w:rPr>
        <w:t xml:space="preserve">                                                                                                                                       </w:t>
      </w:r>
      <w:r w:rsidRPr="00366780">
        <w:rPr>
          <w:rFonts w:ascii="Times New Roman" w:hAnsi="Times New Roman"/>
          <w:sz w:val="16"/>
          <w:szCs w:val="16"/>
        </w:rPr>
        <w:t>Глушковского района Курской области</w:t>
      </w:r>
    </w:p>
    <w:p w:rsidR="00D1785D" w:rsidRPr="00366780" w:rsidRDefault="00D1785D" w:rsidP="00D1785D">
      <w:pPr>
        <w:spacing w:line="240" w:lineRule="auto"/>
        <w:contextualSpacing/>
        <w:rPr>
          <w:rFonts w:ascii="Times New Roman" w:hAnsi="Times New Roman"/>
          <w:sz w:val="16"/>
          <w:szCs w:val="16"/>
        </w:rPr>
      </w:pPr>
      <w:r w:rsidRPr="00366780">
        <w:rPr>
          <w:rFonts w:ascii="Times New Roman" w:hAnsi="Times New Roman"/>
          <w:sz w:val="16"/>
          <w:szCs w:val="16"/>
        </w:rPr>
        <w:t xml:space="preserve">                                                                                                                                                                            </w:t>
      </w:r>
      <w:r>
        <w:rPr>
          <w:rFonts w:ascii="Times New Roman" w:hAnsi="Times New Roman"/>
          <w:sz w:val="16"/>
          <w:szCs w:val="16"/>
        </w:rPr>
        <w:t xml:space="preserve">                                                                                                               </w:t>
      </w:r>
      <w:r w:rsidRPr="00366780">
        <w:rPr>
          <w:rFonts w:ascii="Times New Roman" w:hAnsi="Times New Roman"/>
          <w:sz w:val="16"/>
          <w:szCs w:val="16"/>
        </w:rPr>
        <w:t xml:space="preserve">от 13.08.2019 г. № 381          </w:t>
      </w:r>
    </w:p>
    <w:p w:rsidR="00D1785D" w:rsidRPr="00366780" w:rsidRDefault="00D1785D" w:rsidP="00D1785D">
      <w:pPr>
        <w:tabs>
          <w:tab w:val="left" w:pos="4575"/>
        </w:tabs>
        <w:jc w:val="center"/>
        <w:rPr>
          <w:rFonts w:ascii="Times New Roman" w:hAnsi="Times New Roman"/>
          <w:b/>
          <w:sz w:val="16"/>
          <w:szCs w:val="16"/>
        </w:rPr>
      </w:pPr>
      <w:r w:rsidRPr="00366780">
        <w:rPr>
          <w:rFonts w:ascii="Times New Roman" w:hAnsi="Times New Roman"/>
          <w:b/>
          <w:sz w:val="16"/>
          <w:szCs w:val="16"/>
        </w:rPr>
        <w:t>ПЛАН</w:t>
      </w:r>
    </w:p>
    <w:p w:rsidR="00D1785D" w:rsidRPr="00D1785D" w:rsidRDefault="00D1785D" w:rsidP="00D1785D">
      <w:pPr>
        <w:tabs>
          <w:tab w:val="left" w:pos="3225"/>
        </w:tabs>
        <w:jc w:val="center"/>
        <w:rPr>
          <w:rFonts w:ascii="Times New Roman" w:hAnsi="Times New Roman"/>
          <w:b/>
          <w:sz w:val="16"/>
          <w:szCs w:val="16"/>
        </w:rPr>
      </w:pPr>
      <w:r w:rsidRPr="00366780">
        <w:rPr>
          <w:rFonts w:ascii="Times New Roman" w:hAnsi="Times New Roman"/>
          <w:b/>
          <w:sz w:val="16"/>
          <w:szCs w:val="16"/>
        </w:rPr>
        <w:t xml:space="preserve"> контрольной деятельности отдела по внутреннему муниципальному финансовому контролю Администрации Глушковского района Курской области по осуществлению внутреннего муниципального контроля в сфере бюджетных правоотношений на период  2019 год (по переданным полномочиям)</w:t>
      </w:r>
    </w:p>
    <w:tbl>
      <w:tblPr>
        <w:tblW w:w="14176" w:type="dxa"/>
        <w:tblInd w:w="25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tblPr>
      <w:tblGrid>
        <w:gridCol w:w="568"/>
        <w:gridCol w:w="4253"/>
        <w:gridCol w:w="3118"/>
        <w:gridCol w:w="3544"/>
        <w:gridCol w:w="2693"/>
      </w:tblGrid>
      <w:tr w:rsidR="00D1785D" w:rsidRPr="00366780" w:rsidTr="00E1418A">
        <w:tc>
          <w:tcPr>
            <w:tcW w:w="568" w:type="dxa"/>
            <w:shd w:val="clear" w:color="auto" w:fill="auto"/>
          </w:tcPr>
          <w:p w:rsidR="00D1785D" w:rsidRPr="00366780" w:rsidRDefault="00D1785D" w:rsidP="00E1418A">
            <w:pPr>
              <w:tabs>
                <w:tab w:val="left" w:pos="3600"/>
              </w:tabs>
              <w:rPr>
                <w:rFonts w:ascii="Times New Roman" w:hAnsi="Times New Roman"/>
                <w:sz w:val="16"/>
                <w:szCs w:val="16"/>
              </w:rPr>
            </w:pPr>
            <w:r w:rsidRPr="00366780">
              <w:rPr>
                <w:rFonts w:ascii="Times New Roman" w:hAnsi="Times New Roman"/>
                <w:sz w:val="16"/>
                <w:szCs w:val="16"/>
              </w:rPr>
              <w:t>№ п/п</w:t>
            </w:r>
          </w:p>
        </w:tc>
        <w:tc>
          <w:tcPr>
            <w:tcW w:w="4253" w:type="dxa"/>
            <w:shd w:val="clear" w:color="auto" w:fill="auto"/>
          </w:tcPr>
          <w:p w:rsidR="00D1785D" w:rsidRPr="00366780" w:rsidRDefault="00D1785D" w:rsidP="00E1418A">
            <w:pPr>
              <w:tabs>
                <w:tab w:val="left" w:pos="3600"/>
              </w:tabs>
              <w:jc w:val="center"/>
              <w:rPr>
                <w:rFonts w:ascii="Times New Roman" w:hAnsi="Times New Roman"/>
                <w:sz w:val="16"/>
                <w:szCs w:val="16"/>
              </w:rPr>
            </w:pPr>
            <w:r w:rsidRPr="00366780">
              <w:rPr>
                <w:rFonts w:ascii="Times New Roman" w:hAnsi="Times New Roman"/>
                <w:sz w:val="16"/>
                <w:szCs w:val="16"/>
              </w:rPr>
              <w:t>Объект внутреннего муниципального финансового контроля</w:t>
            </w:r>
          </w:p>
          <w:p w:rsidR="00D1785D" w:rsidRPr="00366780" w:rsidRDefault="00D1785D" w:rsidP="00E1418A">
            <w:pPr>
              <w:tabs>
                <w:tab w:val="left" w:pos="3600"/>
              </w:tabs>
              <w:jc w:val="center"/>
              <w:rPr>
                <w:rFonts w:ascii="Times New Roman" w:hAnsi="Times New Roman"/>
                <w:sz w:val="16"/>
                <w:szCs w:val="16"/>
              </w:rPr>
            </w:pPr>
          </w:p>
        </w:tc>
        <w:tc>
          <w:tcPr>
            <w:tcW w:w="3118" w:type="dxa"/>
            <w:shd w:val="clear" w:color="auto" w:fill="auto"/>
          </w:tcPr>
          <w:p w:rsidR="00D1785D" w:rsidRPr="00366780" w:rsidRDefault="00D1785D" w:rsidP="00E1418A">
            <w:pPr>
              <w:tabs>
                <w:tab w:val="left" w:pos="3600"/>
              </w:tabs>
              <w:jc w:val="center"/>
              <w:rPr>
                <w:rFonts w:ascii="Times New Roman" w:hAnsi="Times New Roman"/>
                <w:sz w:val="16"/>
                <w:szCs w:val="16"/>
              </w:rPr>
            </w:pPr>
            <w:r w:rsidRPr="00366780">
              <w:rPr>
                <w:rFonts w:ascii="Times New Roman" w:hAnsi="Times New Roman"/>
                <w:sz w:val="16"/>
                <w:szCs w:val="16"/>
              </w:rPr>
              <w:t>Метод контроля</w:t>
            </w:r>
          </w:p>
        </w:tc>
        <w:tc>
          <w:tcPr>
            <w:tcW w:w="3544" w:type="dxa"/>
            <w:shd w:val="clear" w:color="auto" w:fill="auto"/>
          </w:tcPr>
          <w:p w:rsidR="00D1785D" w:rsidRPr="00366780" w:rsidRDefault="00D1785D" w:rsidP="00E1418A">
            <w:pPr>
              <w:tabs>
                <w:tab w:val="left" w:pos="3600"/>
              </w:tabs>
              <w:jc w:val="center"/>
              <w:rPr>
                <w:rFonts w:ascii="Times New Roman" w:hAnsi="Times New Roman"/>
                <w:sz w:val="16"/>
                <w:szCs w:val="16"/>
              </w:rPr>
            </w:pPr>
            <w:r w:rsidRPr="00366780">
              <w:rPr>
                <w:rFonts w:ascii="Times New Roman" w:hAnsi="Times New Roman"/>
                <w:sz w:val="16"/>
                <w:szCs w:val="16"/>
              </w:rPr>
              <w:t>Тема контрольного мероприятия</w:t>
            </w:r>
          </w:p>
        </w:tc>
        <w:tc>
          <w:tcPr>
            <w:tcW w:w="2693" w:type="dxa"/>
            <w:tcBorders>
              <w:right w:val="single" w:sz="4" w:space="0" w:color="auto"/>
            </w:tcBorders>
          </w:tcPr>
          <w:p w:rsidR="00D1785D" w:rsidRPr="00366780" w:rsidRDefault="00D1785D" w:rsidP="00E1418A">
            <w:pPr>
              <w:tabs>
                <w:tab w:val="left" w:pos="195"/>
                <w:tab w:val="left" w:pos="3600"/>
                <w:tab w:val="center" w:pos="8043"/>
              </w:tabs>
              <w:rPr>
                <w:rFonts w:ascii="Times New Roman" w:hAnsi="Times New Roman"/>
                <w:sz w:val="16"/>
                <w:szCs w:val="16"/>
              </w:rPr>
            </w:pPr>
            <w:r w:rsidRPr="00366780">
              <w:rPr>
                <w:rFonts w:ascii="Times New Roman" w:hAnsi="Times New Roman"/>
                <w:sz w:val="16"/>
                <w:szCs w:val="16"/>
              </w:rPr>
              <w:tab/>
              <w:t>Срок проведения</w:t>
            </w:r>
          </w:p>
        </w:tc>
      </w:tr>
      <w:tr w:rsidR="00D1785D" w:rsidRPr="00366780" w:rsidTr="00E1418A">
        <w:tc>
          <w:tcPr>
            <w:tcW w:w="568" w:type="dxa"/>
            <w:shd w:val="clear" w:color="auto" w:fill="auto"/>
          </w:tcPr>
          <w:p w:rsidR="00D1785D" w:rsidRPr="00366780" w:rsidRDefault="00D1785D" w:rsidP="00E1418A">
            <w:pPr>
              <w:tabs>
                <w:tab w:val="left" w:pos="3600"/>
              </w:tabs>
              <w:rPr>
                <w:rFonts w:ascii="Times New Roman" w:hAnsi="Times New Roman"/>
                <w:sz w:val="16"/>
                <w:szCs w:val="16"/>
              </w:rPr>
            </w:pPr>
            <w:r w:rsidRPr="00366780">
              <w:rPr>
                <w:rFonts w:ascii="Times New Roman" w:hAnsi="Times New Roman"/>
                <w:sz w:val="16"/>
                <w:szCs w:val="16"/>
              </w:rPr>
              <w:t>1.</w:t>
            </w:r>
          </w:p>
        </w:tc>
        <w:tc>
          <w:tcPr>
            <w:tcW w:w="4253" w:type="dxa"/>
            <w:shd w:val="clear" w:color="auto" w:fill="auto"/>
          </w:tcPr>
          <w:p w:rsidR="00D1785D" w:rsidRPr="00366780" w:rsidRDefault="00D1785D" w:rsidP="00E1418A">
            <w:pPr>
              <w:tabs>
                <w:tab w:val="left" w:pos="3600"/>
              </w:tabs>
              <w:jc w:val="both"/>
              <w:rPr>
                <w:rFonts w:ascii="Times New Roman" w:hAnsi="Times New Roman"/>
                <w:sz w:val="16"/>
                <w:szCs w:val="16"/>
              </w:rPr>
            </w:pPr>
            <w:r w:rsidRPr="00366780">
              <w:rPr>
                <w:rFonts w:ascii="Times New Roman" w:hAnsi="Times New Roman"/>
                <w:sz w:val="16"/>
                <w:szCs w:val="16"/>
              </w:rPr>
              <w:t xml:space="preserve">МКУК «Елизаветовский ЦСДК» </w:t>
            </w:r>
          </w:p>
        </w:tc>
        <w:tc>
          <w:tcPr>
            <w:tcW w:w="3118" w:type="dxa"/>
            <w:shd w:val="clear" w:color="auto" w:fill="auto"/>
          </w:tcPr>
          <w:p w:rsidR="00D1785D" w:rsidRPr="00366780" w:rsidRDefault="00D1785D" w:rsidP="00E1418A">
            <w:pPr>
              <w:tabs>
                <w:tab w:val="left" w:pos="3600"/>
              </w:tabs>
              <w:jc w:val="both"/>
              <w:rPr>
                <w:rFonts w:ascii="Times New Roman" w:hAnsi="Times New Roman"/>
                <w:sz w:val="16"/>
                <w:szCs w:val="16"/>
              </w:rPr>
            </w:pPr>
            <w:r w:rsidRPr="00366780">
              <w:rPr>
                <w:rFonts w:ascii="Times New Roman" w:hAnsi="Times New Roman"/>
                <w:sz w:val="16"/>
                <w:szCs w:val="16"/>
              </w:rPr>
              <w:t>камеральная проверка</w:t>
            </w:r>
          </w:p>
          <w:p w:rsidR="00D1785D" w:rsidRPr="00366780" w:rsidRDefault="00D1785D" w:rsidP="00E1418A">
            <w:pPr>
              <w:tabs>
                <w:tab w:val="left" w:pos="3600"/>
              </w:tabs>
              <w:jc w:val="both"/>
              <w:rPr>
                <w:rFonts w:ascii="Times New Roman" w:hAnsi="Times New Roman"/>
                <w:sz w:val="16"/>
                <w:szCs w:val="16"/>
              </w:rPr>
            </w:pPr>
          </w:p>
        </w:tc>
        <w:tc>
          <w:tcPr>
            <w:tcW w:w="3544" w:type="dxa"/>
            <w:shd w:val="clear" w:color="auto" w:fill="auto"/>
          </w:tcPr>
          <w:p w:rsidR="00D1785D" w:rsidRPr="00366780" w:rsidRDefault="00D1785D" w:rsidP="00E1418A">
            <w:pPr>
              <w:tabs>
                <w:tab w:val="left" w:pos="3600"/>
              </w:tabs>
              <w:jc w:val="both"/>
              <w:rPr>
                <w:rFonts w:ascii="Times New Roman" w:hAnsi="Times New Roman"/>
                <w:sz w:val="16"/>
                <w:szCs w:val="16"/>
              </w:rPr>
            </w:pPr>
            <w:r w:rsidRPr="00366780">
              <w:rPr>
                <w:rFonts w:ascii="Times New Roman" w:hAnsi="Times New Roman"/>
                <w:sz w:val="16"/>
                <w:szCs w:val="16"/>
              </w:rPr>
              <w:t>Контроль за соблюдением бюджетного законодательства  Российской Федерации и иных нормативных правовых актов, регулирующих бюджетные отношения</w:t>
            </w:r>
          </w:p>
        </w:tc>
        <w:tc>
          <w:tcPr>
            <w:tcW w:w="2693" w:type="dxa"/>
            <w:tcBorders>
              <w:right w:val="single" w:sz="4" w:space="0" w:color="auto"/>
            </w:tcBorders>
          </w:tcPr>
          <w:p w:rsidR="00D1785D" w:rsidRPr="00366780" w:rsidRDefault="00D1785D" w:rsidP="00E1418A">
            <w:pPr>
              <w:tabs>
                <w:tab w:val="left" w:pos="3600"/>
              </w:tabs>
              <w:jc w:val="both"/>
              <w:rPr>
                <w:rFonts w:ascii="Times New Roman" w:hAnsi="Times New Roman"/>
                <w:sz w:val="16"/>
                <w:szCs w:val="16"/>
              </w:rPr>
            </w:pPr>
            <w:r w:rsidRPr="00366780">
              <w:rPr>
                <w:rFonts w:ascii="Times New Roman" w:hAnsi="Times New Roman"/>
                <w:sz w:val="16"/>
                <w:szCs w:val="16"/>
              </w:rPr>
              <w:t>3 квартал</w:t>
            </w:r>
          </w:p>
        </w:tc>
      </w:tr>
      <w:tr w:rsidR="00D1785D" w:rsidRPr="00366780" w:rsidTr="00E1418A">
        <w:tc>
          <w:tcPr>
            <w:tcW w:w="568" w:type="dxa"/>
            <w:shd w:val="clear" w:color="auto" w:fill="auto"/>
          </w:tcPr>
          <w:p w:rsidR="00D1785D" w:rsidRPr="00366780" w:rsidRDefault="00D1785D" w:rsidP="00E1418A">
            <w:pPr>
              <w:tabs>
                <w:tab w:val="left" w:pos="3600"/>
              </w:tabs>
              <w:rPr>
                <w:rFonts w:ascii="Times New Roman" w:hAnsi="Times New Roman"/>
                <w:sz w:val="16"/>
                <w:szCs w:val="16"/>
              </w:rPr>
            </w:pPr>
            <w:r w:rsidRPr="00366780">
              <w:rPr>
                <w:rFonts w:ascii="Times New Roman" w:hAnsi="Times New Roman"/>
                <w:sz w:val="16"/>
                <w:szCs w:val="16"/>
              </w:rPr>
              <w:t>2.</w:t>
            </w:r>
          </w:p>
        </w:tc>
        <w:tc>
          <w:tcPr>
            <w:tcW w:w="4253" w:type="dxa"/>
            <w:shd w:val="clear" w:color="auto" w:fill="auto"/>
          </w:tcPr>
          <w:p w:rsidR="00D1785D" w:rsidRPr="00366780" w:rsidRDefault="00D1785D" w:rsidP="00E1418A">
            <w:pPr>
              <w:tabs>
                <w:tab w:val="left" w:pos="3600"/>
              </w:tabs>
              <w:jc w:val="both"/>
              <w:rPr>
                <w:rFonts w:ascii="Times New Roman" w:hAnsi="Times New Roman"/>
                <w:sz w:val="16"/>
                <w:szCs w:val="16"/>
              </w:rPr>
            </w:pPr>
            <w:r w:rsidRPr="00366780">
              <w:rPr>
                <w:rFonts w:ascii="Times New Roman" w:hAnsi="Times New Roman"/>
                <w:sz w:val="16"/>
                <w:szCs w:val="16"/>
              </w:rPr>
              <w:t xml:space="preserve">МКУК «Кульбакинский ЦСДК» </w:t>
            </w:r>
          </w:p>
        </w:tc>
        <w:tc>
          <w:tcPr>
            <w:tcW w:w="3118" w:type="dxa"/>
            <w:shd w:val="clear" w:color="auto" w:fill="auto"/>
          </w:tcPr>
          <w:p w:rsidR="00D1785D" w:rsidRPr="00366780" w:rsidRDefault="002040F7" w:rsidP="00E1418A">
            <w:pPr>
              <w:tabs>
                <w:tab w:val="left" w:pos="3600"/>
              </w:tabs>
              <w:jc w:val="both"/>
              <w:rPr>
                <w:rFonts w:ascii="Times New Roman" w:hAnsi="Times New Roman"/>
                <w:sz w:val="16"/>
                <w:szCs w:val="16"/>
              </w:rPr>
            </w:pPr>
            <w:r w:rsidRPr="003A76C6">
              <w:rPr>
                <w:rFonts w:ascii="Times New Roman" w:hAnsi="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5pt">
                  <v:imagedata r:id="rId27" o:title=""/>
                </v:shape>
              </w:pict>
            </w:r>
            <w:r w:rsidR="00D1785D" w:rsidRPr="00366780">
              <w:rPr>
                <w:rFonts w:ascii="Times New Roman" w:hAnsi="Times New Roman"/>
                <w:sz w:val="16"/>
                <w:szCs w:val="16"/>
              </w:rPr>
              <w:t xml:space="preserve"> камеральная проверка</w:t>
            </w:r>
          </w:p>
          <w:p w:rsidR="00D1785D" w:rsidRPr="00366780" w:rsidRDefault="00D1785D" w:rsidP="00E1418A">
            <w:pPr>
              <w:tabs>
                <w:tab w:val="left" w:pos="3600"/>
              </w:tabs>
              <w:jc w:val="both"/>
              <w:rPr>
                <w:rFonts w:ascii="Times New Roman" w:hAnsi="Times New Roman"/>
                <w:sz w:val="16"/>
                <w:szCs w:val="16"/>
              </w:rPr>
            </w:pPr>
          </w:p>
        </w:tc>
        <w:tc>
          <w:tcPr>
            <w:tcW w:w="3544" w:type="dxa"/>
            <w:shd w:val="clear" w:color="auto" w:fill="auto"/>
          </w:tcPr>
          <w:p w:rsidR="00D1785D" w:rsidRPr="00366780" w:rsidRDefault="00D1785D" w:rsidP="00E1418A">
            <w:pPr>
              <w:jc w:val="both"/>
              <w:rPr>
                <w:rFonts w:ascii="Times New Roman" w:hAnsi="Times New Roman"/>
                <w:sz w:val="16"/>
                <w:szCs w:val="16"/>
              </w:rPr>
            </w:pPr>
            <w:r w:rsidRPr="00366780">
              <w:rPr>
                <w:rFonts w:ascii="Times New Roman" w:hAnsi="Times New Roman"/>
                <w:sz w:val="16"/>
                <w:szCs w:val="16"/>
              </w:rPr>
              <w:t>Контроль за соблюдением бюджетного законодательства  Российской Федерации и иных нормативных правовых актов, регулирующих бюджетные отношения</w:t>
            </w:r>
          </w:p>
        </w:tc>
        <w:tc>
          <w:tcPr>
            <w:tcW w:w="2693" w:type="dxa"/>
            <w:tcBorders>
              <w:right w:val="single" w:sz="4" w:space="0" w:color="auto"/>
            </w:tcBorders>
          </w:tcPr>
          <w:p w:rsidR="00D1785D" w:rsidRPr="00366780" w:rsidRDefault="00D1785D" w:rsidP="00E1418A">
            <w:pPr>
              <w:jc w:val="both"/>
              <w:rPr>
                <w:rFonts w:ascii="Times New Roman" w:hAnsi="Times New Roman"/>
                <w:sz w:val="16"/>
                <w:szCs w:val="16"/>
              </w:rPr>
            </w:pPr>
            <w:r w:rsidRPr="00366780">
              <w:rPr>
                <w:rFonts w:ascii="Times New Roman" w:hAnsi="Times New Roman"/>
                <w:sz w:val="16"/>
                <w:szCs w:val="16"/>
              </w:rPr>
              <w:t>3 квартал</w:t>
            </w:r>
          </w:p>
        </w:tc>
      </w:tr>
      <w:tr w:rsidR="00D1785D" w:rsidRPr="00366780" w:rsidTr="00E1418A">
        <w:tc>
          <w:tcPr>
            <w:tcW w:w="568" w:type="dxa"/>
            <w:shd w:val="clear" w:color="auto" w:fill="auto"/>
          </w:tcPr>
          <w:p w:rsidR="00D1785D" w:rsidRPr="00366780" w:rsidRDefault="00D1785D" w:rsidP="00E1418A">
            <w:pPr>
              <w:tabs>
                <w:tab w:val="left" w:pos="3600"/>
              </w:tabs>
              <w:rPr>
                <w:rFonts w:ascii="Times New Roman" w:hAnsi="Times New Roman"/>
                <w:sz w:val="16"/>
                <w:szCs w:val="16"/>
              </w:rPr>
            </w:pPr>
            <w:r w:rsidRPr="00366780">
              <w:rPr>
                <w:rFonts w:ascii="Times New Roman" w:hAnsi="Times New Roman"/>
                <w:sz w:val="16"/>
                <w:szCs w:val="16"/>
              </w:rPr>
              <w:t>3</w:t>
            </w:r>
          </w:p>
        </w:tc>
        <w:tc>
          <w:tcPr>
            <w:tcW w:w="4253" w:type="dxa"/>
            <w:shd w:val="clear" w:color="auto" w:fill="auto"/>
          </w:tcPr>
          <w:p w:rsidR="00D1785D" w:rsidRPr="00366780" w:rsidRDefault="00D1785D" w:rsidP="00E1418A">
            <w:pPr>
              <w:tabs>
                <w:tab w:val="left" w:pos="3600"/>
              </w:tabs>
              <w:jc w:val="both"/>
              <w:rPr>
                <w:rFonts w:ascii="Times New Roman" w:hAnsi="Times New Roman"/>
                <w:sz w:val="16"/>
                <w:szCs w:val="16"/>
              </w:rPr>
            </w:pPr>
            <w:r w:rsidRPr="00366780">
              <w:rPr>
                <w:rFonts w:ascii="Times New Roman" w:hAnsi="Times New Roman"/>
                <w:sz w:val="16"/>
                <w:szCs w:val="16"/>
              </w:rPr>
              <w:t>Администрация Алексеевского сельского совета Глушковского района Курской области</w:t>
            </w:r>
          </w:p>
        </w:tc>
        <w:tc>
          <w:tcPr>
            <w:tcW w:w="3118" w:type="dxa"/>
            <w:shd w:val="clear" w:color="auto" w:fill="auto"/>
          </w:tcPr>
          <w:p w:rsidR="00D1785D" w:rsidRPr="00366780" w:rsidRDefault="002040F7" w:rsidP="00E1418A">
            <w:pPr>
              <w:tabs>
                <w:tab w:val="left" w:pos="3600"/>
              </w:tabs>
              <w:jc w:val="both"/>
              <w:rPr>
                <w:rFonts w:ascii="Times New Roman" w:hAnsi="Times New Roman"/>
                <w:sz w:val="16"/>
                <w:szCs w:val="16"/>
              </w:rPr>
            </w:pPr>
            <w:r w:rsidRPr="003A76C6">
              <w:rPr>
                <w:rFonts w:ascii="Times New Roman" w:hAnsi="Times New Roman"/>
                <w:sz w:val="16"/>
                <w:szCs w:val="16"/>
              </w:rPr>
              <w:pict>
                <v:shape id="_x0000_i1026" type="#_x0000_t75" style="width:468pt;height:13.5pt">
                  <v:imagedata r:id="rId28" o:title=""/>
                </v:shape>
              </w:pict>
            </w:r>
            <w:r w:rsidR="00D1785D" w:rsidRPr="00366780">
              <w:rPr>
                <w:rFonts w:ascii="Times New Roman" w:hAnsi="Times New Roman"/>
                <w:sz w:val="16"/>
                <w:szCs w:val="16"/>
              </w:rPr>
              <w:t>камеральная проверка</w:t>
            </w:r>
          </w:p>
        </w:tc>
        <w:tc>
          <w:tcPr>
            <w:tcW w:w="3544" w:type="dxa"/>
            <w:shd w:val="clear" w:color="auto" w:fill="auto"/>
          </w:tcPr>
          <w:p w:rsidR="00D1785D" w:rsidRPr="00366780" w:rsidRDefault="00D1785D" w:rsidP="00E1418A">
            <w:pPr>
              <w:jc w:val="both"/>
              <w:rPr>
                <w:rFonts w:ascii="Times New Roman" w:hAnsi="Times New Roman"/>
                <w:sz w:val="16"/>
                <w:szCs w:val="16"/>
              </w:rPr>
            </w:pPr>
            <w:r w:rsidRPr="00366780">
              <w:rPr>
                <w:rFonts w:ascii="Times New Roman" w:hAnsi="Times New Roman"/>
                <w:sz w:val="16"/>
                <w:szCs w:val="16"/>
              </w:rPr>
              <w:t>Контроль за соблюдением бюджетного законодательства  Российской Федерации и иных нормативных правовых актов, регулирующих бюджетные отношения</w:t>
            </w:r>
          </w:p>
        </w:tc>
        <w:tc>
          <w:tcPr>
            <w:tcW w:w="2693" w:type="dxa"/>
            <w:tcBorders>
              <w:right w:val="single" w:sz="4" w:space="0" w:color="auto"/>
            </w:tcBorders>
          </w:tcPr>
          <w:p w:rsidR="00D1785D" w:rsidRPr="00366780" w:rsidRDefault="00D1785D" w:rsidP="00E1418A">
            <w:pPr>
              <w:jc w:val="both"/>
              <w:rPr>
                <w:rFonts w:ascii="Times New Roman" w:hAnsi="Times New Roman"/>
                <w:sz w:val="16"/>
                <w:szCs w:val="16"/>
              </w:rPr>
            </w:pPr>
            <w:r w:rsidRPr="00366780">
              <w:rPr>
                <w:rFonts w:ascii="Times New Roman" w:hAnsi="Times New Roman"/>
                <w:sz w:val="16"/>
                <w:szCs w:val="16"/>
              </w:rPr>
              <w:t>3 квартал</w:t>
            </w:r>
          </w:p>
        </w:tc>
      </w:tr>
      <w:tr w:rsidR="00D1785D" w:rsidRPr="00366780" w:rsidTr="00E1418A">
        <w:tc>
          <w:tcPr>
            <w:tcW w:w="568" w:type="dxa"/>
            <w:shd w:val="clear" w:color="auto" w:fill="auto"/>
          </w:tcPr>
          <w:p w:rsidR="00D1785D" w:rsidRPr="00366780" w:rsidRDefault="00D1785D" w:rsidP="00E1418A">
            <w:pPr>
              <w:tabs>
                <w:tab w:val="left" w:pos="3600"/>
              </w:tabs>
              <w:rPr>
                <w:rFonts w:ascii="Times New Roman" w:hAnsi="Times New Roman"/>
                <w:sz w:val="16"/>
                <w:szCs w:val="16"/>
              </w:rPr>
            </w:pPr>
            <w:r w:rsidRPr="00366780">
              <w:rPr>
                <w:rFonts w:ascii="Times New Roman" w:hAnsi="Times New Roman"/>
                <w:sz w:val="16"/>
                <w:szCs w:val="16"/>
              </w:rPr>
              <w:t>4.</w:t>
            </w:r>
          </w:p>
        </w:tc>
        <w:tc>
          <w:tcPr>
            <w:tcW w:w="4253" w:type="dxa"/>
            <w:shd w:val="clear" w:color="auto" w:fill="auto"/>
          </w:tcPr>
          <w:p w:rsidR="00D1785D" w:rsidRPr="00366780" w:rsidRDefault="00D1785D" w:rsidP="00E1418A">
            <w:pPr>
              <w:tabs>
                <w:tab w:val="left" w:pos="3600"/>
              </w:tabs>
              <w:jc w:val="both"/>
              <w:rPr>
                <w:rFonts w:ascii="Times New Roman" w:hAnsi="Times New Roman"/>
                <w:sz w:val="16"/>
                <w:szCs w:val="16"/>
              </w:rPr>
            </w:pPr>
            <w:r w:rsidRPr="00366780">
              <w:rPr>
                <w:rFonts w:ascii="Times New Roman" w:hAnsi="Times New Roman"/>
                <w:sz w:val="16"/>
                <w:szCs w:val="16"/>
              </w:rPr>
              <w:t>МКУК «Алексеевский СДК»</w:t>
            </w:r>
          </w:p>
        </w:tc>
        <w:tc>
          <w:tcPr>
            <w:tcW w:w="3118" w:type="dxa"/>
            <w:shd w:val="clear" w:color="auto" w:fill="auto"/>
          </w:tcPr>
          <w:p w:rsidR="00D1785D" w:rsidRPr="00366780" w:rsidRDefault="00D1785D" w:rsidP="00E1418A">
            <w:pPr>
              <w:tabs>
                <w:tab w:val="left" w:pos="3600"/>
              </w:tabs>
              <w:jc w:val="both"/>
              <w:rPr>
                <w:rFonts w:ascii="Times New Roman" w:hAnsi="Times New Roman"/>
                <w:sz w:val="16"/>
                <w:szCs w:val="16"/>
              </w:rPr>
            </w:pPr>
            <w:r w:rsidRPr="00366780">
              <w:rPr>
                <w:rFonts w:ascii="Times New Roman" w:hAnsi="Times New Roman"/>
                <w:sz w:val="16"/>
                <w:szCs w:val="16"/>
              </w:rPr>
              <w:t>камеральная проверка</w:t>
            </w:r>
          </w:p>
        </w:tc>
        <w:tc>
          <w:tcPr>
            <w:tcW w:w="3544" w:type="dxa"/>
            <w:shd w:val="clear" w:color="auto" w:fill="auto"/>
          </w:tcPr>
          <w:p w:rsidR="00D1785D" w:rsidRPr="00366780" w:rsidRDefault="00D1785D" w:rsidP="00E1418A">
            <w:pPr>
              <w:jc w:val="both"/>
              <w:rPr>
                <w:rFonts w:ascii="Times New Roman" w:hAnsi="Times New Roman"/>
                <w:sz w:val="16"/>
                <w:szCs w:val="16"/>
              </w:rPr>
            </w:pPr>
            <w:r w:rsidRPr="00366780">
              <w:rPr>
                <w:rFonts w:ascii="Times New Roman" w:hAnsi="Times New Roman"/>
                <w:sz w:val="16"/>
                <w:szCs w:val="16"/>
              </w:rPr>
              <w:t>Контроль за соблюдением бюджетного законодательства  Российской Федерации и иных нормативных правовых актов, регулирующих бюджетные отношения</w:t>
            </w:r>
          </w:p>
        </w:tc>
        <w:tc>
          <w:tcPr>
            <w:tcW w:w="2693" w:type="dxa"/>
            <w:tcBorders>
              <w:right w:val="single" w:sz="4" w:space="0" w:color="auto"/>
            </w:tcBorders>
          </w:tcPr>
          <w:p w:rsidR="00D1785D" w:rsidRPr="00366780" w:rsidRDefault="00D1785D" w:rsidP="00E1418A">
            <w:pPr>
              <w:jc w:val="both"/>
              <w:rPr>
                <w:rFonts w:ascii="Times New Roman" w:hAnsi="Times New Roman"/>
                <w:sz w:val="16"/>
                <w:szCs w:val="16"/>
              </w:rPr>
            </w:pPr>
            <w:r w:rsidRPr="00366780">
              <w:rPr>
                <w:rFonts w:ascii="Times New Roman" w:hAnsi="Times New Roman"/>
                <w:sz w:val="16"/>
                <w:szCs w:val="16"/>
              </w:rPr>
              <w:t>4 квартал</w:t>
            </w:r>
          </w:p>
        </w:tc>
      </w:tr>
      <w:tr w:rsidR="00D1785D" w:rsidRPr="00366780" w:rsidTr="00E1418A">
        <w:tc>
          <w:tcPr>
            <w:tcW w:w="568" w:type="dxa"/>
            <w:shd w:val="clear" w:color="auto" w:fill="auto"/>
          </w:tcPr>
          <w:p w:rsidR="00D1785D" w:rsidRPr="00366780" w:rsidRDefault="00D1785D" w:rsidP="00E1418A">
            <w:pPr>
              <w:tabs>
                <w:tab w:val="left" w:pos="3600"/>
              </w:tabs>
              <w:rPr>
                <w:rFonts w:ascii="Times New Roman" w:hAnsi="Times New Roman"/>
                <w:sz w:val="16"/>
                <w:szCs w:val="16"/>
              </w:rPr>
            </w:pPr>
            <w:r w:rsidRPr="00366780">
              <w:rPr>
                <w:rFonts w:ascii="Times New Roman" w:hAnsi="Times New Roman"/>
                <w:sz w:val="16"/>
                <w:szCs w:val="16"/>
              </w:rPr>
              <w:t>5.</w:t>
            </w:r>
          </w:p>
        </w:tc>
        <w:tc>
          <w:tcPr>
            <w:tcW w:w="4253" w:type="dxa"/>
            <w:shd w:val="clear" w:color="auto" w:fill="auto"/>
          </w:tcPr>
          <w:p w:rsidR="00D1785D" w:rsidRPr="00366780" w:rsidRDefault="00D1785D" w:rsidP="00E1418A">
            <w:pPr>
              <w:tabs>
                <w:tab w:val="left" w:pos="3600"/>
              </w:tabs>
              <w:jc w:val="both"/>
              <w:rPr>
                <w:rFonts w:ascii="Times New Roman" w:hAnsi="Times New Roman"/>
                <w:sz w:val="16"/>
                <w:szCs w:val="16"/>
              </w:rPr>
            </w:pPr>
            <w:r w:rsidRPr="00366780">
              <w:rPr>
                <w:rFonts w:ascii="Times New Roman" w:hAnsi="Times New Roman"/>
                <w:sz w:val="16"/>
                <w:szCs w:val="16"/>
              </w:rPr>
              <w:t>Администрация  Карыжского сельского совета» Глушковского района Курской области</w:t>
            </w:r>
          </w:p>
        </w:tc>
        <w:tc>
          <w:tcPr>
            <w:tcW w:w="3118" w:type="dxa"/>
            <w:shd w:val="clear" w:color="auto" w:fill="auto"/>
          </w:tcPr>
          <w:p w:rsidR="00D1785D" w:rsidRPr="00366780" w:rsidRDefault="00D1785D" w:rsidP="00E1418A">
            <w:pPr>
              <w:tabs>
                <w:tab w:val="left" w:pos="3600"/>
              </w:tabs>
              <w:jc w:val="both"/>
              <w:rPr>
                <w:rFonts w:ascii="Times New Roman" w:hAnsi="Times New Roman"/>
                <w:sz w:val="16"/>
                <w:szCs w:val="16"/>
              </w:rPr>
            </w:pPr>
            <w:r w:rsidRPr="00366780">
              <w:rPr>
                <w:rFonts w:ascii="Times New Roman" w:hAnsi="Times New Roman"/>
                <w:sz w:val="16"/>
                <w:szCs w:val="16"/>
              </w:rPr>
              <w:t>камеральная проверка</w:t>
            </w:r>
          </w:p>
        </w:tc>
        <w:tc>
          <w:tcPr>
            <w:tcW w:w="3544" w:type="dxa"/>
            <w:shd w:val="clear" w:color="auto" w:fill="auto"/>
          </w:tcPr>
          <w:p w:rsidR="00D1785D" w:rsidRPr="00366780" w:rsidRDefault="00D1785D" w:rsidP="00E1418A">
            <w:pPr>
              <w:jc w:val="both"/>
              <w:rPr>
                <w:rFonts w:ascii="Times New Roman" w:hAnsi="Times New Roman"/>
                <w:sz w:val="16"/>
                <w:szCs w:val="16"/>
              </w:rPr>
            </w:pPr>
            <w:r w:rsidRPr="00366780">
              <w:rPr>
                <w:rFonts w:ascii="Times New Roman" w:hAnsi="Times New Roman"/>
                <w:sz w:val="16"/>
                <w:szCs w:val="16"/>
              </w:rPr>
              <w:t>Контроль за соблюдением бюджетного законодательства  Российской Федерации и иных нормативных правовых актов, регулирующих бюджетные отношения</w:t>
            </w:r>
          </w:p>
        </w:tc>
        <w:tc>
          <w:tcPr>
            <w:tcW w:w="2693" w:type="dxa"/>
            <w:tcBorders>
              <w:right w:val="single" w:sz="4" w:space="0" w:color="auto"/>
            </w:tcBorders>
          </w:tcPr>
          <w:p w:rsidR="00D1785D" w:rsidRPr="00366780" w:rsidRDefault="00D1785D" w:rsidP="00E1418A">
            <w:pPr>
              <w:jc w:val="both"/>
              <w:rPr>
                <w:rFonts w:ascii="Times New Roman" w:hAnsi="Times New Roman"/>
                <w:sz w:val="16"/>
                <w:szCs w:val="16"/>
              </w:rPr>
            </w:pPr>
            <w:r w:rsidRPr="00366780">
              <w:rPr>
                <w:rFonts w:ascii="Times New Roman" w:hAnsi="Times New Roman"/>
                <w:sz w:val="16"/>
                <w:szCs w:val="16"/>
              </w:rPr>
              <w:t>4 квартал</w:t>
            </w:r>
          </w:p>
        </w:tc>
      </w:tr>
      <w:tr w:rsidR="00D1785D" w:rsidRPr="00366780" w:rsidTr="00E1418A">
        <w:tc>
          <w:tcPr>
            <w:tcW w:w="568" w:type="dxa"/>
            <w:shd w:val="clear" w:color="auto" w:fill="auto"/>
          </w:tcPr>
          <w:p w:rsidR="00D1785D" w:rsidRPr="00366780" w:rsidRDefault="00D1785D" w:rsidP="00E1418A">
            <w:pPr>
              <w:tabs>
                <w:tab w:val="left" w:pos="3600"/>
              </w:tabs>
              <w:rPr>
                <w:rFonts w:ascii="Times New Roman" w:hAnsi="Times New Roman"/>
                <w:sz w:val="16"/>
                <w:szCs w:val="16"/>
              </w:rPr>
            </w:pPr>
            <w:r w:rsidRPr="00366780">
              <w:rPr>
                <w:rFonts w:ascii="Times New Roman" w:hAnsi="Times New Roman"/>
                <w:sz w:val="16"/>
                <w:szCs w:val="16"/>
              </w:rPr>
              <w:t>6.</w:t>
            </w:r>
          </w:p>
        </w:tc>
        <w:tc>
          <w:tcPr>
            <w:tcW w:w="4253" w:type="dxa"/>
            <w:shd w:val="clear" w:color="auto" w:fill="auto"/>
          </w:tcPr>
          <w:p w:rsidR="00D1785D" w:rsidRPr="00366780" w:rsidRDefault="00D1785D" w:rsidP="00E1418A">
            <w:pPr>
              <w:tabs>
                <w:tab w:val="left" w:pos="3600"/>
              </w:tabs>
              <w:jc w:val="both"/>
              <w:rPr>
                <w:rFonts w:ascii="Times New Roman" w:hAnsi="Times New Roman"/>
                <w:sz w:val="16"/>
                <w:szCs w:val="16"/>
              </w:rPr>
            </w:pPr>
            <w:r w:rsidRPr="00366780">
              <w:rPr>
                <w:rFonts w:ascii="Times New Roman" w:hAnsi="Times New Roman"/>
                <w:sz w:val="16"/>
                <w:szCs w:val="16"/>
              </w:rPr>
              <w:t>МКУК «Карыжский ЦСДК»</w:t>
            </w:r>
          </w:p>
        </w:tc>
        <w:tc>
          <w:tcPr>
            <w:tcW w:w="3118" w:type="dxa"/>
            <w:shd w:val="clear" w:color="auto" w:fill="auto"/>
          </w:tcPr>
          <w:p w:rsidR="00D1785D" w:rsidRPr="00366780" w:rsidRDefault="00D1785D" w:rsidP="00E1418A">
            <w:pPr>
              <w:tabs>
                <w:tab w:val="left" w:pos="3600"/>
              </w:tabs>
              <w:jc w:val="both"/>
              <w:rPr>
                <w:rFonts w:ascii="Times New Roman" w:hAnsi="Times New Roman"/>
                <w:sz w:val="16"/>
                <w:szCs w:val="16"/>
              </w:rPr>
            </w:pPr>
            <w:r w:rsidRPr="00366780">
              <w:rPr>
                <w:rFonts w:ascii="Times New Roman" w:hAnsi="Times New Roman"/>
                <w:sz w:val="16"/>
                <w:szCs w:val="16"/>
              </w:rPr>
              <w:t>камеральная проверка</w:t>
            </w:r>
          </w:p>
          <w:p w:rsidR="00D1785D" w:rsidRPr="00366780" w:rsidRDefault="00D1785D" w:rsidP="00E1418A">
            <w:pPr>
              <w:tabs>
                <w:tab w:val="left" w:pos="3600"/>
              </w:tabs>
              <w:jc w:val="both"/>
              <w:rPr>
                <w:rFonts w:ascii="Times New Roman" w:hAnsi="Times New Roman"/>
                <w:sz w:val="16"/>
                <w:szCs w:val="16"/>
              </w:rPr>
            </w:pPr>
          </w:p>
        </w:tc>
        <w:tc>
          <w:tcPr>
            <w:tcW w:w="3544" w:type="dxa"/>
            <w:shd w:val="clear" w:color="auto" w:fill="auto"/>
          </w:tcPr>
          <w:p w:rsidR="00D1785D" w:rsidRPr="00366780" w:rsidRDefault="00D1785D" w:rsidP="00E1418A">
            <w:pPr>
              <w:jc w:val="both"/>
              <w:rPr>
                <w:rFonts w:ascii="Times New Roman" w:hAnsi="Times New Roman"/>
                <w:sz w:val="16"/>
                <w:szCs w:val="16"/>
              </w:rPr>
            </w:pPr>
            <w:r w:rsidRPr="00366780">
              <w:rPr>
                <w:rFonts w:ascii="Times New Roman" w:hAnsi="Times New Roman"/>
                <w:sz w:val="16"/>
                <w:szCs w:val="16"/>
              </w:rPr>
              <w:t>Контроль за соблюдением бюджетного законодательства  Российской Федерации и иных нормативных правовых актов, регулирующих бюджетные отношения</w:t>
            </w:r>
          </w:p>
        </w:tc>
        <w:tc>
          <w:tcPr>
            <w:tcW w:w="2693" w:type="dxa"/>
            <w:tcBorders>
              <w:right w:val="single" w:sz="4" w:space="0" w:color="auto"/>
            </w:tcBorders>
          </w:tcPr>
          <w:p w:rsidR="00D1785D" w:rsidRPr="00366780" w:rsidRDefault="00D1785D" w:rsidP="00E1418A">
            <w:pPr>
              <w:jc w:val="both"/>
              <w:rPr>
                <w:rFonts w:ascii="Times New Roman" w:hAnsi="Times New Roman"/>
                <w:sz w:val="16"/>
                <w:szCs w:val="16"/>
              </w:rPr>
            </w:pPr>
            <w:r w:rsidRPr="00366780">
              <w:rPr>
                <w:rFonts w:ascii="Times New Roman" w:hAnsi="Times New Roman"/>
                <w:sz w:val="16"/>
                <w:szCs w:val="16"/>
              </w:rPr>
              <w:t>4 квартал</w:t>
            </w:r>
          </w:p>
        </w:tc>
      </w:tr>
    </w:tbl>
    <w:p w:rsidR="00D1785D" w:rsidRDefault="00D1785D" w:rsidP="00D1785D">
      <w:pPr>
        <w:rPr>
          <w:rFonts w:ascii="Times New Roman" w:hAnsi="Times New Roman"/>
          <w:sz w:val="16"/>
          <w:szCs w:val="16"/>
        </w:rPr>
        <w:sectPr w:rsidR="00D1785D" w:rsidSect="00D1785D">
          <w:pgSz w:w="16838" w:h="11906" w:orient="landscape"/>
          <w:pgMar w:top="1134" w:right="1247" w:bottom="1134" w:left="1531" w:header="709" w:footer="709" w:gutter="0"/>
          <w:cols w:space="708"/>
          <w:docGrid w:linePitch="360"/>
        </w:sectPr>
      </w:pPr>
    </w:p>
    <w:p w:rsidR="00D1785D" w:rsidRPr="00537B36" w:rsidRDefault="00D1785D" w:rsidP="00D1785D">
      <w:pPr>
        <w:tabs>
          <w:tab w:val="center" w:pos="4677"/>
          <w:tab w:val="right" w:pos="9355"/>
        </w:tabs>
        <w:spacing w:after="0"/>
        <w:rPr>
          <w:rFonts w:ascii="Times New Roman" w:hAnsi="Times New Roman"/>
          <w:b/>
          <w:sz w:val="16"/>
          <w:szCs w:val="16"/>
        </w:rPr>
      </w:pPr>
      <w:r w:rsidRPr="00537B36">
        <w:rPr>
          <w:rFonts w:ascii="Times New Roman" w:hAnsi="Times New Roman"/>
          <w:b/>
          <w:sz w:val="16"/>
          <w:szCs w:val="16"/>
        </w:rPr>
        <w:lastRenderedPageBreak/>
        <w:tab/>
      </w:r>
      <w:r>
        <w:rPr>
          <w:rFonts w:ascii="Times New Roman" w:hAnsi="Times New Roman"/>
          <w:b/>
          <w:noProof/>
          <w:sz w:val="16"/>
          <w:szCs w:val="16"/>
        </w:rPr>
        <w:drawing>
          <wp:inline distT="0" distB="0" distL="0" distR="0">
            <wp:extent cx="1428750" cy="1590675"/>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428750" cy="1590675"/>
                    </a:xfrm>
                    <a:prstGeom prst="rect">
                      <a:avLst/>
                    </a:prstGeom>
                    <a:solidFill>
                      <a:srgbClr val="FFFFFF"/>
                    </a:solidFill>
                    <a:ln w="9525">
                      <a:noFill/>
                      <a:miter lim="800000"/>
                      <a:headEnd/>
                      <a:tailEnd/>
                    </a:ln>
                  </pic:spPr>
                </pic:pic>
              </a:graphicData>
            </a:graphic>
          </wp:inline>
        </w:drawing>
      </w:r>
      <w:r w:rsidRPr="00537B36">
        <w:rPr>
          <w:rFonts w:ascii="Times New Roman" w:hAnsi="Times New Roman"/>
          <w:b/>
          <w:sz w:val="16"/>
          <w:szCs w:val="16"/>
        </w:rPr>
        <w:tab/>
      </w:r>
    </w:p>
    <w:p w:rsidR="00D1785D" w:rsidRPr="00537B36" w:rsidRDefault="00D1785D" w:rsidP="00D1785D">
      <w:pPr>
        <w:spacing w:after="0"/>
        <w:jc w:val="center"/>
        <w:rPr>
          <w:rFonts w:ascii="Times New Roman" w:hAnsi="Times New Roman"/>
          <w:b/>
          <w:sz w:val="16"/>
          <w:szCs w:val="16"/>
        </w:rPr>
      </w:pPr>
    </w:p>
    <w:p w:rsidR="00D1785D" w:rsidRPr="00537B36" w:rsidRDefault="00D1785D" w:rsidP="00D1785D">
      <w:pPr>
        <w:spacing w:after="0" w:line="360" w:lineRule="auto"/>
        <w:jc w:val="center"/>
        <w:rPr>
          <w:rFonts w:ascii="Times New Roman" w:hAnsi="Times New Roman"/>
          <w:b/>
          <w:sz w:val="16"/>
          <w:szCs w:val="16"/>
        </w:rPr>
      </w:pPr>
      <w:r w:rsidRPr="00537B36">
        <w:rPr>
          <w:rFonts w:ascii="Times New Roman" w:hAnsi="Times New Roman"/>
          <w:b/>
          <w:sz w:val="16"/>
          <w:szCs w:val="16"/>
        </w:rPr>
        <w:t>АДМИНИСТРАЦИЯ ГЛУШКОВСКОГО РАЙОНА</w:t>
      </w:r>
    </w:p>
    <w:p w:rsidR="00D1785D" w:rsidRPr="00537B36" w:rsidRDefault="00D1785D" w:rsidP="00D1785D">
      <w:pPr>
        <w:spacing w:after="0" w:line="360" w:lineRule="auto"/>
        <w:jc w:val="center"/>
        <w:rPr>
          <w:rFonts w:ascii="Times New Roman" w:hAnsi="Times New Roman"/>
          <w:b/>
          <w:sz w:val="16"/>
          <w:szCs w:val="16"/>
        </w:rPr>
      </w:pPr>
      <w:r w:rsidRPr="00537B36">
        <w:rPr>
          <w:rFonts w:ascii="Times New Roman" w:hAnsi="Times New Roman"/>
          <w:b/>
          <w:sz w:val="16"/>
          <w:szCs w:val="16"/>
        </w:rPr>
        <w:t>КУРСКОЙ ОБЛАСТИ</w:t>
      </w:r>
    </w:p>
    <w:p w:rsidR="00D1785D" w:rsidRPr="00537B36" w:rsidRDefault="00D1785D" w:rsidP="00D1785D">
      <w:pPr>
        <w:spacing w:after="0" w:line="360" w:lineRule="auto"/>
        <w:jc w:val="center"/>
        <w:rPr>
          <w:rFonts w:ascii="Times New Roman" w:hAnsi="Times New Roman"/>
          <w:b/>
          <w:sz w:val="16"/>
          <w:szCs w:val="16"/>
        </w:rPr>
      </w:pPr>
    </w:p>
    <w:p w:rsidR="00D1785D" w:rsidRPr="00537B36" w:rsidRDefault="00D1785D" w:rsidP="00D1785D">
      <w:pPr>
        <w:spacing w:after="0" w:line="360" w:lineRule="auto"/>
        <w:jc w:val="center"/>
        <w:rPr>
          <w:rFonts w:ascii="Times New Roman" w:hAnsi="Times New Roman"/>
          <w:b/>
          <w:sz w:val="16"/>
          <w:szCs w:val="16"/>
        </w:rPr>
      </w:pPr>
      <w:r w:rsidRPr="00537B36">
        <w:rPr>
          <w:rFonts w:ascii="Times New Roman" w:hAnsi="Times New Roman"/>
          <w:b/>
          <w:sz w:val="16"/>
          <w:szCs w:val="16"/>
        </w:rPr>
        <w:t>ПОСТАНОВЛЕНИЕ</w:t>
      </w:r>
    </w:p>
    <w:p w:rsidR="00D1785D" w:rsidRPr="00537B36" w:rsidRDefault="00D1785D" w:rsidP="00D1785D">
      <w:pPr>
        <w:spacing w:after="0" w:line="240" w:lineRule="auto"/>
        <w:jc w:val="center"/>
        <w:rPr>
          <w:rFonts w:ascii="Times New Roman" w:hAnsi="Times New Roman"/>
          <w:b/>
          <w:sz w:val="16"/>
          <w:szCs w:val="16"/>
        </w:rPr>
      </w:pPr>
      <w:r w:rsidRPr="00537B36">
        <w:rPr>
          <w:rFonts w:ascii="Times New Roman" w:hAnsi="Times New Roman"/>
          <w:b/>
          <w:sz w:val="16"/>
          <w:szCs w:val="16"/>
        </w:rPr>
        <w:t>от 13 августа 2019 года № 382</w:t>
      </w:r>
    </w:p>
    <w:p w:rsidR="00D1785D" w:rsidRPr="00537B36" w:rsidRDefault="00D1785D" w:rsidP="00D1785D">
      <w:pPr>
        <w:spacing w:after="0" w:line="240" w:lineRule="auto"/>
        <w:jc w:val="center"/>
        <w:rPr>
          <w:rFonts w:ascii="Times New Roman" w:hAnsi="Times New Roman"/>
          <w:b/>
          <w:sz w:val="16"/>
          <w:szCs w:val="16"/>
        </w:rPr>
      </w:pPr>
    </w:p>
    <w:p w:rsidR="00D1785D" w:rsidRPr="00537B36" w:rsidRDefault="00D1785D" w:rsidP="00D1785D">
      <w:pPr>
        <w:pStyle w:val="12"/>
        <w:shd w:val="clear" w:color="auto" w:fill="auto"/>
        <w:spacing w:after="320" w:line="254" w:lineRule="auto"/>
        <w:ind w:firstLine="0"/>
        <w:jc w:val="center"/>
        <w:rPr>
          <w:rFonts w:ascii="Times New Roman" w:hAnsi="Times New Roman" w:cs="Times New Roman"/>
          <w:b/>
          <w:bCs/>
          <w:color w:val="000000"/>
          <w:sz w:val="16"/>
          <w:szCs w:val="16"/>
          <w:lang w:eastAsia="ru-RU" w:bidi="ru-RU"/>
        </w:rPr>
      </w:pPr>
      <w:r w:rsidRPr="00537B36">
        <w:rPr>
          <w:rFonts w:ascii="Times New Roman" w:hAnsi="Times New Roman" w:cs="Times New Roman"/>
          <w:b/>
          <w:bCs/>
          <w:color w:val="000000"/>
          <w:sz w:val="16"/>
          <w:szCs w:val="16"/>
          <w:lang w:eastAsia="ru-RU" w:bidi="ru-RU"/>
        </w:rPr>
        <w:t>Об установлении мер поддержки (материального стимулирования) в период обучения граждан, заключивших договор о целевом обучении</w:t>
      </w:r>
    </w:p>
    <w:p w:rsidR="00D1785D" w:rsidRPr="00537B36" w:rsidRDefault="00D1785D" w:rsidP="00D1785D">
      <w:pPr>
        <w:pStyle w:val="12"/>
        <w:shd w:val="clear" w:color="auto" w:fill="auto"/>
        <w:spacing w:line="257" w:lineRule="auto"/>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В соответствии со статьей 56 Федерального закона от 29 декабря 2012 года № 273-ФЗ «Об образовании в Российской Федерации», Постановлением Администрации Курской области от 01.08.2019г. №714-па «Об установлении мер поддержки (материального стимулирования) в период обучения граждан, заключивших договор о целевом обучении», Администрация Глушковского района Курской области ПОСТАНОВЛЯЕТ:</w:t>
      </w:r>
    </w:p>
    <w:p w:rsidR="00D1785D" w:rsidRPr="00537B36" w:rsidRDefault="00D1785D" w:rsidP="00D1785D">
      <w:pPr>
        <w:pStyle w:val="12"/>
        <w:numPr>
          <w:ilvl w:val="0"/>
          <w:numId w:val="12"/>
        </w:numPr>
        <w:shd w:val="clear" w:color="auto" w:fill="auto"/>
        <w:tabs>
          <w:tab w:val="left" w:pos="1018"/>
        </w:tabs>
        <w:spacing w:line="257" w:lineRule="auto"/>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Утвердить прилагаемые:</w:t>
      </w:r>
    </w:p>
    <w:p w:rsidR="00D1785D" w:rsidRPr="00537B36" w:rsidRDefault="00D1785D" w:rsidP="00D1785D">
      <w:pPr>
        <w:pStyle w:val="12"/>
        <w:shd w:val="clear" w:color="auto" w:fill="auto"/>
        <w:spacing w:line="257" w:lineRule="auto"/>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Порядок предоставления мер поддержки (материального стимулирования) в период обучения граждан, заключивших договор о целевом обучении;</w:t>
      </w:r>
    </w:p>
    <w:p w:rsidR="00D1785D" w:rsidRPr="00537B36" w:rsidRDefault="00D1785D" w:rsidP="00D1785D">
      <w:pPr>
        <w:pStyle w:val="12"/>
        <w:shd w:val="clear" w:color="auto" w:fill="auto"/>
        <w:spacing w:line="257" w:lineRule="auto"/>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Порядок финансирования мер поддержки, (материального стимулирования) в период обучения граждан, заключивших договор о целевом обучении.</w:t>
      </w:r>
    </w:p>
    <w:p w:rsidR="00D1785D" w:rsidRPr="00537B36" w:rsidRDefault="00D1785D" w:rsidP="00D1785D">
      <w:pPr>
        <w:pStyle w:val="12"/>
        <w:shd w:val="clear" w:color="auto" w:fill="auto"/>
        <w:tabs>
          <w:tab w:val="left" w:pos="1409"/>
        </w:tabs>
        <w:spacing w:line="257" w:lineRule="auto"/>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2. Отделу образования Администрации Глушковского района Курской области (Н.Н. Николаенко), Управлению аграрной политики Глушковского района Курской области (В.И. Пономаренко) по отраслевому принципу осуществлять координацию деятельности по организации приема на целевое обучение по направлениям подготовки (специальностям) высшего образования.</w:t>
      </w:r>
    </w:p>
    <w:p w:rsidR="00D1785D" w:rsidRPr="00537B36" w:rsidRDefault="00D1785D" w:rsidP="00D1785D">
      <w:pPr>
        <w:pStyle w:val="12"/>
        <w:shd w:val="clear" w:color="auto" w:fill="auto"/>
        <w:tabs>
          <w:tab w:val="left" w:pos="1409"/>
        </w:tabs>
        <w:spacing w:line="257" w:lineRule="auto"/>
        <w:ind w:firstLine="567"/>
        <w:rPr>
          <w:rFonts w:ascii="Times New Roman" w:hAnsi="Times New Roman" w:cs="Times New Roman"/>
          <w:color w:val="000000"/>
          <w:sz w:val="16"/>
          <w:szCs w:val="16"/>
          <w:lang w:eastAsia="ru-RU" w:bidi="ru-RU"/>
        </w:rPr>
      </w:pPr>
      <w:r w:rsidRPr="00537B36">
        <w:rPr>
          <w:rFonts w:ascii="Times New Roman" w:hAnsi="Times New Roman" w:cs="Times New Roman"/>
          <w:color w:val="000000"/>
          <w:sz w:val="16"/>
          <w:szCs w:val="16"/>
          <w:lang w:eastAsia="ru-RU" w:bidi="ru-RU"/>
        </w:rPr>
        <w:t>3. Постановление вступает в силу со дня его подписания и распространяется на правоотношения, возникшие с 01.01.2019 года, и не распространяется на правоотношения, возникшие из договоров о целевом приеме и договоров о целевом обучении, заключенных до 01.01.2019 года.</w:t>
      </w:r>
    </w:p>
    <w:p w:rsidR="00D1785D" w:rsidRPr="00537B36" w:rsidRDefault="00D1785D" w:rsidP="00D1785D">
      <w:pPr>
        <w:pStyle w:val="12"/>
        <w:shd w:val="clear" w:color="auto" w:fill="auto"/>
        <w:tabs>
          <w:tab w:val="left" w:pos="1409"/>
        </w:tabs>
        <w:spacing w:line="257" w:lineRule="auto"/>
        <w:ind w:firstLine="0"/>
        <w:rPr>
          <w:rFonts w:ascii="Times New Roman" w:hAnsi="Times New Roman" w:cs="Times New Roman"/>
          <w:color w:val="000000"/>
          <w:sz w:val="16"/>
          <w:szCs w:val="16"/>
          <w:lang w:eastAsia="ru-RU" w:bidi="ru-RU"/>
        </w:rPr>
      </w:pPr>
    </w:p>
    <w:p w:rsidR="00D1785D" w:rsidRPr="00537B36" w:rsidRDefault="00D1785D" w:rsidP="00D1785D">
      <w:pPr>
        <w:pStyle w:val="12"/>
        <w:shd w:val="clear" w:color="auto" w:fill="auto"/>
        <w:ind w:firstLine="567"/>
        <w:rPr>
          <w:rFonts w:ascii="Times New Roman" w:hAnsi="Times New Roman" w:cs="Times New Roman"/>
          <w:color w:val="000000"/>
          <w:sz w:val="16"/>
          <w:szCs w:val="16"/>
          <w:lang w:eastAsia="ru-RU" w:bidi="ru-RU"/>
        </w:rPr>
      </w:pPr>
      <w:r w:rsidRPr="00537B36">
        <w:rPr>
          <w:rFonts w:ascii="Times New Roman" w:hAnsi="Times New Roman" w:cs="Times New Roman"/>
          <w:color w:val="000000"/>
          <w:sz w:val="16"/>
          <w:szCs w:val="16"/>
          <w:lang w:eastAsia="ru-RU" w:bidi="ru-RU"/>
        </w:rPr>
        <w:t>4. Постановление Администрации Глушковского района Курской области от 20.10.2017 № 379 «Об установлении мер социальной поддержки в период обучения граждан, заключивших договор о целевом обучении» распространяется на правоотношения, возникшие до 01.01.2019 года.</w:t>
      </w:r>
    </w:p>
    <w:p w:rsidR="00D1785D" w:rsidRPr="00537B36" w:rsidRDefault="00D1785D" w:rsidP="00D1785D">
      <w:pPr>
        <w:pStyle w:val="12"/>
        <w:shd w:val="clear" w:color="auto" w:fill="auto"/>
        <w:ind w:firstLine="567"/>
        <w:rPr>
          <w:rFonts w:ascii="Times New Roman" w:hAnsi="Times New Roman" w:cs="Times New Roman"/>
          <w:color w:val="000000"/>
          <w:sz w:val="16"/>
          <w:szCs w:val="16"/>
          <w:lang w:eastAsia="ru-RU" w:bidi="ru-RU"/>
        </w:rPr>
      </w:pPr>
    </w:p>
    <w:p w:rsidR="00D1785D" w:rsidRPr="00537B36" w:rsidRDefault="00D1785D" w:rsidP="00D1785D">
      <w:pPr>
        <w:pStyle w:val="12"/>
        <w:shd w:val="clear" w:color="auto" w:fill="auto"/>
        <w:ind w:firstLine="567"/>
        <w:rPr>
          <w:rFonts w:ascii="Times New Roman" w:hAnsi="Times New Roman" w:cs="Times New Roman"/>
          <w:color w:val="000000"/>
          <w:sz w:val="16"/>
          <w:szCs w:val="16"/>
          <w:lang w:eastAsia="ru-RU" w:bidi="ru-RU"/>
        </w:rPr>
      </w:pPr>
    </w:p>
    <w:p w:rsidR="00D1785D" w:rsidRPr="00537B36" w:rsidRDefault="00D1785D" w:rsidP="00D1785D">
      <w:pPr>
        <w:pStyle w:val="12"/>
        <w:shd w:val="clear" w:color="auto" w:fill="auto"/>
        <w:ind w:firstLine="567"/>
        <w:rPr>
          <w:rFonts w:ascii="Times New Roman" w:hAnsi="Times New Roman" w:cs="Times New Roman"/>
          <w:color w:val="000000"/>
          <w:sz w:val="16"/>
          <w:szCs w:val="16"/>
          <w:lang w:eastAsia="ru-RU" w:bidi="ru-RU"/>
        </w:rPr>
      </w:pPr>
    </w:p>
    <w:p w:rsidR="00D1785D" w:rsidRPr="00537B36" w:rsidRDefault="00D1785D" w:rsidP="00D1785D">
      <w:pPr>
        <w:pStyle w:val="12"/>
        <w:shd w:val="clear" w:color="auto" w:fill="auto"/>
        <w:ind w:firstLine="567"/>
        <w:rPr>
          <w:rFonts w:ascii="Times New Roman" w:hAnsi="Times New Roman" w:cs="Times New Roman"/>
          <w:color w:val="000000"/>
          <w:sz w:val="16"/>
          <w:szCs w:val="16"/>
          <w:lang w:eastAsia="ru-RU" w:bidi="ru-RU"/>
        </w:rPr>
      </w:pPr>
    </w:p>
    <w:p w:rsidR="00D1785D" w:rsidRPr="00537B36" w:rsidRDefault="00D1785D" w:rsidP="00D1785D">
      <w:pPr>
        <w:pStyle w:val="12"/>
        <w:shd w:val="clear" w:color="auto" w:fill="auto"/>
        <w:ind w:firstLine="567"/>
        <w:rPr>
          <w:rFonts w:ascii="Times New Roman" w:hAnsi="Times New Roman" w:cs="Times New Roman"/>
          <w:color w:val="000000"/>
          <w:sz w:val="16"/>
          <w:szCs w:val="16"/>
          <w:lang w:eastAsia="ru-RU" w:bidi="ru-RU"/>
        </w:rPr>
      </w:pPr>
    </w:p>
    <w:p w:rsidR="00D1785D" w:rsidRPr="00537B36" w:rsidRDefault="00D1785D" w:rsidP="00D1785D">
      <w:pPr>
        <w:pStyle w:val="12"/>
        <w:shd w:val="clear" w:color="auto" w:fill="auto"/>
        <w:ind w:firstLine="567"/>
        <w:rPr>
          <w:rFonts w:ascii="Times New Roman" w:hAnsi="Times New Roman" w:cs="Times New Roman"/>
          <w:color w:val="000000"/>
          <w:sz w:val="16"/>
          <w:szCs w:val="16"/>
          <w:lang w:eastAsia="ru-RU" w:bidi="ru-RU"/>
        </w:rPr>
      </w:pPr>
    </w:p>
    <w:p w:rsidR="00D1785D" w:rsidRPr="00537B36" w:rsidRDefault="00D1785D" w:rsidP="00D1785D">
      <w:pPr>
        <w:pStyle w:val="12"/>
        <w:shd w:val="clear" w:color="auto" w:fill="auto"/>
        <w:ind w:firstLine="0"/>
        <w:rPr>
          <w:rFonts w:ascii="Times New Roman" w:hAnsi="Times New Roman" w:cs="Times New Roman"/>
          <w:color w:val="000000"/>
          <w:sz w:val="16"/>
          <w:szCs w:val="16"/>
          <w:lang w:eastAsia="ru-RU" w:bidi="ru-RU"/>
        </w:rPr>
      </w:pPr>
      <w:r w:rsidRPr="00537B36">
        <w:rPr>
          <w:rFonts w:ascii="Times New Roman" w:hAnsi="Times New Roman" w:cs="Times New Roman"/>
          <w:color w:val="000000"/>
          <w:sz w:val="16"/>
          <w:szCs w:val="16"/>
          <w:lang w:eastAsia="ru-RU" w:bidi="ru-RU"/>
        </w:rPr>
        <w:t xml:space="preserve">Глава Глушковского района </w:t>
      </w:r>
    </w:p>
    <w:p w:rsidR="00D1785D" w:rsidRPr="00537B36" w:rsidRDefault="00D1785D" w:rsidP="00D1785D">
      <w:pPr>
        <w:pStyle w:val="12"/>
        <w:shd w:val="clear" w:color="auto" w:fill="auto"/>
        <w:ind w:firstLine="0"/>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Курской области</w:t>
      </w:r>
      <w:r w:rsidRPr="00537B36">
        <w:rPr>
          <w:rFonts w:ascii="Times New Roman" w:hAnsi="Times New Roman" w:cs="Times New Roman"/>
          <w:color w:val="000000"/>
          <w:sz w:val="16"/>
          <w:szCs w:val="16"/>
          <w:lang w:eastAsia="ru-RU" w:bidi="ru-RU"/>
        </w:rPr>
        <w:tab/>
      </w:r>
      <w:r w:rsidRPr="00537B36">
        <w:rPr>
          <w:rFonts w:ascii="Times New Roman" w:hAnsi="Times New Roman" w:cs="Times New Roman"/>
          <w:color w:val="000000"/>
          <w:sz w:val="16"/>
          <w:szCs w:val="16"/>
          <w:lang w:eastAsia="ru-RU" w:bidi="ru-RU"/>
        </w:rPr>
        <w:tab/>
      </w:r>
      <w:r w:rsidRPr="00537B36">
        <w:rPr>
          <w:rFonts w:ascii="Times New Roman" w:hAnsi="Times New Roman" w:cs="Times New Roman"/>
          <w:color w:val="000000"/>
          <w:sz w:val="16"/>
          <w:szCs w:val="16"/>
          <w:lang w:eastAsia="ru-RU" w:bidi="ru-RU"/>
        </w:rPr>
        <w:tab/>
      </w:r>
      <w:r w:rsidRPr="00537B36">
        <w:rPr>
          <w:rFonts w:ascii="Times New Roman" w:hAnsi="Times New Roman" w:cs="Times New Roman"/>
          <w:color w:val="000000"/>
          <w:sz w:val="16"/>
          <w:szCs w:val="16"/>
          <w:lang w:eastAsia="ru-RU" w:bidi="ru-RU"/>
        </w:rPr>
        <w:tab/>
      </w:r>
      <w:r>
        <w:rPr>
          <w:rFonts w:ascii="Times New Roman" w:hAnsi="Times New Roman" w:cs="Times New Roman"/>
          <w:color w:val="000000"/>
          <w:sz w:val="16"/>
          <w:szCs w:val="16"/>
          <w:lang w:eastAsia="ru-RU" w:bidi="ru-RU"/>
        </w:rPr>
        <w:t xml:space="preserve">                             </w:t>
      </w:r>
      <w:r>
        <w:rPr>
          <w:rFonts w:ascii="Times New Roman" w:hAnsi="Times New Roman" w:cs="Times New Roman"/>
          <w:color w:val="000000"/>
          <w:sz w:val="16"/>
          <w:szCs w:val="16"/>
          <w:lang w:eastAsia="ru-RU" w:bidi="ru-RU"/>
        </w:rPr>
        <w:tab/>
      </w:r>
      <w:r>
        <w:rPr>
          <w:rFonts w:ascii="Times New Roman" w:hAnsi="Times New Roman" w:cs="Times New Roman"/>
          <w:color w:val="000000"/>
          <w:sz w:val="16"/>
          <w:szCs w:val="16"/>
          <w:lang w:eastAsia="ru-RU" w:bidi="ru-RU"/>
        </w:rPr>
        <w:tab/>
      </w:r>
      <w:r>
        <w:rPr>
          <w:rFonts w:ascii="Times New Roman" w:hAnsi="Times New Roman" w:cs="Times New Roman"/>
          <w:color w:val="000000"/>
          <w:sz w:val="16"/>
          <w:szCs w:val="16"/>
          <w:lang w:eastAsia="ru-RU" w:bidi="ru-RU"/>
        </w:rPr>
        <w:tab/>
      </w:r>
      <w:r w:rsidRPr="00537B36">
        <w:rPr>
          <w:rFonts w:ascii="Times New Roman" w:hAnsi="Times New Roman" w:cs="Times New Roman"/>
          <w:color w:val="000000"/>
          <w:sz w:val="16"/>
          <w:szCs w:val="16"/>
          <w:lang w:eastAsia="ru-RU" w:bidi="ru-RU"/>
        </w:rPr>
        <w:tab/>
      </w:r>
      <w:r w:rsidRPr="00537B36">
        <w:rPr>
          <w:rFonts w:ascii="Times New Roman" w:hAnsi="Times New Roman" w:cs="Times New Roman"/>
          <w:color w:val="000000"/>
          <w:sz w:val="16"/>
          <w:szCs w:val="16"/>
          <w:lang w:eastAsia="ru-RU" w:bidi="ru-RU"/>
        </w:rPr>
        <w:tab/>
      </w:r>
      <w:r w:rsidRPr="00537B36">
        <w:rPr>
          <w:rFonts w:ascii="Times New Roman" w:hAnsi="Times New Roman" w:cs="Times New Roman"/>
          <w:color w:val="000000"/>
          <w:sz w:val="16"/>
          <w:szCs w:val="16"/>
          <w:lang w:eastAsia="ru-RU" w:bidi="ru-RU"/>
        </w:rPr>
        <w:tab/>
        <w:t xml:space="preserve"> П.М.Золотарев </w:t>
      </w:r>
    </w:p>
    <w:p w:rsidR="00D1785D" w:rsidRPr="00537B36" w:rsidRDefault="00D1785D" w:rsidP="00D1785D">
      <w:pPr>
        <w:pStyle w:val="12"/>
        <w:shd w:val="clear" w:color="auto" w:fill="auto"/>
        <w:tabs>
          <w:tab w:val="left" w:pos="1409"/>
        </w:tabs>
        <w:spacing w:line="257" w:lineRule="auto"/>
        <w:ind w:firstLine="567"/>
        <w:rPr>
          <w:rFonts w:ascii="Times New Roman" w:hAnsi="Times New Roman" w:cs="Times New Roman"/>
          <w:sz w:val="16"/>
          <w:szCs w:val="16"/>
        </w:rPr>
      </w:pPr>
    </w:p>
    <w:p w:rsidR="00D1785D" w:rsidRPr="00537B36" w:rsidRDefault="00D1785D" w:rsidP="00D1785D">
      <w:pPr>
        <w:pStyle w:val="12"/>
        <w:shd w:val="clear" w:color="auto" w:fill="auto"/>
        <w:tabs>
          <w:tab w:val="left" w:pos="1409"/>
        </w:tabs>
        <w:spacing w:line="257" w:lineRule="auto"/>
        <w:ind w:firstLine="567"/>
        <w:rPr>
          <w:rFonts w:ascii="Times New Roman" w:hAnsi="Times New Roman" w:cs="Times New Roman"/>
          <w:sz w:val="16"/>
          <w:szCs w:val="16"/>
        </w:rPr>
      </w:pPr>
    </w:p>
    <w:p w:rsidR="00D1785D" w:rsidRPr="00537B36" w:rsidRDefault="00D1785D" w:rsidP="00D1785D">
      <w:pPr>
        <w:pStyle w:val="12"/>
        <w:shd w:val="clear" w:color="auto" w:fill="auto"/>
        <w:tabs>
          <w:tab w:val="left" w:pos="1409"/>
        </w:tabs>
        <w:spacing w:line="257" w:lineRule="auto"/>
        <w:ind w:firstLine="0"/>
        <w:rPr>
          <w:rFonts w:ascii="Times New Roman" w:hAnsi="Times New Roman" w:cs="Times New Roman"/>
          <w:sz w:val="16"/>
          <w:szCs w:val="16"/>
        </w:rPr>
      </w:pPr>
    </w:p>
    <w:p w:rsidR="00D1785D" w:rsidRPr="00537B36" w:rsidRDefault="00D1785D" w:rsidP="00D1785D">
      <w:pPr>
        <w:pStyle w:val="12"/>
        <w:shd w:val="clear" w:color="auto" w:fill="auto"/>
        <w:spacing w:line="259" w:lineRule="auto"/>
        <w:ind w:left="4452" w:firstLine="708"/>
        <w:jc w:val="left"/>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УТВЕРЖДЕН</w:t>
      </w:r>
    </w:p>
    <w:p w:rsidR="00D1785D" w:rsidRPr="00537B36" w:rsidRDefault="00D1785D" w:rsidP="00D1785D">
      <w:pPr>
        <w:pStyle w:val="12"/>
        <w:shd w:val="clear" w:color="auto" w:fill="auto"/>
        <w:spacing w:line="259" w:lineRule="auto"/>
        <w:ind w:left="5160" w:firstLine="0"/>
        <w:jc w:val="left"/>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Постановлением Администрации Глушковского района Курской области</w:t>
      </w:r>
    </w:p>
    <w:p w:rsidR="00D1785D" w:rsidRPr="00537B36" w:rsidRDefault="00D1785D" w:rsidP="00D1785D">
      <w:pPr>
        <w:pStyle w:val="17"/>
        <w:shd w:val="clear" w:color="auto" w:fill="auto"/>
        <w:rPr>
          <w:rFonts w:cs="Times New Roman"/>
          <w:sz w:val="16"/>
          <w:szCs w:val="16"/>
        </w:rPr>
      </w:pPr>
      <w:bookmarkStart w:id="12" w:name="bookmark2"/>
      <w:r w:rsidRPr="00537B36">
        <w:rPr>
          <w:rFonts w:cs="Times New Roman"/>
          <w:i w:val="0"/>
          <w:iCs w:val="0"/>
          <w:color w:val="000000"/>
          <w:sz w:val="16"/>
          <w:szCs w:val="16"/>
          <w:u w:val="none"/>
          <w:lang w:bidi="ru-RU"/>
        </w:rPr>
        <w:t>от</w:t>
      </w:r>
      <w:r w:rsidRPr="00D1785D">
        <w:rPr>
          <w:rFonts w:cs="Times New Roman"/>
          <w:i w:val="0"/>
          <w:iCs w:val="0"/>
          <w:color w:val="000000"/>
          <w:sz w:val="16"/>
          <w:szCs w:val="16"/>
          <w:u w:val="none"/>
          <w:lang w:bidi="ru-RU"/>
        </w:rPr>
        <w:t xml:space="preserve"> </w:t>
      </w:r>
      <w:r w:rsidRPr="00537B36">
        <w:rPr>
          <w:rFonts w:cs="Times New Roman"/>
          <w:i w:val="0"/>
          <w:color w:val="000000"/>
          <w:sz w:val="16"/>
          <w:szCs w:val="16"/>
          <w:u w:val="none"/>
          <w:lang w:bidi="ru-RU"/>
        </w:rPr>
        <w:t>13.08.2019 г.</w:t>
      </w:r>
      <w:r w:rsidRPr="00D1785D">
        <w:rPr>
          <w:rFonts w:cs="Times New Roman"/>
          <w:i w:val="0"/>
          <w:iCs w:val="0"/>
          <w:color w:val="000000"/>
          <w:sz w:val="16"/>
          <w:szCs w:val="16"/>
          <w:u w:val="none"/>
          <w:lang w:bidi="ru-RU"/>
        </w:rPr>
        <w:t xml:space="preserve"> №</w:t>
      </w:r>
      <w:bookmarkEnd w:id="12"/>
      <w:r w:rsidRPr="00537B36">
        <w:rPr>
          <w:rFonts w:cs="Times New Roman"/>
          <w:i w:val="0"/>
          <w:iCs w:val="0"/>
          <w:color w:val="000000"/>
          <w:sz w:val="16"/>
          <w:szCs w:val="16"/>
          <w:u w:val="none"/>
          <w:lang w:bidi="ru-RU"/>
        </w:rPr>
        <w:t xml:space="preserve"> 382</w:t>
      </w:r>
    </w:p>
    <w:p w:rsidR="00D1785D" w:rsidRPr="00537B36" w:rsidRDefault="00D1785D" w:rsidP="00D1785D">
      <w:pPr>
        <w:pStyle w:val="12"/>
        <w:shd w:val="clear" w:color="auto" w:fill="auto"/>
        <w:ind w:right="100" w:firstLine="0"/>
        <w:jc w:val="center"/>
        <w:rPr>
          <w:rFonts w:ascii="Times New Roman" w:hAnsi="Times New Roman" w:cs="Times New Roman"/>
          <w:sz w:val="16"/>
          <w:szCs w:val="16"/>
        </w:rPr>
      </w:pPr>
      <w:r w:rsidRPr="00537B36">
        <w:rPr>
          <w:rFonts w:ascii="Times New Roman" w:hAnsi="Times New Roman" w:cs="Times New Roman"/>
          <w:b/>
          <w:bCs/>
          <w:color w:val="000000"/>
          <w:sz w:val="16"/>
          <w:szCs w:val="16"/>
          <w:lang w:eastAsia="ru-RU" w:bidi="ru-RU"/>
        </w:rPr>
        <w:t>ПОРЯДОК</w:t>
      </w:r>
    </w:p>
    <w:p w:rsidR="00D1785D" w:rsidRPr="00537B36" w:rsidRDefault="00D1785D" w:rsidP="00D1785D">
      <w:pPr>
        <w:pStyle w:val="12"/>
        <w:shd w:val="clear" w:color="auto" w:fill="auto"/>
        <w:ind w:left="1040" w:right="100" w:hanging="700"/>
        <w:jc w:val="left"/>
        <w:rPr>
          <w:rFonts w:ascii="Times New Roman" w:hAnsi="Times New Roman" w:cs="Times New Roman"/>
          <w:b/>
          <w:bCs/>
          <w:color w:val="000000"/>
          <w:sz w:val="16"/>
          <w:szCs w:val="16"/>
          <w:lang w:eastAsia="ru-RU" w:bidi="ru-RU"/>
        </w:rPr>
      </w:pPr>
      <w:r w:rsidRPr="00537B36">
        <w:rPr>
          <w:rFonts w:ascii="Times New Roman" w:hAnsi="Times New Roman" w:cs="Times New Roman"/>
          <w:b/>
          <w:bCs/>
          <w:color w:val="000000"/>
          <w:sz w:val="16"/>
          <w:szCs w:val="16"/>
          <w:lang w:eastAsia="ru-RU" w:bidi="ru-RU"/>
        </w:rPr>
        <w:t>предоставления мер поддержки (материального стимулирования) в период обучения граждан, заключивших договор о целевом обучении</w:t>
      </w:r>
    </w:p>
    <w:p w:rsidR="00D1785D" w:rsidRPr="00537B36" w:rsidRDefault="00D1785D" w:rsidP="00D1785D">
      <w:pPr>
        <w:pStyle w:val="12"/>
        <w:shd w:val="clear" w:color="auto" w:fill="auto"/>
        <w:ind w:left="1040" w:right="100" w:hanging="700"/>
        <w:jc w:val="left"/>
        <w:rPr>
          <w:rFonts w:ascii="Times New Roman" w:hAnsi="Times New Roman" w:cs="Times New Roman"/>
          <w:sz w:val="16"/>
          <w:szCs w:val="16"/>
        </w:rPr>
      </w:pPr>
    </w:p>
    <w:p w:rsidR="00D1785D" w:rsidRPr="00537B36" w:rsidRDefault="00D1785D" w:rsidP="00D1785D">
      <w:pPr>
        <w:pStyle w:val="12"/>
        <w:shd w:val="clear" w:color="auto" w:fill="auto"/>
        <w:tabs>
          <w:tab w:val="left" w:pos="1583"/>
        </w:tabs>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1. Настоящий Порядок определяет механизм предоставления мер поддержки (материального стимулирования) в период обучения граждан, которые заключили договор о целевом обучении и в последующем будут трудоустроены в муниципальные организации, финансируемые за счет средств муниципального бюджета (далее – граждане).</w:t>
      </w:r>
    </w:p>
    <w:p w:rsidR="00D1785D" w:rsidRPr="00537B36" w:rsidRDefault="00D1785D" w:rsidP="00D1785D">
      <w:pPr>
        <w:pStyle w:val="12"/>
        <w:shd w:val="clear" w:color="auto" w:fill="auto"/>
        <w:tabs>
          <w:tab w:val="left" w:pos="1583"/>
        </w:tabs>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2. Меры поддержки (материального стимулирования) в виде ежегодных денежных выплат оказываются муниципальными организациями,                                 финансируемыми за счет средств муниципального бюджета,. в которые в</w:t>
      </w:r>
    </w:p>
    <w:p w:rsidR="00D1785D" w:rsidRPr="00537B36" w:rsidRDefault="00D1785D" w:rsidP="00D1785D">
      <w:pPr>
        <w:pStyle w:val="12"/>
        <w:shd w:val="clear" w:color="auto" w:fill="auto"/>
        <w:ind w:firstLine="0"/>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 xml:space="preserve">последующем будут трудоустроены граждане (далее - организации), или Администрацией Глушковского района Курской области в соответствии со сводной бюджетной росписью муниципального бюджета на соответствующий год в пределах бюджетных ассигнований и лимитов бюджетных обязательств, предусмотренных Отделу образования Администрации Глушковского района Курской области, </w:t>
      </w:r>
      <w:r w:rsidRPr="00537B36">
        <w:rPr>
          <w:rFonts w:ascii="Times New Roman" w:hAnsi="Times New Roman" w:cs="Times New Roman"/>
          <w:color w:val="000000"/>
          <w:sz w:val="16"/>
          <w:szCs w:val="16"/>
          <w:lang w:eastAsia="ru-RU" w:bidi="ru-RU"/>
        </w:rPr>
        <w:lastRenderedPageBreak/>
        <w:t>Управлению аграрной политики Глушковского района Курской области на эти цели.</w:t>
      </w:r>
    </w:p>
    <w:p w:rsidR="00D1785D" w:rsidRPr="00537B36" w:rsidRDefault="00D1785D" w:rsidP="00D1785D">
      <w:pPr>
        <w:pStyle w:val="12"/>
        <w:shd w:val="clear" w:color="auto" w:fill="auto"/>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3. Ежегодная денежная выплата устанавливается и выплачивается один раз в текущем году за каждый учебный год начиная с года заключения договора о целевом обучении.</w:t>
      </w:r>
    </w:p>
    <w:p w:rsidR="00D1785D" w:rsidRPr="00537B36" w:rsidRDefault="00D1785D" w:rsidP="00D1785D">
      <w:pPr>
        <w:pStyle w:val="12"/>
        <w:shd w:val="clear" w:color="auto" w:fill="auto"/>
        <w:tabs>
          <w:tab w:val="left" w:pos="1583"/>
        </w:tabs>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4.В целях реализации права на получение ежегодной денежной выплаты, предусмотренной договором о целевом обучении, гражданин в срок не позднее 1 октября каждого учебного года предоставляет в организацию или Администрацию Глушковского района Курской области, осуществляющие выплаты мер поддержки (материального стимулирования), следующие документы:</w:t>
      </w:r>
    </w:p>
    <w:p w:rsidR="00D1785D" w:rsidRPr="00537B36" w:rsidRDefault="00D1785D" w:rsidP="00D1785D">
      <w:pPr>
        <w:pStyle w:val="12"/>
        <w:shd w:val="clear" w:color="auto" w:fill="auto"/>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заявление о предоставлении ежегодной денежной выплаты с указанием банковских реквизитов для ее перечисления;</w:t>
      </w:r>
    </w:p>
    <w:p w:rsidR="00D1785D" w:rsidRPr="00537B36" w:rsidRDefault="00D1785D" w:rsidP="00D1785D">
      <w:pPr>
        <w:pStyle w:val="12"/>
        <w:shd w:val="clear" w:color="auto" w:fill="auto"/>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выписку кредитной организации с указанием расчетного счета и (или) номера карты;</w:t>
      </w:r>
    </w:p>
    <w:p w:rsidR="00D1785D" w:rsidRPr="00537B36" w:rsidRDefault="00D1785D" w:rsidP="00D1785D">
      <w:pPr>
        <w:pStyle w:val="12"/>
        <w:shd w:val="clear" w:color="auto" w:fill="auto"/>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копию паспорта;</w:t>
      </w:r>
    </w:p>
    <w:p w:rsidR="00D1785D" w:rsidRPr="00537B36" w:rsidRDefault="00D1785D" w:rsidP="00D1785D">
      <w:pPr>
        <w:pStyle w:val="12"/>
        <w:shd w:val="clear" w:color="auto" w:fill="auto"/>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копию страхового свидетельства государственного пенсионного страхования;</w:t>
      </w:r>
    </w:p>
    <w:p w:rsidR="00D1785D" w:rsidRPr="00537B36" w:rsidRDefault="00D1785D" w:rsidP="00D1785D">
      <w:pPr>
        <w:pStyle w:val="12"/>
        <w:shd w:val="clear" w:color="auto" w:fill="auto"/>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оригинал или копию документа, содержащего сведения о зачислении гражданина в образовательную организацию или о переводе гражданина на следующий курс обучения (выписку из приказа о зачислении (переводе) или копию приказа о зачислении (переводе), заверенную в образовательной организации).</w:t>
      </w:r>
    </w:p>
    <w:p w:rsidR="00D1785D" w:rsidRPr="00537B36" w:rsidRDefault="00D1785D" w:rsidP="00D1785D">
      <w:pPr>
        <w:pStyle w:val="12"/>
        <w:shd w:val="clear" w:color="auto" w:fill="auto"/>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Документы предоставляются лично или посредством почтовой связи.</w:t>
      </w:r>
    </w:p>
    <w:p w:rsidR="00D1785D" w:rsidRPr="00537B36" w:rsidRDefault="00D1785D" w:rsidP="00D1785D">
      <w:pPr>
        <w:pStyle w:val="12"/>
        <w:shd w:val="clear" w:color="auto" w:fill="auto"/>
        <w:tabs>
          <w:tab w:val="left" w:pos="1409"/>
        </w:tabs>
        <w:spacing w:line="257" w:lineRule="auto"/>
        <w:ind w:firstLine="0"/>
        <w:rPr>
          <w:rFonts w:ascii="Times New Roman" w:hAnsi="Times New Roman" w:cs="Times New Roman"/>
          <w:sz w:val="16"/>
          <w:szCs w:val="16"/>
        </w:rPr>
      </w:pPr>
    </w:p>
    <w:p w:rsidR="00D1785D" w:rsidRPr="00537B36" w:rsidRDefault="00D1785D" w:rsidP="00D1785D">
      <w:pPr>
        <w:pStyle w:val="12"/>
        <w:shd w:val="clear" w:color="auto" w:fill="auto"/>
        <w:tabs>
          <w:tab w:val="left" w:pos="1420"/>
        </w:tabs>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5. Заявление с прилагаемыми к нему документами подлежит регистрации в день его поступления в книге регистрации входящей корреспонденции.</w:t>
      </w:r>
    </w:p>
    <w:p w:rsidR="00D1785D" w:rsidRPr="00537B36" w:rsidRDefault="00D1785D" w:rsidP="00D1785D">
      <w:pPr>
        <w:pStyle w:val="12"/>
        <w:shd w:val="clear" w:color="auto" w:fill="auto"/>
        <w:tabs>
          <w:tab w:val="left" w:pos="1420"/>
        </w:tabs>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6. Организация или Администрация Глушковского района Курской области в течение 10 календарных дней со дня регистрации заявления рассматривает его и принимает решение о назначении (об отказе в назначении) ежегодной денежной выплаты гражданину.</w:t>
      </w:r>
    </w:p>
    <w:p w:rsidR="00D1785D" w:rsidRPr="00537B36" w:rsidRDefault="00D1785D" w:rsidP="00D1785D">
      <w:pPr>
        <w:pStyle w:val="12"/>
        <w:shd w:val="clear" w:color="auto" w:fill="auto"/>
        <w:tabs>
          <w:tab w:val="left" w:pos="1420"/>
        </w:tabs>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7.Основаниями для отказа гражданину в назначении ежегодной денежной выплаты являются:</w:t>
      </w:r>
    </w:p>
    <w:p w:rsidR="00D1785D" w:rsidRPr="00537B36" w:rsidRDefault="00D1785D" w:rsidP="00D1785D">
      <w:pPr>
        <w:pStyle w:val="12"/>
        <w:shd w:val="clear" w:color="auto" w:fill="auto"/>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предоставление документов, указанных в пункте 3 настоящего Порядка, не в полном объеме;</w:t>
      </w:r>
    </w:p>
    <w:p w:rsidR="00D1785D" w:rsidRPr="00537B36" w:rsidRDefault="00D1785D" w:rsidP="00D1785D">
      <w:pPr>
        <w:pStyle w:val="12"/>
        <w:shd w:val="clear" w:color="auto" w:fill="auto"/>
        <w:ind w:firstLine="567"/>
        <w:jc w:val="left"/>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предоставление документов, содержащих недостоверные сведения; предоставление документов по истечении срока, установленного</w:t>
      </w:r>
    </w:p>
    <w:p w:rsidR="00D1785D" w:rsidRPr="00537B36" w:rsidRDefault="00D1785D" w:rsidP="00D1785D">
      <w:pPr>
        <w:pStyle w:val="12"/>
        <w:shd w:val="clear" w:color="auto" w:fill="auto"/>
        <w:ind w:firstLine="567"/>
        <w:jc w:val="left"/>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пунктом 3 настоящего Порядка.</w:t>
      </w:r>
    </w:p>
    <w:p w:rsidR="00D1785D" w:rsidRPr="00537B36" w:rsidRDefault="00D1785D" w:rsidP="00D1785D">
      <w:pPr>
        <w:pStyle w:val="12"/>
        <w:shd w:val="clear" w:color="auto" w:fill="auto"/>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В случае отказа в предоставлении ежегодной денежной выплаты гражданин по основаниям, предусмотренным абзацами вторым, третьим указанного пункта, вправе повторно подать документы в соответствии с пунктом 3 настоящего Порядка после устранения причин, послуживших основанием для отказа, в срок не позднее 1 ноября текущего года.</w:t>
      </w:r>
    </w:p>
    <w:p w:rsidR="00D1785D" w:rsidRPr="00537B36" w:rsidRDefault="00D1785D" w:rsidP="00D1785D">
      <w:pPr>
        <w:pStyle w:val="12"/>
        <w:shd w:val="clear" w:color="auto" w:fill="auto"/>
        <w:tabs>
          <w:tab w:val="left" w:pos="1420"/>
        </w:tabs>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8.Копия решения о назначении (об отказе в назначении с мотивированным обоснованием причин отказа) ежегодной денежной выплаты направляется организацией или Администрацией Глушковского района Курской области гражданину в течение 10 календарных дней со дня принятия решения.</w:t>
      </w:r>
    </w:p>
    <w:p w:rsidR="00D1785D" w:rsidRPr="00537B36" w:rsidRDefault="00D1785D" w:rsidP="00D1785D">
      <w:pPr>
        <w:pStyle w:val="12"/>
        <w:shd w:val="clear" w:color="auto" w:fill="auto"/>
        <w:tabs>
          <w:tab w:val="left" w:pos="1420"/>
        </w:tabs>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9.Меры поддержки (материального стимулирования) выплачиваются организациями или Администрацией Глушковского района Курской области в период с 1 октября по 30 декабря каждого учебного года.</w:t>
      </w:r>
    </w:p>
    <w:p w:rsidR="00D1785D" w:rsidRPr="00537B36" w:rsidRDefault="00D1785D" w:rsidP="00D1785D">
      <w:pPr>
        <w:pStyle w:val="12"/>
        <w:shd w:val="clear" w:color="auto" w:fill="auto"/>
        <w:tabs>
          <w:tab w:val="left" w:pos="1420"/>
        </w:tabs>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10.Меры поддержки (материального стимулирования) выплачиваются организациями или Администрацией Глушковского района Курской области путем ежегодного перечисления денежных средств на счета граждан, указанные в заявлении о предоставлении ежегодной денежной выплаты, через российские кредитные организации независимо от любых других денежных выплат, получаемых гражданами.</w:t>
      </w:r>
    </w:p>
    <w:p w:rsidR="00D1785D" w:rsidRPr="00537B36" w:rsidRDefault="00D1785D" w:rsidP="00D1785D">
      <w:pPr>
        <w:pStyle w:val="12"/>
        <w:shd w:val="clear" w:color="auto" w:fill="auto"/>
        <w:tabs>
          <w:tab w:val="left" w:pos="1420"/>
        </w:tabs>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11.Выплата мер поддержки (материального стимулирования) гражданину прекращается в случае его отчисления из образовательной организации высшего образования до окончания срока освоения образовательной программы, прекращения обучения по образовательной программе, указанной в договоре о целевом обучении.</w:t>
      </w:r>
    </w:p>
    <w:p w:rsidR="00D1785D" w:rsidRPr="00537B36" w:rsidRDefault="00D1785D" w:rsidP="00D1785D">
      <w:pPr>
        <w:pStyle w:val="12"/>
        <w:shd w:val="clear" w:color="auto" w:fill="auto"/>
        <w:tabs>
          <w:tab w:val="left" w:pos="1420"/>
        </w:tabs>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12.При наличии оснований для прекращения выплаты мер поддержки (материального стимулирования), указанных в пункте 10 настоящего Порядка, гражданин в соответствии с типовой формой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21 марта 2019 г. № 302, уведомляет в письменной форме организацию или Администрацию Глушковского района Курской области с приложением подтверждающих документов в течение 10 календарных дней после возникновения указанных оснований.</w:t>
      </w:r>
    </w:p>
    <w:p w:rsidR="00D1785D" w:rsidRPr="00537B36" w:rsidRDefault="00D1785D" w:rsidP="00D1785D">
      <w:pPr>
        <w:pStyle w:val="12"/>
        <w:shd w:val="clear" w:color="auto" w:fill="auto"/>
        <w:spacing w:line="259" w:lineRule="auto"/>
        <w:ind w:left="5560" w:firstLine="0"/>
        <w:jc w:val="left"/>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УТВЕРЖДЕН</w:t>
      </w:r>
    </w:p>
    <w:p w:rsidR="00D1785D" w:rsidRPr="00537B36" w:rsidRDefault="00D1785D" w:rsidP="00D1785D">
      <w:pPr>
        <w:pStyle w:val="12"/>
        <w:shd w:val="clear" w:color="auto" w:fill="auto"/>
        <w:tabs>
          <w:tab w:val="left" w:pos="7232"/>
        </w:tabs>
        <w:ind w:left="5001" w:firstLine="0"/>
        <w:jc w:val="left"/>
        <w:rPr>
          <w:rFonts w:ascii="Times New Roman" w:hAnsi="Times New Roman" w:cs="Times New Roman"/>
          <w:color w:val="000000"/>
          <w:sz w:val="16"/>
          <w:szCs w:val="16"/>
          <w:lang w:eastAsia="ru-RU" w:bidi="ru-RU"/>
        </w:rPr>
      </w:pPr>
      <w:r w:rsidRPr="00537B36">
        <w:rPr>
          <w:rFonts w:ascii="Times New Roman" w:hAnsi="Times New Roman" w:cs="Times New Roman"/>
          <w:color w:val="000000"/>
          <w:sz w:val="16"/>
          <w:szCs w:val="16"/>
          <w:lang w:eastAsia="ru-RU" w:bidi="ru-RU"/>
        </w:rPr>
        <w:t xml:space="preserve">Постановлением Администрации Глушковского района Курской области </w:t>
      </w:r>
    </w:p>
    <w:p w:rsidR="00D1785D" w:rsidRPr="00D1785D" w:rsidRDefault="00D1785D" w:rsidP="00D1785D">
      <w:pPr>
        <w:pStyle w:val="12"/>
        <w:shd w:val="clear" w:color="auto" w:fill="auto"/>
        <w:tabs>
          <w:tab w:val="left" w:pos="7232"/>
        </w:tabs>
        <w:ind w:left="5001" w:firstLine="0"/>
        <w:jc w:val="left"/>
        <w:rPr>
          <w:rFonts w:ascii="Times New Roman" w:hAnsi="Times New Roman" w:cs="Times New Roman"/>
          <w:color w:val="000000"/>
          <w:sz w:val="16"/>
          <w:szCs w:val="16"/>
          <w:lang w:eastAsia="ru-RU" w:bidi="ru-RU"/>
        </w:rPr>
      </w:pPr>
      <w:r w:rsidRPr="00537B36">
        <w:rPr>
          <w:rFonts w:ascii="Times New Roman" w:hAnsi="Times New Roman" w:cs="Times New Roman"/>
          <w:color w:val="000000"/>
          <w:sz w:val="16"/>
          <w:szCs w:val="16"/>
          <w:lang w:eastAsia="ru-RU" w:bidi="ru-RU"/>
        </w:rPr>
        <w:t>от 13.08.2019 г. № 382</w:t>
      </w:r>
    </w:p>
    <w:p w:rsidR="00D1785D" w:rsidRPr="00537B36" w:rsidRDefault="00D1785D" w:rsidP="00D1785D">
      <w:pPr>
        <w:pStyle w:val="12"/>
        <w:shd w:val="clear" w:color="auto" w:fill="auto"/>
        <w:spacing w:line="254" w:lineRule="auto"/>
        <w:ind w:left="180" w:firstLine="0"/>
        <w:jc w:val="center"/>
        <w:rPr>
          <w:rFonts w:ascii="Times New Roman" w:hAnsi="Times New Roman" w:cs="Times New Roman"/>
          <w:sz w:val="16"/>
          <w:szCs w:val="16"/>
        </w:rPr>
      </w:pPr>
      <w:r w:rsidRPr="00537B36">
        <w:rPr>
          <w:rFonts w:ascii="Times New Roman" w:hAnsi="Times New Roman" w:cs="Times New Roman"/>
          <w:b/>
          <w:bCs/>
          <w:color w:val="000000"/>
          <w:sz w:val="16"/>
          <w:szCs w:val="16"/>
          <w:lang w:eastAsia="ru-RU" w:bidi="ru-RU"/>
        </w:rPr>
        <w:t>ПОРЯДОК</w:t>
      </w:r>
    </w:p>
    <w:p w:rsidR="00D1785D" w:rsidRPr="00537B36" w:rsidRDefault="00D1785D" w:rsidP="00D1785D">
      <w:pPr>
        <w:pStyle w:val="12"/>
        <w:shd w:val="clear" w:color="auto" w:fill="auto"/>
        <w:spacing w:after="240"/>
        <w:ind w:firstLine="0"/>
        <w:jc w:val="center"/>
        <w:rPr>
          <w:rFonts w:ascii="Times New Roman" w:hAnsi="Times New Roman" w:cs="Times New Roman"/>
          <w:sz w:val="16"/>
          <w:szCs w:val="16"/>
        </w:rPr>
      </w:pPr>
      <w:r w:rsidRPr="00537B36">
        <w:rPr>
          <w:rFonts w:ascii="Times New Roman" w:hAnsi="Times New Roman" w:cs="Times New Roman"/>
          <w:b/>
          <w:bCs/>
          <w:color w:val="000000"/>
          <w:sz w:val="16"/>
          <w:szCs w:val="16"/>
          <w:lang w:eastAsia="ru-RU" w:bidi="ru-RU"/>
        </w:rPr>
        <w:t>финансирования мер поддержки (материального стимулирования) в период обучения граждан, заключивших договор о целевом</w:t>
      </w:r>
      <w:r w:rsidRPr="00537B36">
        <w:rPr>
          <w:rFonts w:ascii="Times New Roman" w:hAnsi="Times New Roman" w:cs="Times New Roman"/>
          <w:b/>
          <w:bCs/>
          <w:color w:val="000000"/>
          <w:sz w:val="16"/>
          <w:szCs w:val="16"/>
          <w:lang w:eastAsia="ru-RU" w:bidi="ru-RU"/>
        </w:rPr>
        <w:br/>
        <w:t>обучении</w:t>
      </w:r>
    </w:p>
    <w:p w:rsidR="00D1785D" w:rsidRPr="00537B36" w:rsidRDefault="00D1785D" w:rsidP="00D1785D">
      <w:pPr>
        <w:pStyle w:val="12"/>
        <w:shd w:val="clear" w:color="auto" w:fill="auto"/>
        <w:tabs>
          <w:tab w:val="left" w:pos="1072"/>
        </w:tabs>
        <w:spacing w:line="254" w:lineRule="auto"/>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1. Меры поддержки (материального стимулирования) - ежегодные денежные выплаты в период обучения граждан, которые заключили договор о целевом обучении и в последующем будут трудоустроены в государственные организации, финансируемые за счет средств муниципального бюджета (далее - граждане), предоставляются в размере 5000 рублей студентам, ординаторам, обучающимся по очной форме обучения, и 2000 рублей студентам, обучающимся по очно-заочной и заочной формам обучения, в соответствии с Порядком предоставления мер поддержки (материального стимулирования) в период обучения граждан, заключивших договор о целевом обучении, утвержденным постановлением</w:t>
      </w:r>
    </w:p>
    <w:p w:rsidR="00D1785D" w:rsidRPr="00537B36" w:rsidRDefault="00D1785D" w:rsidP="00D1785D">
      <w:pPr>
        <w:pStyle w:val="12"/>
        <w:shd w:val="clear" w:color="auto" w:fill="auto"/>
        <w:tabs>
          <w:tab w:val="left" w:leader="underscore" w:pos="4224"/>
          <w:tab w:val="left" w:pos="5443"/>
          <w:tab w:val="left" w:leader="underscore" w:pos="6360"/>
        </w:tabs>
        <w:spacing w:line="254" w:lineRule="auto"/>
        <w:ind w:firstLine="0"/>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Администрации от</w:t>
      </w:r>
      <w:r w:rsidRPr="00537B36">
        <w:rPr>
          <w:rFonts w:ascii="Times New Roman" w:hAnsi="Times New Roman" w:cs="Times New Roman"/>
          <w:color w:val="000000"/>
          <w:sz w:val="16"/>
          <w:szCs w:val="16"/>
          <w:lang w:eastAsia="ru-RU" w:bidi="ru-RU"/>
        </w:rPr>
        <w:tab/>
        <w:t>2019</w:t>
      </w:r>
      <w:r w:rsidRPr="00537B36">
        <w:rPr>
          <w:rFonts w:ascii="Times New Roman" w:hAnsi="Times New Roman" w:cs="Times New Roman"/>
          <w:color w:val="000000"/>
          <w:sz w:val="16"/>
          <w:szCs w:val="16"/>
          <w:lang w:eastAsia="ru-RU" w:bidi="ru-RU"/>
        </w:rPr>
        <w:tab/>
        <w:t>№</w:t>
      </w:r>
      <w:r w:rsidRPr="00537B36">
        <w:rPr>
          <w:rFonts w:ascii="Times New Roman" w:hAnsi="Times New Roman" w:cs="Times New Roman"/>
          <w:color w:val="000000"/>
          <w:sz w:val="16"/>
          <w:szCs w:val="16"/>
          <w:lang w:eastAsia="ru-RU" w:bidi="ru-RU"/>
        </w:rPr>
        <w:tab/>
        <w:t xml:space="preserve"> (далее- Порядок</w:t>
      </w:r>
    </w:p>
    <w:p w:rsidR="00D1785D" w:rsidRPr="00537B36" w:rsidRDefault="00D1785D" w:rsidP="00D1785D">
      <w:pPr>
        <w:pStyle w:val="12"/>
        <w:shd w:val="clear" w:color="auto" w:fill="auto"/>
        <w:spacing w:line="254" w:lineRule="auto"/>
        <w:ind w:firstLine="0"/>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предоставления мер поддержки),.</w:t>
      </w:r>
    </w:p>
    <w:p w:rsidR="00D1785D" w:rsidRPr="00537B36" w:rsidRDefault="00D1785D" w:rsidP="00D1785D">
      <w:pPr>
        <w:pStyle w:val="12"/>
        <w:shd w:val="clear" w:color="auto" w:fill="auto"/>
        <w:tabs>
          <w:tab w:val="left" w:pos="1234"/>
        </w:tabs>
        <w:spacing w:line="254" w:lineRule="auto"/>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2. Источником финансирования обязательств, связанных с осуществлением мер поддержки (материального стимулирования), указанных в пункте 1 настоящего Порядка, являются средства муниципального бюджета.</w:t>
      </w:r>
    </w:p>
    <w:p w:rsidR="00D1785D" w:rsidRPr="00537B36" w:rsidRDefault="00D1785D" w:rsidP="00D1785D">
      <w:pPr>
        <w:pStyle w:val="12"/>
        <w:shd w:val="clear" w:color="auto" w:fill="auto"/>
        <w:tabs>
          <w:tab w:val="left" w:pos="1072"/>
        </w:tabs>
        <w:spacing w:line="254" w:lineRule="auto"/>
        <w:ind w:firstLine="567"/>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3. Для осуществления финансирования расходов, указанных в пункте 1 настоящего Порядка, государственные организации, финансируемые за счет средств муниципального бюджета, в которые в последующем будут трудоустроены граждане (далее - организации), или Администрация Глушковского района Курской области в срок не позднее 20 рабочих дней со дня принятия решения о предоставлении мер поддержки предоставляют в управление финансовой политики Администрации Глушковского района Курской области заявку на финансирование, оформленную в установленном порядке.</w:t>
      </w:r>
    </w:p>
    <w:p w:rsidR="00D1785D" w:rsidRPr="00537B36" w:rsidRDefault="00D1785D" w:rsidP="00D1785D">
      <w:pPr>
        <w:pStyle w:val="12"/>
        <w:shd w:val="clear" w:color="auto" w:fill="auto"/>
        <w:tabs>
          <w:tab w:val="left" w:pos="567"/>
        </w:tabs>
        <w:spacing w:line="254" w:lineRule="auto"/>
        <w:ind w:firstLine="0"/>
        <w:rPr>
          <w:rFonts w:ascii="Times New Roman" w:hAnsi="Times New Roman" w:cs="Times New Roman"/>
          <w:sz w:val="16"/>
          <w:szCs w:val="16"/>
        </w:rPr>
      </w:pPr>
      <w:r w:rsidRPr="00537B36">
        <w:rPr>
          <w:rFonts w:ascii="Times New Roman" w:hAnsi="Times New Roman" w:cs="Times New Roman"/>
          <w:color w:val="000000"/>
          <w:sz w:val="16"/>
          <w:szCs w:val="16"/>
          <w:lang w:eastAsia="ru-RU" w:bidi="ru-RU"/>
        </w:rPr>
        <w:tab/>
        <w:t xml:space="preserve">4. Управление финансовой политики Администрации Глушковского района Курской области в установленном порядке перечисляет средства в пределах кассового плана и объемов финансирования на счет Главного распорядителя бюджетных средств. Главные распорядители бюджетных средств распределяют финансирование на счет организации для перечисления этих сумм получателям </w:t>
      </w:r>
      <w:r w:rsidRPr="00537B36">
        <w:rPr>
          <w:rFonts w:ascii="Times New Roman" w:hAnsi="Times New Roman" w:cs="Times New Roman"/>
          <w:color w:val="000000"/>
          <w:sz w:val="16"/>
          <w:szCs w:val="16"/>
          <w:lang w:eastAsia="ru-RU" w:bidi="ru-RU"/>
        </w:rPr>
        <w:tab/>
        <w:t>5.Средства, полученные гражданином, заключившим договор о целевом обучении, в качестве меры поддержки (материального стимулирования) в течение трех месяцев со дня возникновения оснований, определенных в пункте 10 Порядка предоставления мер поддержки, в полном объеме подлежат возврату в муниципальный бюджет путем перечисления на лицевой счет организации или Администрацию Глушковского района Курской области.</w:t>
      </w:r>
    </w:p>
    <w:p w:rsidR="00D1785D" w:rsidRDefault="00D1785D" w:rsidP="00D1785D">
      <w:pPr>
        <w:pStyle w:val="12"/>
        <w:shd w:val="clear" w:color="auto" w:fill="auto"/>
        <w:spacing w:after="320" w:line="254" w:lineRule="auto"/>
        <w:ind w:firstLine="567"/>
        <w:jc w:val="left"/>
        <w:rPr>
          <w:rFonts w:ascii="Times New Roman" w:hAnsi="Times New Roman" w:cs="Times New Roman"/>
          <w:b/>
          <w:bCs/>
          <w:color w:val="000000"/>
          <w:sz w:val="16"/>
          <w:szCs w:val="16"/>
          <w:lang w:eastAsia="ru-RU" w:bidi="ru-RU"/>
        </w:rPr>
      </w:pPr>
    </w:p>
    <w:p w:rsidR="00D1785D" w:rsidRPr="00EE42F4" w:rsidRDefault="00D1785D" w:rsidP="00D1785D">
      <w:pPr>
        <w:tabs>
          <w:tab w:val="center" w:pos="4677"/>
          <w:tab w:val="right" w:pos="9355"/>
        </w:tabs>
        <w:spacing w:after="0"/>
        <w:rPr>
          <w:rFonts w:ascii="Times New Roman" w:hAnsi="Times New Roman"/>
          <w:b/>
          <w:sz w:val="16"/>
          <w:szCs w:val="16"/>
        </w:rPr>
      </w:pPr>
      <w:r w:rsidRPr="00EE42F4">
        <w:rPr>
          <w:rFonts w:ascii="Times New Roman" w:hAnsi="Times New Roman"/>
          <w:b/>
          <w:sz w:val="16"/>
          <w:szCs w:val="16"/>
        </w:rPr>
        <w:lastRenderedPageBreak/>
        <w:tab/>
      </w:r>
      <w:r>
        <w:rPr>
          <w:rFonts w:ascii="Times New Roman" w:hAnsi="Times New Roman"/>
          <w:b/>
          <w:noProof/>
          <w:sz w:val="16"/>
          <w:szCs w:val="16"/>
        </w:rPr>
        <w:drawing>
          <wp:inline distT="0" distB="0" distL="0" distR="0">
            <wp:extent cx="1428750" cy="1590675"/>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428750" cy="1590675"/>
                    </a:xfrm>
                    <a:prstGeom prst="rect">
                      <a:avLst/>
                    </a:prstGeom>
                    <a:solidFill>
                      <a:srgbClr val="FFFFFF"/>
                    </a:solidFill>
                    <a:ln w="9525">
                      <a:noFill/>
                      <a:miter lim="800000"/>
                      <a:headEnd/>
                      <a:tailEnd/>
                    </a:ln>
                  </pic:spPr>
                </pic:pic>
              </a:graphicData>
            </a:graphic>
          </wp:inline>
        </w:drawing>
      </w:r>
      <w:r w:rsidRPr="00EE42F4">
        <w:rPr>
          <w:rFonts w:ascii="Times New Roman" w:hAnsi="Times New Roman"/>
          <w:b/>
          <w:sz w:val="16"/>
          <w:szCs w:val="16"/>
        </w:rPr>
        <w:tab/>
      </w:r>
    </w:p>
    <w:p w:rsidR="00D1785D" w:rsidRPr="00EE42F4" w:rsidRDefault="00D1785D" w:rsidP="00D1785D">
      <w:pPr>
        <w:spacing w:after="0"/>
        <w:jc w:val="center"/>
        <w:rPr>
          <w:rFonts w:ascii="Times New Roman" w:hAnsi="Times New Roman"/>
          <w:b/>
          <w:sz w:val="16"/>
          <w:szCs w:val="16"/>
        </w:rPr>
      </w:pPr>
    </w:p>
    <w:p w:rsidR="00D1785D" w:rsidRPr="00EE42F4" w:rsidRDefault="00D1785D" w:rsidP="00D1785D">
      <w:pPr>
        <w:spacing w:after="0" w:line="240" w:lineRule="auto"/>
        <w:contextualSpacing/>
        <w:jc w:val="center"/>
        <w:rPr>
          <w:rFonts w:ascii="Times New Roman" w:hAnsi="Times New Roman"/>
          <w:b/>
          <w:sz w:val="16"/>
          <w:szCs w:val="16"/>
        </w:rPr>
      </w:pPr>
      <w:r w:rsidRPr="00EE42F4">
        <w:rPr>
          <w:rFonts w:ascii="Times New Roman" w:hAnsi="Times New Roman"/>
          <w:b/>
          <w:sz w:val="16"/>
          <w:szCs w:val="16"/>
        </w:rPr>
        <w:t>АДМИНИСТРАЦИЯ ГЛУШКОВСКОГО РАЙОНА</w:t>
      </w:r>
    </w:p>
    <w:p w:rsidR="00D1785D" w:rsidRPr="00EE42F4" w:rsidRDefault="00D1785D" w:rsidP="00D1785D">
      <w:pPr>
        <w:spacing w:after="0" w:line="240" w:lineRule="auto"/>
        <w:contextualSpacing/>
        <w:jc w:val="center"/>
        <w:rPr>
          <w:rFonts w:ascii="Times New Roman" w:hAnsi="Times New Roman"/>
          <w:b/>
          <w:sz w:val="16"/>
          <w:szCs w:val="16"/>
        </w:rPr>
      </w:pPr>
      <w:r w:rsidRPr="00EE42F4">
        <w:rPr>
          <w:rFonts w:ascii="Times New Roman" w:hAnsi="Times New Roman"/>
          <w:b/>
          <w:sz w:val="16"/>
          <w:szCs w:val="16"/>
        </w:rPr>
        <w:t>КУРСКОЙ ОБЛАСТИ</w:t>
      </w:r>
    </w:p>
    <w:p w:rsidR="00D1785D" w:rsidRPr="00EE42F4" w:rsidRDefault="00D1785D" w:rsidP="00D1785D">
      <w:pPr>
        <w:spacing w:after="0" w:line="240" w:lineRule="auto"/>
        <w:contextualSpacing/>
        <w:jc w:val="center"/>
        <w:rPr>
          <w:rFonts w:ascii="Times New Roman" w:hAnsi="Times New Roman"/>
          <w:b/>
          <w:sz w:val="16"/>
          <w:szCs w:val="16"/>
        </w:rPr>
      </w:pPr>
    </w:p>
    <w:p w:rsidR="00D1785D" w:rsidRPr="00EE42F4" w:rsidRDefault="00D1785D" w:rsidP="00D1785D">
      <w:pPr>
        <w:spacing w:after="0" w:line="240" w:lineRule="auto"/>
        <w:contextualSpacing/>
        <w:jc w:val="center"/>
        <w:rPr>
          <w:rFonts w:ascii="Times New Roman" w:hAnsi="Times New Roman"/>
          <w:b/>
          <w:sz w:val="16"/>
          <w:szCs w:val="16"/>
        </w:rPr>
      </w:pPr>
      <w:r w:rsidRPr="00EE42F4">
        <w:rPr>
          <w:rFonts w:ascii="Times New Roman" w:hAnsi="Times New Roman"/>
          <w:b/>
          <w:sz w:val="16"/>
          <w:szCs w:val="16"/>
        </w:rPr>
        <w:t>ПОСТАНОВЛЕНИЕ</w:t>
      </w:r>
    </w:p>
    <w:p w:rsidR="00D1785D" w:rsidRPr="00EE42F4" w:rsidRDefault="00D1785D" w:rsidP="00D1785D">
      <w:pPr>
        <w:spacing w:after="0" w:line="240" w:lineRule="auto"/>
        <w:contextualSpacing/>
        <w:jc w:val="center"/>
        <w:rPr>
          <w:rFonts w:ascii="Times New Roman" w:hAnsi="Times New Roman"/>
          <w:b/>
          <w:sz w:val="16"/>
          <w:szCs w:val="16"/>
        </w:rPr>
      </w:pPr>
      <w:r w:rsidRPr="00EE42F4">
        <w:rPr>
          <w:rFonts w:ascii="Times New Roman" w:hAnsi="Times New Roman"/>
          <w:b/>
          <w:sz w:val="16"/>
          <w:szCs w:val="16"/>
        </w:rPr>
        <w:t>от 13 августа 2019 года  № 383</w:t>
      </w:r>
    </w:p>
    <w:p w:rsidR="00D1785D" w:rsidRPr="00EE42F4" w:rsidRDefault="00D1785D" w:rsidP="00D1785D">
      <w:pPr>
        <w:autoSpaceDN w:val="0"/>
        <w:spacing w:after="0" w:line="360" w:lineRule="auto"/>
        <w:contextualSpacing/>
        <w:jc w:val="both"/>
        <w:rPr>
          <w:rFonts w:ascii="Times New Roman" w:hAnsi="Times New Roman"/>
          <w:b/>
          <w:sz w:val="16"/>
          <w:szCs w:val="16"/>
          <w:lang w:eastAsia="zh-CN"/>
        </w:rPr>
      </w:pPr>
    </w:p>
    <w:p w:rsidR="00D1785D" w:rsidRPr="00EE42F4" w:rsidRDefault="00D1785D" w:rsidP="00D1785D">
      <w:pPr>
        <w:shd w:val="clear" w:color="auto" w:fill="FFFFFF"/>
        <w:spacing w:after="0" w:line="360" w:lineRule="auto"/>
        <w:contextualSpacing/>
        <w:jc w:val="center"/>
        <w:textAlignment w:val="baseline"/>
        <w:outlineLvl w:val="0"/>
        <w:rPr>
          <w:rFonts w:ascii="Times New Roman" w:hAnsi="Times New Roman"/>
          <w:b/>
          <w:bCs/>
          <w:color w:val="2D2D2D"/>
          <w:spacing w:val="2"/>
          <w:kern w:val="36"/>
          <w:sz w:val="16"/>
          <w:szCs w:val="16"/>
        </w:rPr>
      </w:pPr>
      <w:r w:rsidRPr="00EE42F4">
        <w:rPr>
          <w:rFonts w:ascii="Times New Roman" w:hAnsi="Times New Roman"/>
          <w:b/>
          <w:bCs/>
          <w:color w:val="2D2D2D"/>
          <w:spacing w:val="2"/>
          <w:kern w:val="36"/>
          <w:sz w:val="16"/>
          <w:szCs w:val="16"/>
        </w:rPr>
        <w:t>Об утверждении Положения об общественных воспитателях несовершеннолетних, находящихся в социально опасном положении</w:t>
      </w:r>
    </w:p>
    <w:p w:rsidR="00D1785D" w:rsidRPr="00EE42F4" w:rsidRDefault="00D1785D" w:rsidP="00D1785D">
      <w:pPr>
        <w:spacing w:after="0" w:line="240" w:lineRule="auto"/>
        <w:contextualSpacing/>
        <w:jc w:val="center"/>
        <w:rPr>
          <w:rFonts w:ascii="Times New Roman" w:hAnsi="Times New Roman"/>
          <w:b/>
          <w:sz w:val="16"/>
          <w:szCs w:val="16"/>
        </w:rPr>
      </w:pPr>
    </w:p>
    <w:p w:rsidR="00D1785D" w:rsidRPr="00EE42F4" w:rsidRDefault="00D1785D" w:rsidP="00D1785D">
      <w:pPr>
        <w:spacing w:after="0" w:line="240" w:lineRule="auto"/>
        <w:ind w:firstLine="567"/>
        <w:rPr>
          <w:rFonts w:ascii="Times New Roman" w:hAnsi="Times New Roman"/>
          <w:spacing w:val="2"/>
          <w:sz w:val="16"/>
          <w:szCs w:val="16"/>
        </w:rPr>
      </w:pPr>
      <w:r w:rsidRPr="00EE42F4">
        <w:rPr>
          <w:rFonts w:ascii="Times New Roman" w:hAnsi="Times New Roman"/>
          <w:color w:val="2D2D2D"/>
          <w:spacing w:val="2"/>
          <w:sz w:val="16"/>
          <w:szCs w:val="16"/>
          <w:shd w:val="clear" w:color="auto" w:fill="FFFFFF"/>
        </w:rPr>
        <w:t xml:space="preserve">В </w:t>
      </w:r>
      <w:r w:rsidRPr="00EE42F4">
        <w:rPr>
          <w:rFonts w:ascii="Times New Roman" w:hAnsi="Times New Roman"/>
          <w:spacing w:val="2"/>
          <w:sz w:val="16"/>
          <w:szCs w:val="16"/>
          <w:shd w:val="clear" w:color="auto" w:fill="FFFFFF"/>
        </w:rPr>
        <w:t xml:space="preserve">целях совершенствования системы профилактики безнадзорности и правонарушений несовершеннолетних, повышения роли общественности в воспитании несовершеннолетних  </w:t>
      </w:r>
      <w:r w:rsidRPr="00EE42F4">
        <w:rPr>
          <w:rFonts w:ascii="Times New Roman" w:hAnsi="Times New Roman"/>
          <w:sz w:val="16"/>
          <w:szCs w:val="16"/>
        </w:rPr>
        <w:t>Глушковского района Курской области, Администрация      Глушковского    района    Курской      области    ПОСТАНОВЛЯЕТ:</w:t>
      </w:r>
    </w:p>
    <w:p w:rsidR="00D1785D" w:rsidRPr="00EE42F4" w:rsidRDefault="00D1785D" w:rsidP="00D1785D">
      <w:pPr>
        <w:spacing w:after="0" w:line="240" w:lineRule="auto"/>
        <w:ind w:firstLine="567"/>
        <w:jc w:val="both"/>
        <w:rPr>
          <w:rFonts w:ascii="Times New Roman" w:hAnsi="Times New Roman"/>
          <w:spacing w:val="2"/>
          <w:sz w:val="16"/>
          <w:szCs w:val="16"/>
          <w:shd w:val="clear" w:color="auto" w:fill="FFFFFF"/>
        </w:rPr>
      </w:pPr>
      <w:r w:rsidRPr="00EE42F4">
        <w:rPr>
          <w:rFonts w:ascii="Times New Roman" w:hAnsi="Times New Roman"/>
          <w:spacing w:val="2"/>
          <w:sz w:val="16"/>
          <w:szCs w:val="16"/>
          <w:shd w:val="clear" w:color="auto" w:fill="FFFFFF"/>
        </w:rPr>
        <w:t>1. Утвердить прилагаемое Положение об общественных воспитателях несовершеннолетних, находящихся в социально опасном положении.</w:t>
      </w:r>
    </w:p>
    <w:p w:rsidR="00D1785D" w:rsidRPr="00EE42F4" w:rsidRDefault="00D1785D" w:rsidP="00D1785D">
      <w:pPr>
        <w:spacing w:after="0" w:line="240" w:lineRule="auto"/>
        <w:ind w:firstLine="567"/>
        <w:jc w:val="both"/>
        <w:rPr>
          <w:rFonts w:ascii="Times New Roman" w:hAnsi="Times New Roman"/>
          <w:sz w:val="16"/>
          <w:szCs w:val="16"/>
        </w:rPr>
      </w:pPr>
      <w:r w:rsidRPr="00EE42F4">
        <w:rPr>
          <w:rFonts w:ascii="Times New Roman" w:hAnsi="Times New Roman"/>
          <w:spacing w:val="2"/>
          <w:sz w:val="16"/>
          <w:szCs w:val="16"/>
          <w:shd w:val="clear" w:color="auto" w:fill="FFFFFF"/>
        </w:rPr>
        <w:t>2</w:t>
      </w:r>
      <w:r w:rsidRPr="00EE42F4">
        <w:rPr>
          <w:rFonts w:ascii="Times New Roman" w:hAnsi="Times New Roman"/>
          <w:sz w:val="16"/>
          <w:szCs w:val="16"/>
        </w:rPr>
        <w:t>. Контроль за выполнением настоящего постановления возложить на    заместителя Главы Администрации Глушковского района по социальным        вопросам Усову Т.А.</w:t>
      </w:r>
    </w:p>
    <w:p w:rsidR="00D1785D" w:rsidRPr="00EE42F4" w:rsidRDefault="00D1785D" w:rsidP="00D1785D">
      <w:pPr>
        <w:spacing w:after="0" w:line="240" w:lineRule="auto"/>
        <w:ind w:firstLine="567"/>
        <w:jc w:val="both"/>
        <w:rPr>
          <w:rFonts w:ascii="Times New Roman" w:hAnsi="Times New Roman"/>
          <w:sz w:val="16"/>
          <w:szCs w:val="16"/>
        </w:rPr>
      </w:pPr>
      <w:r w:rsidRPr="00EE42F4">
        <w:rPr>
          <w:rFonts w:ascii="Times New Roman" w:hAnsi="Times New Roman"/>
          <w:sz w:val="16"/>
          <w:szCs w:val="16"/>
        </w:rPr>
        <w:t xml:space="preserve"> 3. Настоящее Постановление вступает в силу со дня его подписания.</w:t>
      </w:r>
    </w:p>
    <w:p w:rsidR="00D1785D" w:rsidRPr="00EE42F4" w:rsidRDefault="00D1785D" w:rsidP="00D1785D">
      <w:pPr>
        <w:spacing w:after="0" w:line="240" w:lineRule="auto"/>
        <w:ind w:firstLine="567"/>
        <w:jc w:val="both"/>
        <w:rPr>
          <w:rFonts w:ascii="Times New Roman" w:hAnsi="Times New Roman"/>
          <w:sz w:val="16"/>
          <w:szCs w:val="16"/>
        </w:rPr>
      </w:pPr>
    </w:p>
    <w:p w:rsidR="00D1785D" w:rsidRPr="00EE42F4" w:rsidRDefault="00D1785D" w:rsidP="00D1785D">
      <w:pPr>
        <w:spacing w:after="0" w:line="240" w:lineRule="auto"/>
        <w:ind w:firstLine="567"/>
        <w:jc w:val="both"/>
        <w:rPr>
          <w:rFonts w:ascii="Times New Roman" w:hAnsi="Times New Roman"/>
          <w:sz w:val="16"/>
          <w:szCs w:val="16"/>
        </w:rPr>
      </w:pPr>
    </w:p>
    <w:p w:rsidR="00D1785D" w:rsidRPr="00EE42F4" w:rsidRDefault="00D1785D" w:rsidP="00D1785D">
      <w:pPr>
        <w:spacing w:after="0" w:line="240" w:lineRule="auto"/>
        <w:ind w:firstLine="567"/>
        <w:jc w:val="both"/>
        <w:rPr>
          <w:rFonts w:ascii="Times New Roman" w:hAnsi="Times New Roman"/>
          <w:sz w:val="16"/>
          <w:szCs w:val="16"/>
        </w:rPr>
      </w:pPr>
    </w:p>
    <w:p w:rsidR="00D1785D" w:rsidRPr="00EE42F4" w:rsidRDefault="00D1785D" w:rsidP="00D1785D">
      <w:pPr>
        <w:pStyle w:val="a6"/>
        <w:spacing w:after="0" w:line="240" w:lineRule="auto"/>
        <w:ind w:left="0" w:firstLine="567"/>
        <w:jc w:val="both"/>
        <w:rPr>
          <w:rFonts w:ascii="Times New Roman" w:hAnsi="Times New Roman"/>
          <w:sz w:val="16"/>
          <w:szCs w:val="16"/>
        </w:rPr>
      </w:pPr>
      <w:r w:rsidRPr="00EE42F4">
        <w:rPr>
          <w:rFonts w:ascii="Times New Roman" w:hAnsi="Times New Roman"/>
          <w:sz w:val="16"/>
          <w:szCs w:val="16"/>
        </w:rPr>
        <w:t xml:space="preserve">Глава Глушковского района </w:t>
      </w:r>
    </w:p>
    <w:p w:rsidR="00D1785D" w:rsidRPr="00EE42F4" w:rsidRDefault="00D1785D" w:rsidP="00D1785D">
      <w:pPr>
        <w:pStyle w:val="a6"/>
        <w:spacing w:after="0" w:line="240" w:lineRule="auto"/>
        <w:ind w:left="0" w:firstLine="567"/>
        <w:jc w:val="both"/>
        <w:rPr>
          <w:rFonts w:ascii="Times New Roman" w:hAnsi="Times New Roman"/>
          <w:sz w:val="16"/>
          <w:szCs w:val="16"/>
        </w:rPr>
      </w:pPr>
      <w:r w:rsidRPr="00EE42F4">
        <w:rPr>
          <w:rFonts w:ascii="Times New Roman" w:hAnsi="Times New Roman"/>
          <w:sz w:val="16"/>
          <w:szCs w:val="16"/>
        </w:rPr>
        <w:t xml:space="preserve">Курской области                     </w:t>
      </w:r>
      <w:r w:rsidRPr="00EE42F4">
        <w:rPr>
          <w:rFonts w:ascii="Times New Roman" w:hAnsi="Times New Roman"/>
          <w:sz w:val="16"/>
          <w:szCs w:val="16"/>
        </w:rPr>
        <w:tab/>
      </w:r>
      <w:r w:rsidRPr="00EE42F4">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E42F4">
        <w:rPr>
          <w:rFonts w:ascii="Times New Roman" w:hAnsi="Times New Roman"/>
          <w:sz w:val="16"/>
          <w:szCs w:val="16"/>
        </w:rPr>
        <w:t xml:space="preserve">             П.М. Золотарев</w:t>
      </w:r>
    </w:p>
    <w:p w:rsidR="00D1785D" w:rsidRPr="00EE42F4" w:rsidRDefault="00D1785D" w:rsidP="00D1785D">
      <w:pPr>
        <w:pStyle w:val="a6"/>
        <w:spacing w:after="0" w:line="240" w:lineRule="auto"/>
        <w:ind w:left="0" w:firstLine="567"/>
        <w:jc w:val="both"/>
        <w:rPr>
          <w:rFonts w:ascii="Times New Roman" w:hAnsi="Times New Roman"/>
          <w:sz w:val="16"/>
          <w:szCs w:val="16"/>
        </w:rPr>
      </w:pPr>
    </w:p>
    <w:p w:rsidR="00D1785D" w:rsidRPr="00EE42F4" w:rsidRDefault="00D1785D" w:rsidP="00D1785D">
      <w:pPr>
        <w:pStyle w:val="a6"/>
        <w:spacing w:after="0" w:line="240" w:lineRule="auto"/>
        <w:ind w:left="0" w:firstLine="567"/>
        <w:jc w:val="both"/>
        <w:rPr>
          <w:rFonts w:ascii="Times New Roman" w:hAnsi="Times New Roman"/>
          <w:sz w:val="16"/>
          <w:szCs w:val="16"/>
        </w:rPr>
      </w:pPr>
    </w:p>
    <w:p w:rsidR="00D1785D" w:rsidRPr="00EE42F4" w:rsidRDefault="00D1785D" w:rsidP="00D1785D">
      <w:pPr>
        <w:pStyle w:val="a6"/>
        <w:spacing w:after="0" w:line="240" w:lineRule="auto"/>
        <w:ind w:firstLine="567"/>
        <w:jc w:val="right"/>
        <w:rPr>
          <w:rFonts w:ascii="Times New Roman" w:hAnsi="Times New Roman"/>
          <w:sz w:val="16"/>
          <w:szCs w:val="16"/>
        </w:rPr>
      </w:pPr>
    </w:p>
    <w:p w:rsidR="00D1785D" w:rsidRPr="00EE42F4" w:rsidRDefault="00D1785D" w:rsidP="00D1785D">
      <w:pPr>
        <w:pStyle w:val="a6"/>
        <w:spacing w:after="0" w:line="240" w:lineRule="auto"/>
        <w:ind w:firstLine="567"/>
        <w:jc w:val="right"/>
        <w:rPr>
          <w:rFonts w:ascii="Times New Roman" w:hAnsi="Times New Roman"/>
          <w:sz w:val="16"/>
          <w:szCs w:val="16"/>
        </w:rPr>
      </w:pPr>
      <w:r w:rsidRPr="00EE42F4">
        <w:rPr>
          <w:rFonts w:ascii="Times New Roman" w:hAnsi="Times New Roman"/>
          <w:sz w:val="16"/>
          <w:szCs w:val="16"/>
        </w:rPr>
        <w:t>УТВЕРЖДЕНО</w:t>
      </w:r>
    </w:p>
    <w:p w:rsidR="00D1785D" w:rsidRPr="00EE42F4" w:rsidRDefault="00D1785D" w:rsidP="00D1785D">
      <w:pPr>
        <w:pStyle w:val="a6"/>
        <w:spacing w:after="0" w:line="240" w:lineRule="auto"/>
        <w:ind w:firstLine="567"/>
        <w:jc w:val="right"/>
        <w:rPr>
          <w:rFonts w:ascii="Times New Roman" w:hAnsi="Times New Roman"/>
          <w:sz w:val="16"/>
          <w:szCs w:val="16"/>
        </w:rPr>
      </w:pPr>
      <w:r w:rsidRPr="00EE42F4">
        <w:rPr>
          <w:rFonts w:ascii="Times New Roman" w:hAnsi="Times New Roman"/>
          <w:sz w:val="16"/>
          <w:szCs w:val="16"/>
        </w:rPr>
        <w:t xml:space="preserve">                                                    Постановлением Администрации</w:t>
      </w:r>
    </w:p>
    <w:p w:rsidR="00D1785D" w:rsidRPr="00EE42F4" w:rsidRDefault="00D1785D" w:rsidP="00D1785D">
      <w:pPr>
        <w:pStyle w:val="a6"/>
        <w:spacing w:after="0" w:line="240" w:lineRule="auto"/>
        <w:ind w:firstLine="567"/>
        <w:jc w:val="right"/>
        <w:rPr>
          <w:rFonts w:ascii="Times New Roman" w:hAnsi="Times New Roman"/>
          <w:sz w:val="16"/>
          <w:szCs w:val="16"/>
        </w:rPr>
      </w:pPr>
      <w:r w:rsidRPr="00EE42F4">
        <w:rPr>
          <w:rFonts w:ascii="Times New Roman" w:hAnsi="Times New Roman"/>
          <w:sz w:val="16"/>
          <w:szCs w:val="16"/>
        </w:rPr>
        <w:t>Глушковского района Курской области</w:t>
      </w:r>
    </w:p>
    <w:p w:rsidR="00D1785D" w:rsidRPr="00EE42F4" w:rsidRDefault="00D1785D" w:rsidP="00D1785D">
      <w:pPr>
        <w:pStyle w:val="a6"/>
        <w:spacing w:after="0" w:line="240" w:lineRule="auto"/>
        <w:ind w:firstLine="567"/>
        <w:jc w:val="right"/>
        <w:rPr>
          <w:rFonts w:ascii="Times New Roman" w:hAnsi="Times New Roman"/>
          <w:sz w:val="16"/>
          <w:szCs w:val="16"/>
        </w:rPr>
      </w:pPr>
      <w:r w:rsidRPr="00EE42F4">
        <w:rPr>
          <w:rFonts w:ascii="Times New Roman" w:hAnsi="Times New Roman"/>
          <w:sz w:val="16"/>
          <w:szCs w:val="16"/>
        </w:rPr>
        <w:t xml:space="preserve">                                                    от 13.08.2019 г. № 383</w:t>
      </w:r>
    </w:p>
    <w:p w:rsidR="00D1785D" w:rsidRPr="00EE42F4" w:rsidRDefault="00D1785D" w:rsidP="00D1785D">
      <w:pPr>
        <w:pStyle w:val="a6"/>
        <w:spacing w:after="0" w:line="240" w:lineRule="auto"/>
        <w:ind w:left="0" w:firstLine="567"/>
        <w:jc w:val="both"/>
        <w:rPr>
          <w:rFonts w:ascii="Times New Roman" w:hAnsi="Times New Roman"/>
          <w:sz w:val="16"/>
          <w:szCs w:val="16"/>
        </w:rPr>
      </w:pPr>
    </w:p>
    <w:p w:rsidR="00D1785D" w:rsidRPr="00EE42F4" w:rsidRDefault="00D1785D" w:rsidP="00D1785D">
      <w:pPr>
        <w:pStyle w:val="12"/>
        <w:shd w:val="clear" w:color="auto" w:fill="auto"/>
        <w:spacing w:after="300"/>
        <w:ind w:right="40" w:firstLine="567"/>
        <w:contextualSpacing/>
        <w:jc w:val="center"/>
        <w:rPr>
          <w:rFonts w:ascii="Times New Roman" w:hAnsi="Times New Roman" w:cs="Times New Roman"/>
          <w:sz w:val="16"/>
          <w:szCs w:val="16"/>
        </w:rPr>
      </w:pPr>
      <w:r w:rsidRPr="00EE42F4">
        <w:rPr>
          <w:rFonts w:ascii="Times New Roman" w:hAnsi="Times New Roman" w:cs="Times New Roman"/>
          <w:b/>
          <w:bCs/>
          <w:sz w:val="16"/>
          <w:szCs w:val="16"/>
        </w:rPr>
        <w:t>«ПОЛОЖЕНИЕ</w:t>
      </w:r>
      <w:r w:rsidRPr="00EE42F4">
        <w:rPr>
          <w:rFonts w:ascii="Times New Roman" w:hAnsi="Times New Roman" w:cs="Times New Roman"/>
          <w:b/>
          <w:bCs/>
          <w:sz w:val="16"/>
          <w:szCs w:val="16"/>
        </w:rPr>
        <w:br/>
        <w:t>ОБ ОБЩЕСТВЕННЫХ ВОСПИТАТЕЛЯХ</w:t>
      </w:r>
      <w:r w:rsidRPr="00EE42F4">
        <w:rPr>
          <w:rFonts w:ascii="Times New Roman" w:hAnsi="Times New Roman" w:cs="Times New Roman"/>
          <w:b/>
          <w:bCs/>
          <w:sz w:val="16"/>
          <w:szCs w:val="16"/>
        </w:rPr>
        <w:br/>
        <w:t>НЕСОВЕРШЕННОЛЕТНИХ, НАХОДЯЩИХСЯ В</w:t>
      </w:r>
      <w:r w:rsidRPr="00EE42F4">
        <w:rPr>
          <w:rFonts w:ascii="Times New Roman" w:hAnsi="Times New Roman" w:cs="Times New Roman"/>
          <w:b/>
          <w:bCs/>
          <w:sz w:val="16"/>
          <w:szCs w:val="16"/>
        </w:rPr>
        <w:br/>
        <w:t>СОЦИАЛЬНО ОПАСНОМ ПОЛОЖЕНИИ»</w:t>
      </w:r>
    </w:p>
    <w:p w:rsidR="00D1785D" w:rsidRPr="00EE42F4" w:rsidRDefault="00D1785D" w:rsidP="00D1785D">
      <w:pPr>
        <w:pStyle w:val="2c"/>
        <w:shd w:val="clear" w:color="auto" w:fill="auto"/>
        <w:tabs>
          <w:tab w:val="left" w:pos="3544"/>
        </w:tabs>
        <w:ind w:left="0"/>
        <w:contextualSpacing/>
        <w:jc w:val="center"/>
        <w:rPr>
          <w:rFonts w:cs="Times New Roman"/>
          <w:sz w:val="16"/>
          <w:szCs w:val="16"/>
        </w:rPr>
      </w:pPr>
      <w:bookmarkStart w:id="13" w:name="bookmark1"/>
      <w:r w:rsidRPr="00EE42F4">
        <w:rPr>
          <w:rFonts w:cs="Times New Roman"/>
          <w:sz w:val="16"/>
          <w:szCs w:val="16"/>
        </w:rPr>
        <w:t>1. Общие положения</w:t>
      </w:r>
      <w:bookmarkEnd w:id="13"/>
    </w:p>
    <w:p w:rsidR="00D1785D" w:rsidRPr="00EE42F4" w:rsidRDefault="00D1785D" w:rsidP="00D1785D">
      <w:pPr>
        <w:pStyle w:val="12"/>
        <w:numPr>
          <w:ilvl w:val="1"/>
          <w:numId w:val="13"/>
        </w:numPr>
        <w:shd w:val="clear" w:color="auto" w:fill="auto"/>
        <w:tabs>
          <w:tab w:val="left" w:pos="1276"/>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Институт общественных воспитателей несовершеннолетних, находящихся в социально опасном положении создается в целях совершенствования системы профилактики безнадзорности и правонарушений несовершеннолетних, повышения роли общественности в воспитании несовершеннолетних.</w:t>
      </w:r>
    </w:p>
    <w:p w:rsidR="00D1785D" w:rsidRPr="00EE42F4" w:rsidRDefault="00D1785D" w:rsidP="00D1785D">
      <w:pPr>
        <w:pStyle w:val="12"/>
        <w:numPr>
          <w:ilvl w:val="1"/>
          <w:numId w:val="13"/>
        </w:numPr>
        <w:shd w:val="clear" w:color="auto" w:fill="auto"/>
        <w:tabs>
          <w:tab w:val="left" w:pos="1276"/>
          <w:tab w:val="left" w:pos="3854"/>
          <w:tab w:val="left" w:pos="5683"/>
          <w:tab w:val="left" w:pos="8381"/>
        </w:tabs>
        <w:ind w:right="40" w:firstLine="567"/>
        <w:contextualSpacing/>
        <w:rPr>
          <w:rFonts w:ascii="Times New Roman" w:hAnsi="Times New Roman" w:cs="Times New Roman"/>
          <w:sz w:val="16"/>
          <w:szCs w:val="16"/>
        </w:rPr>
      </w:pPr>
      <w:r w:rsidRPr="00EE42F4">
        <w:rPr>
          <w:rFonts w:ascii="Times New Roman" w:hAnsi="Times New Roman" w:cs="Times New Roman"/>
          <w:sz w:val="16"/>
          <w:szCs w:val="16"/>
        </w:rPr>
        <w:t>Основной задачей общественных воспитателей несовершеннолетних, находящихся в социально опасном положении является оказание помощи родителям или законным представителям в воспитании детей.</w:t>
      </w:r>
    </w:p>
    <w:p w:rsidR="00D1785D" w:rsidRPr="00EE42F4" w:rsidRDefault="00D1785D" w:rsidP="00D1785D">
      <w:pPr>
        <w:pStyle w:val="12"/>
        <w:numPr>
          <w:ilvl w:val="1"/>
          <w:numId w:val="13"/>
        </w:numPr>
        <w:shd w:val="clear" w:color="auto" w:fill="auto"/>
        <w:tabs>
          <w:tab w:val="left" w:pos="1276"/>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Общественный воспитатель несовершеннолетних, находящихся в социально опасном положении (далее - общественный воспитатель) - гражданин Российской Федерации, достигший возраста 23 лет, способный по своим деловым и моральным качествам оказать положительное воздействие на несовершеннолетнего, а также добровольно возлагающий на себя функции или полномочия по воспитанию несовершеннолетнего, находящегося в социальном опасном положении или в трудной жизненной ситуации.</w:t>
      </w:r>
    </w:p>
    <w:p w:rsidR="00D1785D" w:rsidRPr="00EE42F4" w:rsidRDefault="00D1785D" w:rsidP="00D1785D">
      <w:pPr>
        <w:pStyle w:val="12"/>
        <w:numPr>
          <w:ilvl w:val="1"/>
          <w:numId w:val="13"/>
        </w:numPr>
        <w:shd w:val="clear" w:color="auto" w:fill="auto"/>
        <w:tabs>
          <w:tab w:val="left" w:pos="1276"/>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Несовершеннолетнему, в отношении которого проводится индивидуальная профилактическая работа с участием общественного воспитателя, обеспечиваются права и свободы, гарантированные Конституцией Российской Федерации, Конвенцией о правах ребенка, Федеральным законом от 24.07.1998 № 124-ФЗ «Об основных гарантиях прав ребенка в Российской Федерации», Федеральным законом от 24.06.1999 № 120-ФЗ «Об основах системы профилактики безнадзорности и правонарушений несовершеннолетних», другими законами и иными нормативными правовыми актами Российской Федерации и Курской области.</w:t>
      </w:r>
    </w:p>
    <w:p w:rsidR="00D1785D" w:rsidRPr="00EE42F4" w:rsidRDefault="00D1785D" w:rsidP="00D1785D">
      <w:pPr>
        <w:pStyle w:val="12"/>
        <w:numPr>
          <w:ilvl w:val="1"/>
          <w:numId w:val="13"/>
        </w:numPr>
        <w:shd w:val="clear" w:color="auto" w:fill="auto"/>
        <w:tabs>
          <w:tab w:val="left" w:pos="1276"/>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Общественный воспитатель выполняет свои функции на безвозмездной основе.</w:t>
      </w:r>
    </w:p>
    <w:p w:rsidR="00D1785D" w:rsidRPr="00D1785D" w:rsidRDefault="00D1785D" w:rsidP="00D1785D">
      <w:pPr>
        <w:pStyle w:val="12"/>
        <w:numPr>
          <w:ilvl w:val="1"/>
          <w:numId w:val="13"/>
        </w:numPr>
        <w:shd w:val="clear" w:color="auto" w:fill="auto"/>
        <w:tabs>
          <w:tab w:val="left" w:pos="1276"/>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 xml:space="preserve">При закреплении общественного воспитателя за несовершеннолетним, находящимся в социально опасном положении родители (законные представители) не освобождаются от полномочий по воспитанию несовершеннолетнего и от ответственности за его поведение.                                                                                                                             </w:t>
      </w:r>
      <w:r w:rsidRPr="00D1785D">
        <w:rPr>
          <w:rFonts w:ascii="Times New Roman" w:hAnsi="Times New Roman"/>
          <w:sz w:val="16"/>
          <w:szCs w:val="16"/>
        </w:rPr>
        <w:t xml:space="preserve">                                                    </w:t>
      </w:r>
    </w:p>
    <w:p w:rsidR="00D1785D" w:rsidRPr="00EE42F4" w:rsidRDefault="00D1785D" w:rsidP="00D1785D">
      <w:pPr>
        <w:pStyle w:val="a6"/>
        <w:tabs>
          <w:tab w:val="left" w:pos="1245"/>
        </w:tabs>
        <w:spacing w:line="240" w:lineRule="auto"/>
        <w:ind w:left="0"/>
        <w:jc w:val="center"/>
        <w:rPr>
          <w:rFonts w:ascii="Times New Roman" w:hAnsi="Times New Roman"/>
          <w:b/>
          <w:sz w:val="16"/>
          <w:szCs w:val="16"/>
        </w:rPr>
      </w:pPr>
      <w:r w:rsidRPr="00EE42F4">
        <w:rPr>
          <w:rFonts w:ascii="Times New Roman" w:hAnsi="Times New Roman"/>
          <w:b/>
          <w:sz w:val="16"/>
          <w:szCs w:val="16"/>
        </w:rPr>
        <w:lastRenderedPageBreak/>
        <w:t>2. Порядок закрепления общественных воспитателей</w:t>
      </w:r>
    </w:p>
    <w:p w:rsidR="00D1785D" w:rsidRPr="00EE42F4" w:rsidRDefault="00D1785D" w:rsidP="00D1785D">
      <w:pPr>
        <w:pStyle w:val="12"/>
        <w:shd w:val="clear" w:color="auto" w:fill="auto"/>
        <w:tabs>
          <w:tab w:val="left" w:pos="1410"/>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2.1.В качестве общественных воспитателей могут назначаться представители органов местного самоуправления Глушковского района Курской области, правоохранительных органов, органов и учреждений системы профилактики безнадзорности и правонарушений несовершеннолетних, трудовых коллективов и общественных организаций, военнослужащие, педагогические работники, за исключением лиц:</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-признанных решением суда недееспособными или ограниченно дееспособными;</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-лишенных решением суда родительских прав или ограниченные в родительских правах;</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-отстраненных от выполнения обязанностей усыновителя, опекуна (попечителя), приемного родителя, в случае ненадлежащего исполнения возложенных на них обязанностей;</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-не имеющих регистрации по месту жительства (за исключением студентов, проходящих производственную практику);</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-имеющих или имевших судимость, в том числе погашенную,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w:t>
      </w:r>
    </w:p>
    <w:p w:rsidR="00D1785D" w:rsidRPr="00EE42F4" w:rsidRDefault="00D1785D" w:rsidP="00D1785D">
      <w:pPr>
        <w:pStyle w:val="12"/>
        <w:shd w:val="clear" w:color="auto" w:fill="auto"/>
        <w:tabs>
          <w:tab w:val="left" w:pos="3697"/>
          <w:tab w:val="left" w:pos="7604"/>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-привлекавшихся</w:t>
      </w:r>
      <w:r w:rsidRPr="00EE42F4">
        <w:rPr>
          <w:rFonts w:ascii="Times New Roman" w:hAnsi="Times New Roman" w:cs="Times New Roman"/>
          <w:sz w:val="16"/>
          <w:szCs w:val="16"/>
        </w:rPr>
        <w:tab/>
        <w:t>к административной ответственности, предусмотренной статьями: ч.1 5.35, 6.7-6.13, 7.27, 19.3, 19.18, 19.23, 20.1,</w:t>
      </w:r>
    </w:p>
    <w:p w:rsidR="00D1785D" w:rsidRPr="00EE42F4" w:rsidRDefault="00D1785D" w:rsidP="00D1785D">
      <w:pPr>
        <w:pStyle w:val="12"/>
        <w:numPr>
          <w:ilvl w:val="0"/>
          <w:numId w:val="14"/>
        </w:numPr>
        <w:shd w:val="clear" w:color="auto" w:fill="auto"/>
        <w:tabs>
          <w:tab w:val="left" w:pos="739"/>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20.20, 20.21, 20.22, 20.28, 20.29 Кодекса Российской Федерации об административных правонарушениях.</w:t>
      </w:r>
    </w:p>
    <w:p w:rsidR="00D1785D" w:rsidRPr="00EE42F4" w:rsidRDefault="00D1785D" w:rsidP="00D1785D">
      <w:pPr>
        <w:pStyle w:val="12"/>
        <w:shd w:val="clear" w:color="auto" w:fill="auto"/>
        <w:tabs>
          <w:tab w:val="left" w:pos="1410"/>
        </w:tabs>
        <w:ind w:firstLine="0"/>
        <w:contextualSpacing/>
        <w:rPr>
          <w:rFonts w:ascii="Times New Roman" w:hAnsi="Times New Roman" w:cs="Times New Roman"/>
          <w:sz w:val="16"/>
          <w:szCs w:val="16"/>
        </w:rPr>
      </w:pPr>
      <w:r w:rsidRPr="00EE42F4">
        <w:rPr>
          <w:rFonts w:ascii="Times New Roman" w:hAnsi="Times New Roman" w:cs="Times New Roman"/>
          <w:sz w:val="16"/>
          <w:szCs w:val="16"/>
        </w:rPr>
        <w:t xml:space="preserve">         2.2.Лицо, желающее выполнять обязанности общественного воспитателя, предоставляет в комиссию по делам несовершеннолетних и защите их прав Глушковского района перечень документов, подтверждающих отсутствие препятствий к исполнению обязанностей:</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-личное заявление;</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-собственноручно заполненная и подписанная анкета с фотографией, согласно приложению №1 к настоящему Положению;</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-копия паспорта или замещающего его документа;</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-документ об отсутствии у кандидата заболевания, препятствующего исполнению обязанностей общественного воспитателя;</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-характеристика с места работы, учёбы;</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-справка об отсутствии судимости;</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-справка о не лишении и ограничении в родительских правах;</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-согласие на обработку персональных данных.</w:t>
      </w:r>
    </w:p>
    <w:p w:rsidR="00D1785D" w:rsidRPr="00EE42F4" w:rsidRDefault="00D1785D" w:rsidP="00D1785D">
      <w:pPr>
        <w:pStyle w:val="12"/>
        <w:shd w:val="clear" w:color="auto" w:fill="auto"/>
        <w:tabs>
          <w:tab w:val="left" w:pos="567"/>
          <w:tab w:val="left" w:pos="1410"/>
        </w:tabs>
        <w:ind w:firstLine="0"/>
        <w:contextualSpacing/>
        <w:rPr>
          <w:rFonts w:ascii="Times New Roman" w:hAnsi="Times New Roman" w:cs="Times New Roman"/>
          <w:sz w:val="16"/>
          <w:szCs w:val="16"/>
        </w:rPr>
      </w:pPr>
      <w:r w:rsidRPr="00EE42F4">
        <w:rPr>
          <w:rFonts w:ascii="Times New Roman" w:hAnsi="Times New Roman" w:cs="Times New Roman"/>
          <w:sz w:val="16"/>
          <w:szCs w:val="16"/>
        </w:rPr>
        <w:t xml:space="preserve">         2.3.Учёт лиц, желающих выполнять обязанности общественных воспитателей, осуществляется комиссией по делам несовершеннолетних и защите их прав Глушковского района.</w:t>
      </w:r>
    </w:p>
    <w:p w:rsidR="00D1785D" w:rsidRPr="00EE42F4" w:rsidRDefault="00D1785D" w:rsidP="00D1785D">
      <w:pPr>
        <w:pStyle w:val="12"/>
        <w:numPr>
          <w:ilvl w:val="1"/>
          <w:numId w:val="15"/>
        </w:numPr>
        <w:shd w:val="clear" w:color="auto" w:fill="auto"/>
        <w:tabs>
          <w:tab w:val="left" w:pos="1404"/>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Комиссия по делам несовершеннолетних и защите их прав Глушковского района:</w:t>
      </w:r>
    </w:p>
    <w:p w:rsidR="00D1785D" w:rsidRPr="00EE42F4" w:rsidRDefault="00D1785D" w:rsidP="00D1785D">
      <w:pPr>
        <w:pStyle w:val="12"/>
        <w:numPr>
          <w:ilvl w:val="0"/>
          <w:numId w:val="16"/>
        </w:numPr>
        <w:shd w:val="clear" w:color="auto" w:fill="auto"/>
        <w:tabs>
          <w:tab w:val="left" w:pos="1404"/>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осуществляет подбор общественного воспитателя из числа лиц, подавших заявление и анкету с учетом требований, установленных п.1.3 настоящего Положения, а также исходя из личностных и возрастных особенностей несовершеннолетнего;</w:t>
      </w:r>
    </w:p>
    <w:p w:rsidR="00D1785D" w:rsidRPr="00EE42F4" w:rsidRDefault="00D1785D" w:rsidP="00D1785D">
      <w:pPr>
        <w:pStyle w:val="12"/>
        <w:numPr>
          <w:ilvl w:val="0"/>
          <w:numId w:val="16"/>
        </w:numPr>
        <w:shd w:val="clear" w:color="auto" w:fill="auto"/>
        <w:tabs>
          <w:tab w:val="left" w:pos="1404"/>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принимает в течение 15 дней со дня подачи заявления и заполненной анкеты, указанных в пункте 2.2 настоящего примерного Положения, постановление о закреплении общественного воспитателя за несовершеннолетним (далее - постановление) с согласия родителя (законного представителя) и с учетом мнения несовершеннолетнего, достигшего возраста 10 лет, либо постановление об отказе с указанием основания;</w:t>
      </w:r>
    </w:p>
    <w:p w:rsidR="00D1785D" w:rsidRPr="00EE42F4" w:rsidRDefault="00D1785D" w:rsidP="00D1785D">
      <w:pPr>
        <w:pStyle w:val="12"/>
        <w:numPr>
          <w:ilvl w:val="0"/>
          <w:numId w:val="16"/>
        </w:numPr>
        <w:shd w:val="clear" w:color="auto" w:fill="auto"/>
        <w:tabs>
          <w:tab w:val="left" w:pos="1404"/>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сообщает в письменной форме родителям (законным представителям) несовершеннолетнего о закреплении общественного воспитателя за несовершеннолетним;</w:t>
      </w:r>
    </w:p>
    <w:p w:rsidR="00D1785D" w:rsidRPr="00EE42F4" w:rsidRDefault="00D1785D" w:rsidP="00D1785D">
      <w:pPr>
        <w:pStyle w:val="12"/>
        <w:numPr>
          <w:ilvl w:val="0"/>
          <w:numId w:val="16"/>
        </w:numPr>
        <w:shd w:val="clear" w:color="auto" w:fill="auto"/>
        <w:tabs>
          <w:tab w:val="left" w:pos="1404"/>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сообщает в письменной форме по месту основной работы общественного воспитателя о постановлении с приложением ходатайства на имя руководителя о поощрении работника, выполняющего задачи общественного воспитателя в свободное от работы время;</w:t>
      </w:r>
    </w:p>
    <w:p w:rsidR="00D1785D" w:rsidRPr="00EE42F4" w:rsidRDefault="00D1785D" w:rsidP="00D1785D">
      <w:pPr>
        <w:pStyle w:val="12"/>
        <w:numPr>
          <w:ilvl w:val="0"/>
          <w:numId w:val="16"/>
        </w:numPr>
        <w:shd w:val="clear" w:color="auto" w:fill="auto"/>
        <w:tabs>
          <w:tab w:val="left" w:pos="1404"/>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выдает общественному воспитателю копию постановления;</w:t>
      </w:r>
    </w:p>
    <w:p w:rsidR="00D1785D" w:rsidRPr="00EE42F4" w:rsidRDefault="00D1785D" w:rsidP="00D1785D">
      <w:pPr>
        <w:pStyle w:val="12"/>
        <w:numPr>
          <w:ilvl w:val="0"/>
          <w:numId w:val="16"/>
        </w:numPr>
        <w:shd w:val="clear" w:color="auto" w:fill="auto"/>
        <w:tabs>
          <w:tab w:val="left" w:pos="1404"/>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выдает общественному воспитателю копию программы индивидуальной профилактической работы с несовершеннолетним, находящимся в социально опасном положении.</w:t>
      </w:r>
    </w:p>
    <w:p w:rsidR="00D1785D" w:rsidRPr="00EE42F4" w:rsidRDefault="00D1785D" w:rsidP="00D1785D">
      <w:pPr>
        <w:pStyle w:val="12"/>
        <w:numPr>
          <w:ilvl w:val="1"/>
          <w:numId w:val="15"/>
        </w:numPr>
        <w:shd w:val="clear" w:color="auto" w:fill="auto"/>
        <w:tabs>
          <w:tab w:val="left" w:pos="1404"/>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Общественный воспитатель закрепляется только за одним несовершеннолетним.</w:t>
      </w:r>
    </w:p>
    <w:p w:rsidR="00D1785D" w:rsidRPr="00EE42F4" w:rsidRDefault="00D1785D" w:rsidP="00D1785D">
      <w:pPr>
        <w:pStyle w:val="2c"/>
        <w:shd w:val="clear" w:color="auto" w:fill="auto"/>
        <w:tabs>
          <w:tab w:val="left" w:pos="1187"/>
        </w:tabs>
        <w:ind w:left="0"/>
        <w:contextualSpacing/>
        <w:jc w:val="center"/>
        <w:rPr>
          <w:rFonts w:cs="Times New Roman"/>
          <w:sz w:val="16"/>
          <w:szCs w:val="16"/>
        </w:rPr>
      </w:pPr>
      <w:bookmarkStart w:id="14" w:name="bookmark0"/>
      <w:r w:rsidRPr="00EE42F4">
        <w:rPr>
          <w:rFonts w:cs="Times New Roman"/>
          <w:sz w:val="16"/>
          <w:szCs w:val="16"/>
        </w:rPr>
        <w:t>3. Категории несовершеннолетних, за которыми закрепляется общественный воспитатель</w:t>
      </w:r>
      <w:bookmarkEnd w:id="14"/>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Общественный воспитатель закрепляется за несовершеннолетним, находящимися в социально опасном положении на основании постановления комиссии по делам несовершеннолетних и защите их прав Глушковского района, для предупреждения их безнадзорности, беспризорности, правонарушений и антиобщественных действий.</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Общественные воспитатели закрепляются за следующими категориями несовершеннолетних:</w:t>
      </w:r>
    </w:p>
    <w:p w:rsidR="00D1785D" w:rsidRPr="00EE42F4" w:rsidRDefault="00D1785D" w:rsidP="00D1785D">
      <w:pPr>
        <w:pStyle w:val="12"/>
        <w:numPr>
          <w:ilvl w:val="0"/>
          <w:numId w:val="17"/>
        </w:numPr>
        <w:shd w:val="clear" w:color="auto" w:fill="auto"/>
        <w:tabs>
          <w:tab w:val="left" w:pos="1133"/>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безнадзорных или беспризорных;</w:t>
      </w:r>
    </w:p>
    <w:p w:rsidR="00D1785D" w:rsidRPr="00EE42F4" w:rsidRDefault="00D1785D" w:rsidP="00D1785D">
      <w:pPr>
        <w:pStyle w:val="12"/>
        <w:numPr>
          <w:ilvl w:val="0"/>
          <w:numId w:val="17"/>
        </w:numPr>
        <w:shd w:val="clear" w:color="auto" w:fill="auto"/>
        <w:tabs>
          <w:tab w:val="left" w:pos="1133"/>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занимающихся бродяжничеством или попрошайничеством;</w:t>
      </w:r>
    </w:p>
    <w:p w:rsidR="00D1785D" w:rsidRPr="00EE42F4" w:rsidRDefault="00D1785D" w:rsidP="00D1785D">
      <w:pPr>
        <w:pStyle w:val="12"/>
        <w:numPr>
          <w:ilvl w:val="0"/>
          <w:numId w:val="17"/>
        </w:numPr>
        <w:shd w:val="clear" w:color="auto" w:fill="auto"/>
        <w:tabs>
          <w:tab w:val="left" w:pos="1133"/>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D1785D" w:rsidRPr="00EE42F4" w:rsidRDefault="00D1785D" w:rsidP="00D1785D">
      <w:pPr>
        <w:spacing w:after="0" w:line="240" w:lineRule="auto"/>
        <w:ind w:firstLine="567"/>
        <w:contextualSpacing/>
        <w:rPr>
          <w:rFonts w:ascii="Times New Roman" w:hAnsi="Times New Roman"/>
          <w:sz w:val="16"/>
          <w:szCs w:val="16"/>
        </w:rPr>
      </w:pPr>
    </w:p>
    <w:p w:rsidR="00D1785D" w:rsidRPr="00EE42F4" w:rsidRDefault="00D1785D" w:rsidP="00D1785D">
      <w:pPr>
        <w:pStyle w:val="aff5"/>
        <w:framePr w:wrap="none" w:vAnchor="page" w:hAnchor="page" w:x="5778" w:y="715"/>
        <w:shd w:val="clear" w:color="auto" w:fill="auto"/>
        <w:ind w:firstLine="567"/>
        <w:contextualSpacing/>
        <w:rPr>
          <w:rFonts w:cs="Times New Roman"/>
          <w:sz w:val="16"/>
          <w:szCs w:val="16"/>
        </w:rPr>
      </w:pPr>
    </w:p>
    <w:p w:rsidR="00D1785D" w:rsidRPr="00EE42F4" w:rsidRDefault="00D1785D" w:rsidP="00D1785D">
      <w:pPr>
        <w:pStyle w:val="12"/>
        <w:shd w:val="clear" w:color="auto" w:fill="auto"/>
        <w:tabs>
          <w:tab w:val="left" w:pos="1125"/>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 xml:space="preserve"> -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 xml:space="preserve"> - совершивших правонарушение, повлекшее применение мер административной ответственности;</w:t>
      </w:r>
    </w:p>
    <w:p w:rsidR="00D1785D" w:rsidRPr="00EE42F4" w:rsidRDefault="00D1785D" w:rsidP="00D1785D">
      <w:pPr>
        <w:pStyle w:val="12"/>
        <w:numPr>
          <w:ilvl w:val="0"/>
          <w:numId w:val="17"/>
        </w:numPr>
        <w:shd w:val="clear" w:color="auto" w:fill="auto"/>
        <w:tabs>
          <w:tab w:val="left" w:pos="1125"/>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совершивших правонарушение до достижения возраста, с которого наступает административная ответственность;</w:t>
      </w:r>
    </w:p>
    <w:p w:rsidR="00D1785D" w:rsidRPr="00EE42F4" w:rsidRDefault="00D1785D" w:rsidP="00D1785D">
      <w:pPr>
        <w:pStyle w:val="12"/>
        <w:numPr>
          <w:ilvl w:val="0"/>
          <w:numId w:val="17"/>
        </w:numPr>
        <w:shd w:val="clear" w:color="auto" w:fill="auto"/>
        <w:tabs>
          <w:tab w:val="left" w:pos="1125"/>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D1785D" w:rsidRPr="00EE42F4" w:rsidRDefault="00D1785D" w:rsidP="00D1785D">
      <w:pPr>
        <w:pStyle w:val="12"/>
        <w:numPr>
          <w:ilvl w:val="0"/>
          <w:numId w:val="17"/>
        </w:numPr>
        <w:shd w:val="clear" w:color="auto" w:fill="auto"/>
        <w:tabs>
          <w:tab w:val="left" w:pos="1125"/>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совершивших общественно опасное деяние и не подлежащих уголовной ответственности в связи с не 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D1785D" w:rsidRPr="00EE42F4" w:rsidRDefault="00D1785D" w:rsidP="00D1785D">
      <w:pPr>
        <w:pStyle w:val="12"/>
        <w:numPr>
          <w:ilvl w:val="0"/>
          <w:numId w:val="17"/>
        </w:numPr>
        <w:shd w:val="clear" w:color="auto" w:fill="auto"/>
        <w:tabs>
          <w:tab w:val="left" w:pos="1125"/>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lastRenderedPageBreak/>
        <w:t xml:space="preserve">обвиняемых или подозреваемых в совершении преступлений, в отношении которых избраны меры пресечения, предусмотренные Уголовно - </w:t>
      </w:r>
      <w:r w:rsidRPr="00EE42F4">
        <w:rPr>
          <w:rFonts w:ascii="Times New Roman" w:hAnsi="Times New Roman" w:cs="Times New Roman"/>
          <w:sz w:val="16"/>
          <w:szCs w:val="16"/>
        </w:rPr>
        <w:softHyphen/>
        <w:t>процессуальным кодексом Российской Федерации;</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 условно-досрочно освобожденных от отбывания наказания, освобожденных от наказания вследствие акта об амнистии или в связи с помилованием;</w:t>
      </w:r>
    </w:p>
    <w:p w:rsidR="00D1785D" w:rsidRPr="00EE42F4" w:rsidRDefault="00D1785D" w:rsidP="00D1785D">
      <w:pPr>
        <w:pStyle w:val="12"/>
        <w:numPr>
          <w:ilvl w:val="0"/>
          <w:numId w:val="17"/>
        </w:numPr>
        <w:shd w:val="clear" w:color="auto" w:fill="auto"/>
        <w:tabs>
          <w:tab w:val="left" w:pos="1125"/>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которым предоставлена отсрочка отбывания наказания или отсрочка исполнения приговора;</w:t>
      </w:r>
    </w:p>
    <w:p w:rsidR="00D1785D" w:rsidRPr="00EE42F4" w:rsidRDefault="00D1785D" w:rsidP="00D1785D">
      <w:pPr>
        <w:pStyle w:val="12"/>
        <w:numPr>
          <w:ilvl w:val="0"/>
          <w:numId w:val="17"/>
        </w:numPr>
        <w:shd w:val="clear" w:color="auto" w:fill="auto"/>
        <w:tabs>
          <w:tab w:val="left" w:pos="1125"/>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r w:rsidRPr="00EE42F4">
        <w:rPr>
          <w:rFonts w:ascii="Times New Roman" w:hAnsi="Times New Roman" w:cs="Times New Roman"/>
          <w:sz w:val="16"/>
          <w:szCs w:val="16"/>
        </w:rPr>
        <w:t>- осужденных условно, осужденных к обязательным работам, исправительным работам или иным мерам наказания, не связанным с лишением свободы.</w:t>
      </w:r>
    </w:p>
    <w:p w:rsidR="00D1785D" w:rsidRPr="00EE42F4" w:rsidRDefault="00D1785D" w:rsidP="00D1785D">
      <w:pPr>
        <w:pStyle w:val="12"/>
        <w:shd w:val="clear" w:color="auto" w:fill="auto"/>
        <w:ind w:firstLine="567"/>
        <w:contextualSpacing/>
        <w:rPr>
          <w:rFonts w:ascii="Times New Roman" w:hAnsi="Times New Roman" w:cs="Times New Roman"/>
          <w:sz w:val="16"/>
          <w:szCs w:val="16"/>
        </w:rPr>
      </w:pPr>
    </w:p>
    <w:p w:rsidR="00D1785D" w:rsidRPr="00EE42F4" w:rsidRDefault="00D1785D" w:rsidP="00D1785D">
      <w:pPr>
        <w:pStyle w:val="2c"/>
        <w:shd w:val="clear" w:color="auto" w:fill="auto"/>
        <w:tabs>
          <w:tab w:val="left" w:pos="1182"/>
        </w:tabs>
        <w:spacing w:after="320"/>
        <w:ind w:left="0"/>
        <w:contextualSpacing/>
        <w:jc w:val="center"/>
        <w:rPr>
          <w:rFonts w:cs="Times New Roman"/>
          <w:sz w:val="16"/>
          <w:szCs w:val="16"/>
        </w:rPr>
      </w:pPr>
      <w:r w:rsidRPr="00EE42F4">
        <w:rPr>
          <w:rFonts w:cs="Times New Roman"/>
          <w:sz w:val="16"/>
          <w:szCs w:val="16"/>
        </w:rPr>
        <w:t>4.Основными задачами общественного воспитателя являются</w:t>
      </w:r>
    </w:p>
    <w:p w:rsidR="00D1785D" w:rsidRPr="00EE42F4" w:rsidRDefault="00D1785D" w:rsidP="00D1785D">
      <w:pPr>
        <w:pStyle w:val="12"/>
        <w:numPr>
          <w:ilvl w:val="1"/>
          <w:numId w:val="18"/>
        </w:numPr>
        <w:shd w:val="clear" w:color="auto" w:fill="auto"/>
        <w:ind w:left="0" w:firstLine="567"/>
        <w:contextualSpacing/>
        <w:rPr>
          <w:rFonts w:ascii="Times New Roman" w:hAnsi="Times New Roman" w:cs="Times New Roman"/>
          <w:sz w:val="16"/>
          <w:szCs w:val="16"/>
        </w:rPr>
      </w:pPr>
      <w:r w:rsidRPr="00EE42F4">
        <w:rPr>
          <w:rFonts w:ascii="Times New Roman" w:hAnsi="Times New Roman" w:cs="Times New Roman"/>
          <w:sz w:val="16"/>
          <w:szCs w:val="16"/>
        </w:rPr>
        <w:t>Участие в осуществлении мер по защите и восстановлению прав и законных интересов несовершеннолетнего в пределах своих способностей, возможностей и полномочий.</w:t>
      </w:r>
    </w:p>
    <w:p w:rsidR="00D1785D" w:rsidRPr="00EE42F4" w:rsidRDefault="00D1785D" w:rsidP="00D1785D">
      <w:pPr>
        <w:pStyle w:val="12"/>
        <w:numPr>
          <w:ilvl w:val="1"/>
          <w:numId w:val="18"/>
        </w:numPr>
        <w:shd w:val="clear" w:color="auto" w:fill="auto"/>
        <w:tabs>
          <w:tab w:val="left" w:pos="709"/>
        </w:tabs>
        <w:ind w:left="0" w:firstLine="567"/>
        <w:contextualSpacing/>
        <w:rPr>
          <w:rFonts w:ascii="Times New Roman" w:hAnsi="Times New Roman" w:cs="Times New Roman"/>
          <w:sz w:val="16"/>
          <w:szCs w:val="16"/>
        </w:rPr>
      </w:pPr>
      <w:r w:rsidRPr="00EE42F4">
        <w:rPr>
          <w:rFonts w:ascii="Times New Roman" w:hAnsi="Times New Roman" w:cs="Times New Roman"/>
          <w:sz w:val="16"/>
          <w:szCs w:val="16"/>
        </w:rPr>
        <w:t>Оказание помощи родителям или иным законным представителям в воспитании несовершеннолетнего, находящегося в социально опасном положении или в трудной жизненной ситуации.</w:t>
      </w:r>
    </w:p>
    <w:p w:rsidR="00D1785D" w:rsidRPr="00EE42F4" w:rsidRDefault="00D1785D" w:rsidP="00D1785D">
      <w:pPr>
        <w:pStyle w:val="12"/>
        <w:numPr>
          <w:ilvl w:val="1"/>
          <w:numId w:val="18"/>
        </w:numPr>
        <w:shd w:val="clear" w:color="auto" w:fill="auto"/>
        <w:tabs>
          <w:tab w:val="left" w:pos="709"/>
        </w:tabs>
        <w:ind w:left="0" w:firstLine="567"/>
        <w:contextualSpacing/>
        <w:rPr>
          <w:rFonts w:ascii="Times New Roman" w:hAnsi="Times New Roman" w:cs="Times New Roman"/>
          <w:sz w:val="16"/>
          <w:szCs w:val="16"/>
        </w:rPr>
      </w:pPr>
      <w:r w:rsidRPr="00EE42F4">
        <w:rPr>
          <w:rFonts w:ascii="Times New Roman" w:hAnsi="Times New Roman" w:cs="Times New Roman"/>
          <w:sz w:val="16"/>
          <w:szCs w:val="16"/>
        </w:rPr>
        <w:t>Проведение индивидуальной профилактической работы с несовершеннолетним в целях предупреждения его антиобщественных действий, совершения повторных противоправных деяний.</w:t>
      </w:r>
    </w:p>
    <w:p w:rsidR="00D1785D" w:rsidRPr="00EE42F4" w:rsidRDefault="00D1785D" w:rsidP="00D1785D">
      <w:pPr>
        <w:pStyle w:val="12"/>
        <w:numPr>
          <w:ilvl w:val="1"/>
          <w:numId w:val="18"/>
        </w:numPr>
        <w:shd w:val="clear" w:color="auto" w:fill="auto"/>
        <w:tabs>
          <w:tab w:val="left" w:pos="1276"/>
        </w:tabs>
        <w:ind w:left="0" w:firstLine="567"/>
        <w:contextualSpacing/>
        <w:rPr>
          <w:rFonts w:ascii="Times New Roman" w:hAnsi="Times New Roman" w:cs="Times New Roman"/>
          <w:sz w:val="16"/>
          <w:szCs w:val="16"/>
        </w:rPr>
      </w:pPr>
      <w:r w:rsidRPr="00EE42F4">
        <w:rPr>
          <w:rFonts w:ascii="Times New Roman" w:hAnsi="Times New Roman" w:cs="Times New Roman"/>
          <w:sz w:val="16"/>
          <w:szCs w:val="16"/>
        </w:rPr>
        <w:t>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 беспризорности, правонарушений и антиобщественных действий несовершеннолетнего.</w:t>
      </w:r>
    </w:p>
    <w:p w:rsidR="00D1785D" w:rsidRPr="00EE42F4" w:rsidRDefault="00D1785D" w:rsidP="00D1785D">
      <w:pPr>
        <w:pStyle w:val="12"/>
        <w:shd w:val="clear" w:color="auto" w:fill="auto"/>
        <w:tabs>
          <w:tab w:val="left" w:pos="1669"/>
        </w:tabs>
        <w:ind w:left="720" w:firstLine="567"/>
        <w:contextualSpacing/>
        <w:rPr>
          <w:rFonts w:ascii="Times New Roman" w:hAnsi="Times New Roman" w:cs="Times New Roman"/>
          <w:sz w:val="16"/>
          <w:szCs w:val="16"/>
        </w:rPr>
      </w:pPr>
    </w:p>
    <w:p w:rsidR="00D1785D" w:rsidRPr="00EE42F4" w:rsidRDefault="00D1785D" w:rsidP="00D1785D">
      <w:pPr>
        <w:pStyle w:val="2c"/>
        <w:shd w:val="clear" w:color="auto" w:fill="auto"/>
        <w:tabs>
          <w:tab w:val="left" w:pos="1897"/>
        </w:tabs>
        <w:ind w:left="0"/>
        <w:contextualSpacing/>
        <w:jc w:val="center"/>
        <w:rPr>
          <w:rFonts w:cs="Times New Roman"/>
          <w:sz w:val="16"/>
          <w:szCs w:val="16"/>
        </w:rPr>
      </w:pPr>
      <w:r w:rsidRPr="00EE42F4">
        <w:rPr>
          <w:rFonts w:cs="Times New Roman"/>
          <w:sz w:val="16"/>
          <w:szCs w:val="16"/>
        </w:rPr>
        <w:t>5. Права и полномочия общественного воспитателя</w:t>
      </w:r>
    </w:p>
    <w:p w:rsidR="00D1785D" w:rsidRPr="00EE42F4" w:rsidRDefault="00D1785D" w:rsidP="00D1785D">
      <w:pPr>
        <w:pStyle w:val="12"/>
        <w:shd w:val="clear" w:color="auto" w:fill="auto"/>
        <w:tabs>
          <w:tab w:val="left" w:pos="1276"/>
          <w:tab w:val="left" w:pos="1418"/>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5.1.Посещать несовершеннолетнего, находящегося в социально опасном положении по месту жительства, учебы или работы, давать несовершеннолетнему необходимые советы по соблюдению правил поведения.</w:t>
      </w:r>
    </w:p>
    <w:p w:rsidR="00D1785D" w:rsidRPr="00EE42F4" w:rsidRDefault="00D1785D" w:rsidP="00D1785D">
      <w:pPr>
        <w:pStyle w:val="12"/>
        <w:shd w:val="clear" w:color="auto" w:fill="auto"/>
        <w:tabs>
          <w:tab w:val="left" w:pos="1418"/>
          <w:tab w:val="left" w:pos="1850"/>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5.2.Создавать условия для социальной реабилитации несовершеннолетнего, отказа от вредных привычек (при их наличии), от противоправных действий.</w:t>
      </w:r>
    </w:p>
    <w:p w:rsidR="00D1785D" w:rsidRPr="00EE42F4" w:rsidRDefault="00D1785D" w:rsidP="00D1785D">
      <w:pPr>
        <w:pStyle w:val="12"/>
        <w:shd w:val="clear" w:color="auto" w:fill="auto"/>
        <w:tabs>
          <w:tab w:val="left" w:pos="1418"/>
          <w:tab w:val="left" w:pos="1446"/>
        </w:tabs>
        <w:ind w:firstLine="0"/>
        <w:contextualSpacing/>
        <w:rPr>
          <w:rFonts w:ascii="Times New Roman" w:hAnsi="Times New Roman" w:cs="Times New Roman"/>
          <w:sz w:val="16"/>
          <w:szCs w:val="16"/>
        </w:rPr>
      </w:pPr>
      <w:r w:rsidRPr="00EE42F4">
        <w:rPr>
          <w:rFonts w:ascii="Times New Roman" w:hAnsi="Times New Roman" w:cs="Times New Roman"/>
          <w:sz w:val="16"/>
          <w:szCs w:val="16"/>
        </w:rPr>
        <w:t xml:space="preserve">         5.3.Содействовать регулярному посещению несовершеннолетним образовательной организации, а также наблюдать за его успеваемостью и поведением.</w:t>
      </w:r>
    </w:p>
    <w:p w:rsidR="00D1785D" w:rsidRPr="00EE42F4" w:rsidRDefault="00D1785D" w:rsidP="00D1785D">
      <w:pPr>
        <w:pStyle w:val="12"/>
        <w:shd w:val="clear" w:color="auto" w:fill="auto"/>
        <w:tabs>
          <w:tab w:val="left" w:pos="567"/>
          <w:tab w:val="left" w:pos="1418"/>
          <w:tab w:val="left" w:pos="1560"/>
        </w:tabs>
        <w:ind w:firstLine="0"/>
        <w:contextualSpacing/>
        <w:rPr>
          <w:rFonts w:ascii="Times New Roman" w:hAnsi="Times New Roman" w:cs="Times New Roman"/>
          <w:sz w:val="16"/>
          <w:szCs w:val="16"/>
        </w:rPr>
      </w:pPr>
      <w:r w:rsidRPr="00EE42F4">
        <w:rPr>
          <w:rFonts w:ascii="Times New Roman" w:hAnsi="Times New Roman" w:cs="Times New Roman"/>
          <w:sz w:val="16"/>
          <w:szCs w:val="16"/>
        </w:rPr>
        <w:t xml:space="preserve">         5.4.Оказывать при необходимости содействие несовершеннолетнему в трудоустройстве, временной занятости либо получении знаний, умений и (или) навыков в учреждениях дополнительного образования, отдыха, досуга, спорта, культуры, искусства и других общественных местах.</w:t>
      </w:r>
    </w:p>
    <w:p w:rsidR="00D1785D" w:rsidRPr="00EE42F4" w:rsidRDefault="00D1785D" w:rsidP="00D1785D">
      <w:pPr>
        <w:pStyle w:val="12"/>
        <w:shd w:val="clear" w:color="auto" w:fill="auto"/>
        <w:tabs>
          <w:tab w:val="left" w:pos="567"/>
          <w:tab w:val="left" w:pos="1418"/>
        </w:tabs>
        <w:ind w:firstLine="0"/>
        <w:contextualSpacing/>
        <w:rPr>
          <w:rFonts w:ascii="Times New Roman" w:hAnsi="Times New Roman" w:cs="Times New Roman"/>
          <w:sz w:val="16"/>
          <w:szCs w:val="16"/>
        </w:rPr>
      </w:pPr>
      <w:r w:rsidRPr="00EE42F4">
        <w:rPr>
          <w:rFonts w:ascii="Times New Roman" w:hAnsi="Times New Roman" w:cs="Times New Roman"/>
          <w:sz w:val="16"/>
          <w:szCs w:val="16"/>
        </w:rPr>
        <w:t xml:space="preserve">         5.5.Способствовать формированию у несовершеннолетнего правосознания, правовой культуры, навыков общения, поведения.</w:t>
      </w:r>
    </w:p>
    <w:p w:rsidR="00D1785D" w:rsidRPr="00EE42F4" w:rsidRDefault="00D1785D" w:rsidP="00D1785D">
      <w:pPr>
        <w:pStyle w:val="12"/>
        <w:shd w:val="clear" w:color="auto" w:fill="auto"/>
        <w:tabs>
          <w:tab w:val="left" w:pos="1418"/>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5.6.Оказывать содействие в формировании у несовершеннолетнего правонарушителя морально-нравственных ценностей и патриотизма.</w:t>
      </w:r>
    </w:p>
    <w:p w:rsidR="00D1785D" w:rsidRPr="00EE42F4" w:rsidRDefault="00D1785D" w:rsidP="00D1785D">
      <w:pPr>
        <w:pStyle w:val="12"/>
        <w:shd w:val="clear" w:color="auto" w:fill="auto"/>
        <w:tabs>
          <w:tab w:val="left" w:pos="1418"/>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5.7.Прививать несовершеннолетнему правонарушителю чувство ответственности перед обществом и государством.</w:t>
      </w:r>
    </w:p>
    <w:p w:rsidR="00D1785D" w:rsidRPr="00EE42F4" w:rsidRDefault="00D1785D" w:rsidP="00D1785D">
      <w:pPr>
        <w:pStyle w:val="12"/>
        <w:shd w:val="clear" w:color="auto" w:fill="auto"/>
        <w:tabs>
          <w:tab w:val="left" w:pos="1418"/>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5.8.Оказывать содействие в урегулировании конфликтов, возникающих между несовершеннолетним правонарушителем и членами его семьи.</w:t>
      </w:r>
    </w:p>
    <w:p w:rsidR="00D1785D" w:rsidRPr="00EE42F4" w:rsidRDefault="00D1785D" w:rsidP="00D1785D">
      <w:pPr>
        <w:pStyle w:val="12"/>
        <w:shd w:val="clear" w:color="auto" w:fill="auto"/>
        <w:tabs>
          <w:tab w:val="left" w:pos="567"/>
          <w:tab w:val="left" w:pos="1418"/>
        </w:tabs>
        <w:ind w:firstLine="0"/>
        <w:contextualSpacing/>
        <w:rPr>
          <w:rFonts w:ascii="Times New Roman" w:hAnsi="Times New Roman" w:cs="Times New Roman"/>
          <w:sz w:val="16"/>
          <w:szCs w:val="16"/>
        </w:rPr>
      </w:pPr>
      <w:r w:rsidRPr="00EE42F4">
        <w:rPr>
          <w:rFonts w:ascii="Times New Roman" w:hAnsi="Times New Roman" w:cs="Times New Roman"/>
          <w:sz w:val="16"/>
          <w:szCs w:val="16"/>
        </w:rPr>
        <w:t xml:space="preserve">         5.9.При необходимости информировать комиссию по делам несовершеннолетних и защите их прав Глушковского района о наличии конфликтов, разногласий, противоречий между несовершеннолетним и родителями (законными представителями).</w:t>
      </w:r>
    </w:p>
    <w:p w:rsidR="00D1785D" w:rsidRPr="00EE42F4" w:rsidRDefault="00D1785D" w:rsidP="00D1785D">
      <w:pPr>
        <w:pStyle w:val="12"/>
        <w:shd w:val="clear" w:color="auto" w:fill="auto"/>
        <w:tabs>
          <w:tab w:val="left" w:pos="7539"/>
          <w:tab w:val="left" w:pos="8518"/>
        </w:tabs>
        <w:ind w:firstLine="567"/>
        <w:contextualSpacing/>
        <w:rPr>
          <w:rFonts w:ascii="Times New Roman" w:hAnsi="Times New Roman" w:cs="Times New Roman"/>
          <w:sz w:val="16"/>
          <w:szCs w:val="16"/>
        </w:rPr>
      </w:pPr>
      <w:r w:rsidRPr="00EE42F4">
        <w:rPr>
          <w:rFonts w:ascii="Times New Roman" w:hAnsi="Times New Roman" w:cs="Times New Roman"/>
          <w:sz w:val="16"/>
          <w:szCs w:val="16"/>
        </w:rPr>
        <w:t>Общественный воспитатель принимает участие в заседании комиссии по делам несовершеннолетних и защите их прав Глушковского района при рассмотрении материалов в отношении подростка.</w:t>
      </w:r>
    </w:p>
    <w:p w:rsidR="00D1785D" w:rsidRPr="00EE42F4" w:rsidRDefault="00D1785D" w:rsidP="00D1785D">
      <w:pPr>
        <w:pStyle w:val="12"/>
        <w:shd w:val="clear" w:color="auto" w:fill="auto"/>
        <w:tabs>
          <w:tab w:val="left" w:pos="7539"/>
          <w:tab w:val="left" w:pos="8518"/>
        </w:tabs>
        <w:ind w:firstLine="567"/>
        <w:contextualSpacing/>
        <w:rPr>
          <w:rFonts w:ascii="Times New Roman" w:hAnsi="Times New Roman" w:cs="Times New Roman"/>
          <w:sz w:val="16"/>
          <w:szCs w:val="16"/>
        </w:rPr>
      </w:pPr>
    </w:p>
    <w:p w:rsidR="00D1785D" w:rsidRPr="00EE42F4" w:rsidRDefault="00D1785D" w:rsidP="00D1785D">
      <w:pPr>
        <w:pStyle w:val="2c"/>
        <w:shd w:val="clear" w:color="auto" w:fill="auto"/>
        <w:tabs>
          <w:tab w:val="left" w:pos="1452"/>
        </w:tabs>
        <w:spacing w:after="0"/>
        <w:ind w:left="1687"/>
        <w:contextualSpacing/>
        <w:rPr>
          <w:rFonts w:cs="Times New Roman"/>
          <w:sz w:val="16"/>
          <w:szCs w:val="16"/>
        </w:rPr>
      </w:pPr>
      <w:r w:rsidRPr="00EE42F4">
        <w:rPr>
          <w:rFonts w:cs="Times New Roman"/>
          <w:sz w:val="16"/>
          <w:szCs w:val="16"/>
        </w:rPr>
        <w:t xml:space="preserve">6. </w:t>
      </w:r>
      <w:bookmarkStart w:id="15" w:name="bookmark3"/>
      <w:r w:rsidRPr="00EE42F4">
        <w:rPr>
          <w:rFonts w:cs="Times New Roman"/>
          <w:sz w:val="16"/>
          <w:szCs w:val="16"/>
        </w:rPr>
        <w:t>Прекращение деятельности общественного воспитателя</w:t>
      </w:r>
      <w:bookmarkEnd w:id="15"/>
    </w:p>
    <w:p w:rsidR="00D1785D" w:rsidRPr="00EE42F4" w:rsidRDefault="00D1785D" w:rsidP="00D1785D">
      <w:pPr>
        <w:spacing w:line="240" w:lineRule="auto"/>
        <w:ind w:firstLine="567"/>
        <w:contextualSpacing/>
        <w:rPr>
          <w:rFonts w:ascii="Times New Roman" w:hAnsi="Times New Roman"/>
          <w:sz w:val="16"/>
          <w:szCs w:val="16"/>
        </w:rPr>
      </w:pPr>
    </w:p>
    <w:p w:rsidR="00D1785D" w:rsidRPr="00EE42F4" w:rsidRDefault="00D1785D" w:rsidP="00D1785D">
      <w:pPr>
        <w:pStyle w:val="a6"/>
        <w:spacing w:after="0" w:line="240" w:lineRule="auto"/>
        <w:ind w:left="567"/>
        <w:jc w:val="both"/>
        <w:rPr>
          <w:rFonts w:ascii="Times New Roman" w:hAnsi="Times New Roman"/>
          <w:sz w:val="16"/>
          <w:szCs w:val="16"/>
        </w:rPr>
      </w:pPr>
      <w:r w:rsidRPr="00EE42F4">
        <w:rPr>
          <w:rFonts w:ascii="Times New Roman" w:hAnsi="Times New Roman"/>
          <w:sz w:val="16"/>
          <w:szCs w:val="16"/>
        </w:rPr>
        <w:t>6.1.Общественный воспитатель прекращает свою деятельность в случае:</w:t>
      </w:r>
    </w:p>
    <w:p w:rsidR="00D1785D" w:rsidRPr="00EE42F4" w:rsidRDefault="00D1785D" w:rsidP="00D1785D">
      <w:pPr>
        <w:pStyle w:val="a6"/>
        <w:tabs>
          <w:tab w:val="left" w:pos="851"/>
          <w:tab w:val="left" w:pos="993"/>
        </w:tabs>
        <w:spacing w:after="0" w:line="240" w:lineRule="auto"/>
        <w:ind w:left="0" w:firstLine="567"/>
        <w:jc w:val="both"/>
        <w:rPr>
          <w:rFonts w:ascii="Times New Roman" w:hAnsi="Times New Roman"/>
          <w:sz w:val="16"/>
          <w:szCs w:val="16"/>
        </w:rPr>
      </w:pPr>
      <w:r w:rsidRPr="00EE42F4">
        <w:rPr>
          <w:rFonts w:ascii="Times New Roman" w:hAnsi="Times New Roman"/>
          <w:sz w:val="16"/>
          <w:szCs w:val="16"/>
        </w:rPr>
        <w:t>- выполнения мероприятий межведомственной программы реабилитации несовершеннолетнего;</w:t>
      </w:r>
    </w:p>
    <w:p w:rsidR="00D1785D" w:rsidRPr="00EE42F4" w:rsidRDefault="00D1785D" w:rsidP="00D1785D">
      <w:pPr>
        <w:pStyle w:val="a6"/>
        <w:spacing w:after="0" w:line="240" w:lineRule="auto"/>
        <w:ind w:left="0" w:firstLine="567"/>
        <w:jc w:val="both"/>
        <w:rPr>
          <w:rFonts w:ascii="Times New Roman" w:hAnsi="Times New Roman"/>
          <w:sz w:val="16"/>
          <w:szCs w:val="16"/>
        </w:rPr>
      </w:pPr>
      <w:r w:rsidRPr="00EE42F4">
        <w:rPr>
          <w:rFonts w:ascii="Times New Roman" w:hAnsi="Times New Roman"/>
          <w:sz w:val="16"/>
          <w:szCs w:val="16"/>
        </w:rPr>
        <w:t>- достижения несовершеннолетним восемнадцатилетнего возраста;</w:t>
      </w:r>
    </w:p>
    <w:p w:rsidR="00D1785D" w:rsidRPr="00EE42F4" w:rsidRDefault="00D1785D" w:rsidP="00D1785D">
      <w:pPr>
        <w:pStyle w:val="a6"/>
        <w:spacing w:after="0" w:line="240" w:lineRule="auto"/>
        <w:ind w:left="0" w:firstLine="567"/>
        <w:jc w:val="both"/>
        <w:rPr>
          <w:rFonts w:ascii="Times New Roman" w:hAnsi="Times New Roman"/>
          <w:sz w:val="16"/>
          <w:szCs w:val="16"/>
        </w:rPr>
      </w:pPr>
      <w:r w:rsidRPr="00EE42F4">
        <w:rPr>
          <w:rFonts w:ascii="Times New Roman" w:hAnsi="Times New Roman"/>
          <w:sz w:val="16"/>
          <w:szCs w:val="16"/>
        </w:rPr>
        <w:t>- изменения места жительства несовершеннолетнего;</w:t>
      </w:r>
    </w:p>
    <w:p w:rsidR="00D1785D" w:rsidRPr="00EE42F4" w:rsidRDefault="00D1785D" w:rsidP="00D1785D">
      <w:pPr>
        <w:pStyle w:val="a6"/>
        <w:spacing w:after="0" w:line="240" w:lineRule="auto"/>
        <w:ind w:left="0" w:firstLine="567"/>
        <w:jc w:val="both"/>
        <w:rPr>
          <w:rFonts w:ascii="Times New Roman" w:hAnsi="Times New Roman"/>
          <w:sz w:val="16"/>
          <w:szCs w:val="16"/>
        </w:rPr>
      </w:pPr>
      <w:r w:rsidRPr="00EE42F4">
        <w:rPr>
          <w:rFonts w:ascii="Times New Roman" w:hAnsi="Times New Roman"/>
          <w:sz w:val="16"/>
          <w:szCs w:val="16"/>
        </w:rPr>
        <w:t>- наступления обстоятельств, исключающих возможность проведения с несовершеннолетним воспитательной работы (смерти несовершеннолетнего, направления в места лишения свободы, направления в специальное учебно - воспитательное учреждение закрытого типа)</w:t>
      </w:r>
    </w:p>
    <w:p w:rsidR="00D1785D" w:rsidRPr="00EE42F4" w:rsidRDefault="00D1785D" w:rsidP="00D1785D">
      <w:pPr>
        <w:tabs>
          <w:tab w:val="left" w:pos="1418"/>
        </w:tabs>
        <w:spacing w:after="0" w:line="240" w:lineRule="auto"/>
        <w:ind w:firstLine="567"/>
        <w:contextualSpacing/>
        <w:jc w:val="both"/>
        <w:rPr>
          <w:rFonts w:ascii="Times New Roman" w:hAnsi="Times New Roman"/>
          <w:sz w:val="16"/>
          <w:szCs w:val="16"/>
        </w:rPr>
      </w:pPr>
      <w:r w:rsidRPr="00EE42F4">
        <w:rPr>
          <w:rFonts w:ascii="Times New Roman" w:hAnsi="Times New Roman"/>
          <w:sz w:val="16"/>
          <w:szCs w:val="16"/>
        </w:rPr>
        <w:t>6.2. Прекращение деятельности общественного воспитателя оформляется постановлением комиссии по делам несовершеннолетних и защите их прав Глушковского района.</w:t>
      </w:r>
    </w:p>
    <w:p w:rsidR="00D1785D" w:rsidRPr="00EE42F4" w:rsidRDefault="00D1785D" w:rsidP="00D1785D">
      <w:pPr>
        <w:spacing w:after="0" w:line="240" w:lineRule="auto"/>
        <w:ind w:firstLine="567"/>
        <w:contextualSpacing/>
        <w:jc w:val="both"/>
        <w:rPr>
          <w:rFonts w:ascii="Times New Roman" w:hAnsi="Times New Roman"/>
          <w:sz w:val="16"/>
          <w:szCs w:val="16"/>
        </w:rPr>
      </w:pPr>
      <w:r w:rsidRPr="00EE42F4">
        <w:rPr>
          <w:rFonts w:ascii="Times New Roman" w:hAnsi="Times New Roman"/>
          <w:sz w:val="16"/>
          <w:szCs w:val="16"/>
        </w:rPr>
        <w:t>6.3 Замена общественного воспитателя производится постановлением комиссии по делам несовершеннолетних и защите их прав Глушковского района:</w:t>
      </w:r>
    </w:p>
    <w:p w:rsidR="00D1785D" w:rsidRPr="00EE42F4" w:rsidRDefault="00D1785D" w:rsidP="00D1785D">
      <w:pPr>
        <w:spacing w:after="0" w:line="240" w:lineRule="auto"/>
        <w:ind w:firstLine="567"/>
        <w:contextualSpacing/>
        <w:jc w:val="both"/>
        <w:rPr>
          <w:rFonts w:ascii="Times New Roman" w:hAnsi="Times New Roman"/>
          <w:sz w:val="16"/>
          <w:szCs w:val="16"/>
        </w:rPr>
      </w:pPr>
      <w:r w:rsidRPr="00EE42F4">
        <w:rPr>
          <w:rFonts w:ascii="Times New Roman" w:hAnsi="Times New Roman"/>
          <w:sz w:val="16"/>
          <w:szCs w:val="16"/>
        </w:rPr>
        <w:t xml:space="preserve"> - в случае подачи по собственному желанию заявления о снятии закрепления за несовершеннолетним правонарушителем, поданного в комиссию по делам несовершеннолетних и защите их прав в письменной форме лицом, осуществляющим функции или полномочия общественного воспитателя;</w:t>
      </w:r>
    </w:p>
    <w:p w:rsidR="00D1785D" w:rsidRPr="00EE42F4" w:rsidRDefault="00D1785D" w:rsidP="00D1785D">
      <w:pPr>
        <w:spacing w:after="0" w:line="240" w:lineRule="auto"/>
        <w:ind w:firstLine="567"/>
        <w:contextualSpacing/>
        <w:jc w:val="both"/>
        <w:rPr>
          <w:rFonts w:ascii="Times New Roman" w:hAnsi="Times New Roman"/>
          <w:sz w:val="16"/>
          <w:szCs w:val="16"/>
        </w:rPr>
      </w:pPr>
      <w:r w:rsidRPr="00EE42F4">
        <w:rPr>
          <w:rFonts w:ascii="Times New Roman" w:hAnsi="Times New Roman"/>
          <w:sz w:val="16"/>
          <w:szCs w:val="16"/>
        </w:rPr>
        <w:t>- по результатам рассмотрения ходатайства от органов и учреждений системы профилактики безнадзорности и правонарушений несовершеннолетних, родителей (законных представителей) несовершеннолетнего правонарушителя, за которым закреплен общественный воспитатель, в случае не исполнения или ненадлежащего исполнения общественным воспитателем своих функций или полномочий;</w:t>
      </w:r>
    </w:p>
    <w:p w:rsidR="00D1785D" w:rsidRPr="00EE42F4" w:rsidRDefault="00D1785D" w:rsidP="00D1785D">
      <w:pPr>
        <w:spacing w:after="0" w:line="240" w:lineRule="auto"/>
        <w:ind w:firstLine="567"/>
        <w:contextualSpacing/>
        <w:jc w:val="both"/>
        <w:rPr>
          <w:rFonts w:ascii="Times New Roman" w:hAnsi="Times New Roman"/>
          <w:sz w:val="16"/>
          <w:szCs w:val="16"/>
        </w:rPr>
      </w:pPr>
      <w:r w:rsidRPr="00EE42F4">
        <w:rPr>
          <w:rFonts w:ascii="Times New Roman" w:hAnsi="Times New Roman"/>
          <w:sz w:val="16"/>
          <w:szCs w:val="16"/>
        </w:rPr>
        <w:t xml:space="preserve">- в иных заслуживающих внимания председателя, ответственного секретаря, членов комиссии по делам несовершеннолетних и защите их прав случаях, требующих предварительного изучения, рассмотрения на заседании комиссии по делам несовершеннолетних и защите их прав и принятия соответствующего решения. </w:t>
      </w:r>
    </w:p>
    <w:p w:rsidR="00D1785D" w:rsidRPr="00EE42F4" w:rsidRDefault="00D1785D" w:rsidP="00D1785D">
      <w:pPr>
        <w:spacing w:line="240" w:lineRule="auto"/>
        <w:ind w:firstLine="567"/>
        <w:contextualSpacing/>
        <w:rPr>
          <w:rFonts w:ascii="Times New Roman" w:hAnsi="Times New Roman"/>
          <w:sz w:val="16"/>
          <w:szCs w:val="16"/>
        </w:rPr>
      </w:pPr>
    </w:p>
    <w:p w:rsidR="00D1785D" w:rsidRPr="00EE42F4" w:rsidRDefault="00D1785D" w:rsidP="00D1785D">
      <w:pPr>
        <w:spacing w:after="0" w:line="240" w:lineRule="auto"/>
        <w:contextualSpacing/>
        <w:jc w:val="center"/>
        <w:rPr>
          <w:rFonts w:ascii="Times New Roman" w:hAnsi="Times New Roman"/>
          <w:sz w:val="16"/>
          <w:szCs w:val="16"/>
        </w:rPr>
      </w:pPr>
      <w:r w:rsidRPr="00EE42F4">
        <w:rPr>
          <w:rFonts w:ascii="Times New Roman" w:hAnsi="Times New Roman"/>
          <w:b/>
          <w:sz w:val="16"/>
          <w:szCs w:val="16"/>
        </w:rPr>
        <w:t xml:space="preserve">                                                                                                         </w:t>
      </w:r>
    </w:p>
    <w:p w:rsidR="00D1785D" w:rsidRPr="00EE42F4" w:rsidRDefault="00D1785D" w:rsidP="00D1785D">
      <w:pPr>
        <w:tabs>
          <w:tab w:val="left" w:pos="5130"/>
        </w:tabs>
        <w:spacing w:after="0"/>
        <w:jc w:val="both"/>
        <w:rPr>
          <w:rFonts w:ascii="Times New Roman" w:hAnsi="Times New Roman"/>
          <w:b/>
          <w:sz w:val="16"/>
          <w:szCs w:val="16"/>
        </w:rPr>
      </w:pPr>
    </w:p>
    <w:p w:rsidR="00D1785D" w:rsidRPr="00D35C9B" w:rsidRDefault="00D1785D" w:rsidP="00D1785D">
      <w:pPr>
        <w:ind w:right="-185"/>
        <w:jc w:val="center"/>
        <w:rPr>
          <w:rFonts w:ascii="Times New Roman" w:hAnsi="Times New Roman"/>
          <w:sz w:val="16"/>
          <w:szCs w:val="16"/>
        </w:rPr>
      </w:pPr>
      <w:r>
        <w:rPr>
          <w:rFonts w:ascii="Times New Roman" w:hAnsi="Times New Roman"/>
          <w:noProof/>
          <w:sz w:val="16"/>
          <w:szCs w:val="16"/>
        </w:rPr>
        <w:drawing>
          <wp:inline distT="0" distB="0" distL="0" distR="0">
            <wp:extent cx="1419225" cy="1495425"/>
            <wp:effectExtent l="19050" t="0" r="952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srcRect/>
                    <a:stretch>
                      <a:fillRect/>
                    </a:stretch>
                  </pic:blipFill>
                  <pic:spPr bwMode="auto">
                    <a:xfrm>
                      <a:off x="0" y="0"/>
                      <a:ext cx="1419225" cy="1495425"/>
                    </a:xfrm>
                    <a:prstGeom prst="rect">
                      <a:avLst/>
                    </a:prstGeom>
                    <a:noFill/>
                    <a:ln w="9525">
                      <a:noFill/>
                      <a:miter lim="800000"/>
                      <a:headEnd/>
                      <a:tailEnd/>
                    </a:ln>
                  </pic:spPr>
                </pic:pic>
              </a:graphicData>
            </a:graphic>
          </wp:inline>
        </w:drawing>
      </w:r>
    </w:p>
    <w:p w:rsidR="00D1785D" w:rsidRPr="00D35C9B" w:rsidRDefault="00D1785D" w:rsidP="00D1785D">
      <w:pPr>
        <w:widowControl w:val="0"/>
        <w:jc w:val="center"/>
        <w:outlineLvl w:val="0"/>
        <w:rPr>
          <w:rFonts w:ascii="Times New Roman" w:hAnsi="Times New Roman"/>
          <w:b/>
          <w:bCs/>
          <w:sz w:val="16"/>
          <w:szCs w:val="16"/>
        </w:rPr>
      </w:pPr>
      <w:r w:rsidRPr="00D35C9B">
        <w:rPr>
          <w:rFonts w:ascii="Times New Roman" w:hAnsi="Times New Roman"/>
          <w:b/>
          <w:bCs/>
          <w:sz w:val="16"/>
          <w:szCs w:val="16"/>
        </w:rPr>
        <w:t xml:space="preserve"> </w:t>
      </w:r>
    </w:p>
    <w:p w:rsidR="00D1785D" w:rsidRPr="00D35C9B" w:rsidRDefault="00D1785D" w:rsidP="00D1785D">
      <w:pPr>
        <w:widowControl w:val="0"/>
        <w:spacing w:line="240" w:lineRule="auto"/>
        <w:contextualSpacing/>
        <w:jc w:val="center"/>
        <w:outlineLvl w:val="0"/>
        <w:rPr>
          <w:rFonts w:ascii="Times New Roman" w:eastAsia="Calibri" w:hAnsi="Times New Roman"/>
          <w:b/>
          <w:bCs/>
          <w:sz w:val="16"/>
          <w:szCs w:val="16"/>
          <w:lang w:eastAsia="en-US"/>
        </w:rPr>
      </w:pPr>
      <w:r w:rsidRPr="00D35C9B">
        <w:rPr>
          <w:rFonts w:ascii="Times New Roman" w:hAnsi="Times New Roman"/>
          <w:b/>
          <w:bCs/>
          <w:sz w:val="16"/>
          <w:szCs w:val="16"/>
        </w:rPr>
        <w:t xml:space="preserve"> </w:t>
      </w:r>
      <w:r w:rsidRPr="00D35C9B">
        <w:rPr>
          <w:rFonts w:ascii="Times New Roman" w:hAnsi="Times New Roman"/>
          <w:b/>
          <w:sz w:val="16"/>
          <w:szCs w:val="16"/>
        </w:rPr>
        <w:t xml:space="preserve">АДМИНИСТРАЦИЯ ГЛУШКОВСКОГО РАЙОНА </w:t>
      </w:r>
    </w:p>
    <w:p w:rsidR="00D1785D" w:rsidRPr="00D35C9B" w:rsidRDefault="00D1785D" w:rsidP="00D1785D">
      <w:pPr>
        <w:widowControl w:val="0"/>
        <w:tabs>
          <w:tab w:val="left" w:pos="0"/>
        </w:tabs>
        <w:spacing w:line="240" w:lineRule="auto"/>
        <w:contextualSpacing/>
        <w:jc w:val="center"/>
        <w:rPr>
          <w:rFonts w:ascii="Times New Roman" w:eastAsia="Calibri" w:hAnsi="Times New Roman"/>
          <w:b/>
          <w:sz w:val="16"/>
          <w:szCs w:val="16"/>
          <w:lang w:eastAsia="en-US"/>
        </w:rPr>
      </w:pPr>
      <w:r w:rsidRPr="00D35C9B">
        <w:rPr>
          <w:rFonts w:ascii="Times New Roman" w:eastAsia="Calibri" w:hAnsi="Times New Roman"/>
          <w:b/>
          <w:sz w:val="16"/>
          <w:szCs w:val="16"/>
          <w:lang w:eastAsia="en-US"/>
        </w:rPr>
        <w:t>КУРСКОЙ ОБЛАСТИ</w:t>
      </w:r>
    </w:p>
    <w:p w:rsidR="00D1785D" w:rsidRPr="00D35C9B" w:rsidRDefault="00D1785D" w:rsidP="00D1785D">
      <w:pPr>
        <w:widowControl w:val="0"/>
        <w:tabs>
          <w:tab w:val="left" w:pos="0"/>
        </w:tabs>
        <w:spacing w:line="240" w:lineRule="auto"/>
        <w:contextualSpacing/>
        <w:jc w:val="center"/>
        <w:rPr>
          <w:rFonts w:ascii="Times New Roman" w:eastAsia="Calibri" w:hAnsi="Times New Roman"/>
          <w:b/>
          <w:sz w:val="16"/>
          <w:szCs w:val="16"/>
          <w:lang w:eastAsia="en-US"/>
        </w:rPr>
      </w:pPr>
    </w:p>
    <w:p w:rsidR="00D1785D" w:rsidRPr="00D35C9B" w:rsidRDefault="00D1785D" w:rsidP="00D1785D">
      <w:pPr>
        <w:widowControl w:val="0"/>
        <w:tabs>
          <w:tab w:val="left" w:pos="0"/>
        </w:tabs>
        <w:spacing w:line="240" w:lineRule="auto"/>
        <w:contextualSpacing/>
        <w:jc w:val="center"/>
        <w:rPr>
          <w:rFonts w:ascii="Times New Roman" w:eastAsia="Calibri" w:hAnsi="Times New Roman"/>
          <w:b/>
          <w:sz w:val="16"/>
          <w:szCs w:val="16"/>
          <w:lang w:eastAsia="en-US"/>
        </w:rPr>
      </w:pPr>
      <w:r w:rsidRPr="00D35C9B">
        <w:rPr>
          <w:rFonts w:ascii="Times New Roman" w:eastAsia="Calibri" w:hAnsi="Times New Roman"/>
          <w:b/>
          <w:sz w:val="16"/>
          <w:szCs w:val="16"/>
          <w:lang w:eastAsia="en-US"/>
        </w:rPr>
        <w:t xml:space="preserve"> ПОСТАНОВЛЕНИЕ </w:t>
      </w:r>
    </w:p>
    <w:p w:rsidR="00D1785D" w:rsidRPr="00D35C9B" w:rsidRDefault="00D1785D" w:rsidP="00D1785D">
      <w:pPr>
        <w:autoSpaceDN w:val="0"/>
        <w:spacing w:line="240" w:lineRule="auto"/>
        <w:contextualSpacing/>
        <w:jc w:val="center"/>
        <w:rPr>
          <w:rFonts w:ascii="Times New Roman" w:hAnsi="Times New Roman"/>
          <w:b/>
          <w:sz w:val="16"/>
          <w:szCs w:val="16"/>
          <w:lang w:eastAsia="zh-CN"/>
        </w:rPr>
      </w:pPr>
      <w:r w:rsidRPr="00D35C9B">
        <w:rPr>
          <w:rFonts w:ascii="Times New Roman" w:hAnsi="Times New Roman"/>
          <w:b/>
          <w:sz w:val="16"/>
          <w:szCs w:val="16"/>
          <w:lang w:eastAsia="zh-CN"/>
        </w:rPr>
        <w:t>от 13 августа 2019 года  № 384</w:t>
      </w:r>
    </w:p>
    <w:p w:rsidR="00D1785D" w:rsidRPr="00D35C9B" w:rsidRDefault="00D1785D" w:rsidP="00D1785D">
      <w:pPr>
        <w:autoSpaceDN w:val="0"/>
        <w:spacing w:line="360" w:lineRule="auto"/>
        <w:jc w:val="center"/>
        <w:rPr>
          <w:rFonts w:ascii="Times New Roman" w:hAnsi="Times New Roman"/>
          <w:b/>
          <w:sz w:val="16"/>
          <w:szCs w:val="16"/>
          <w:lang w:eastAsia="zh-CN"/>
        </w:rPr>
      </w:pPr>
    </w:p>
    <w:p w:rsidR="00D1785D" w:rsidRPr="00D35C9B" w:rsidRDefault="00D1785D" w:rsidP="00D1785D">
      <w:pPr>
        <w:autoSpaceDN w:val="0"/>
        <w:spacing w:line="240" w:lineRule="auto"/>
        <w:contextualSpacing/>
        <w:jc w:val="center"/>
        <w:rPr>
          <w:rFonts w:ascii="Times New Roman" w:hAnsi="Times New Roman"/>
          <w:b/>
          <w:sz w:val="16"/>
          <w:szCs w:val="16"/>
        </w:rPr>
      </w:pPr>
      <w:r w:rsidRPr="00D35C9B">
        <w:rPr>
          <w:rFonts w:ascii="Times New Roman" w:hAnsi="Times New Roman"/>
          <w:b/>
          <w:sz w:val="16"/>
          <w:szCs w:val="16"/>
          <w:lang w:eastAsia="zh-CN"/>
        </w:rPr>
        <w:t xml:space="preserve">О </w:t>
      </w:r>
      <w:r w:rsidRPr="00D35C9B">
        <w:rPr>
          <w:rFonts w:ascii="Times New Roman" w:hAnsi="Times New Roman"/>
          <w:b/>
          <w:sz w:val="16"/>
          <w:szCs w:val="16"/>
        </w:rPr>
        <w:t>внесении изменений и дополнений в постановление</w:t>
      </w:r>
    </w:p>
    <w:p w:rsidR="00D1785D" w:rsidRPr="00D35C9B" w:rsidRDefault="00D1785D" w:rsidP="00D1785D">
      <w:pPr>
        <w:pStyle w:val="ConsPlusTitle"/>
        <w:widowControl/>
        <w:contextualSpacing/>
        <w:jc w:val="center"/>
        <w:rPr>
          <w:sz w:val="16"/>
          <w:szCs w:val="16"/>
        </w:rPr>
      </w:pPr>
      <w:r w:rsidRPr="00D35C9B">
        <w:rPr>
          <w:sz w:val="16"/>
          <w:szCs w:val="16"/>
        </w:rPr>
        <w:t>Администрации Глушковского района Курской области</w:t>
      </w:r>
    </w:p>
    <w:p w:rsidR="00D1785D" w:rsidRPr="00D35C9B" w:rsidRDefault="00D1785D" w:rsidP="00D1785D">
      <w:pPr>
        <w:pStyle w:val="ConsPlusTitle"/>
        <w:widowControl/>
        <w:contextualSpacing/>
        <w:jc w:val="center"/>
        <w:rPr>
          <w:sz w:val="16"/>
          <w:szCs w:val="16"/>
        </w:rPr>
      </w:pPr>
      <w:r w:rsidRPr="00D35C9B">
        <w:rPr>
          <w:sz w:val="16"/>
          <w:szCs w:val="16"/>
        </w:rPr>
        <w:t>от 19 декабря  2018 г. № 514 «Об утверждении  Порядка</w:t>
      </w:r>
    </w:p>
    <w:p w:rsidR="00D1785D" w:rsidRPr="00D35C9B" w:rsidRDefault="00D1785D" w:rsidP="00D1785D">
      <w:pPr>
        <w:pStyle w:val="ConsPlusTitle"/>
        <w:widowControl/>
        <w:contextualSpacing/>
        <w:jc w:val="center"/>
        <w:rPr>
          <w:sz w:val="16"/>
          <w:szCs w:val="16"/>
        </w:rPr>
      </w:pPr>
      <w:r w:rsidRPr="00D35C9B">
        <w:rPr>
          <w:sz w:val="16"/>
          <w:szCs w:val="16"/>
        </w:rPr>
        <w:t>формирования и  применения кодов бюджетной</w:t>
      </w:r>
    </w:p>
    <w:p w:rsidR="00D1785D" w:rsidRPr="00D35C9B" w:rsidRDefault="00D1785D" w:rsidP="00D1785D">
      <w:pPr>
        <w:pStyle w:val="ConsPlusTitle"/>
        <w:widowControl/>
        <w:contextualSpacing/>
        <w:jc w:val="center"/>
        <w:rPr>
          <w:sz w:val="16"/>
          <w:szCs w:val="16"/>
        </w:rPr>
      </w:pPr>
      <w:r w:rsidRPr="00D35C9B">
        <w:rPr>
          <w:sz w:val="16"/>
          <w:szCs w:val="16"/>
        </w:rPr>
        <w:t>классификации Российской Федерации  по расходам</w:t>
      </w:r>
    </w:p>
    <w:p w:rsidR="00D1785D" w:rsidRPr="00D35C9B" w:rsidRDefault="00D1785D" w:rsidP="00D1785D">
      <w:pPr>
        <w:pStyle w:val="ConsPlusTitle"/>
        <w:widowControl/>
        <w:contextualSpacing/>
        <w:jc w:val="center"/>
        <w:rPr>
          <w:sz w:val="16"/>
          <w:szCs w:val="16"/>
        </w:rPr>
      </w:pPr>
      <w:r w:rsidRPr="00D35C9B">
        <w:rPr>
          <w:sz w:val="16"/>
          <w:szCs w:val="16"/>
        </w:rPr>
        <w:t>в части, относящейся к  бюджету муниципального</w:t>
      </w:r>
    </w:p>
    <w:p w:rsidR="00D1785D" w:rsidRPr="00D35C9B" w:rsidRDefault="00D1785D" w:rsidP="00D1785D">
      <w:pPr>
        <w:pStyle w:val="ConsPlusTitle"/>
        <w:widowControl/>
        <w:contextualSpacing/>
        <w:jc w:val="center"/>
        <w:rPr>
          <w:sz w:val="16"/>
          <w:szCs w:val="16"/>
        </w:rPr>
      </w:pPr>
      <w:r w:rsidRPr="00D35C9B">
        <w:rPr>
          <w:sz w:val="16"/>
          <w:szCs w:val="16"/>
        </w:rPr>
        <w:t>района «Глушковский район» Курской области»</w:t>
      </w:r>
    </w:p>
    <w:p w:rsidR="00D1785D" w:rsidRPr="00D35C9B" w:rsidRDefault="00D1785D" w:rsidP="00D1785D">
      <w:pPr>
        <w:pStyle w:val="ConsPlusTitle"/>
        <w:widowControl/>
        <w:ind w:left="360"/>
        <w:rPr>
          <w:b w:val="0"/>
          <w:sz w:val="16"/>
          <w:szCs w:val="16"/>
        </w:rPr>
      </w:pPr>
    </w:p>
    <w:p w:rsidR="00D1785D" w:rsidRPr="00D35C9B" w:rsidRDefault="00D1785D" w:rsidP="00D1785D">
      <w:pPr>
        <w:pStyle w:val="ConsPlusTitle"/>
        <w:widowControl/>
        <w:ind w:left="360"/>
        <w:rPr>
          <w:b w:val="0"/>
          <w:sz w:val="16"/>
          <w:szCs w:val="16"/>
        </w:rPr>
      </w:pPr>
    </w:p>
    <w:p w:rsidR="00D1785D" w:rsidRPr="00D35C9B" w:rsidRDefault="00D1785D" w:rsidP="00D1785D">
      <w:pPr>
        <w:tabs>
          <w:tab w:val="left" w:pos="567"/>
          <w:tab w:val="left" w:pos="9900"/>
          <w:tab w:val="left" w:pos="10260"/>
        </w:tabs>
        <w:autoSpaceDE w:val="0"/>
        <w:autoSpaceDN w:val="0"/>
        <w:adjustRightInd w:val="0"/>
        <w:spacing w:line="240" w:lineRule="auto"/>
        <w:contextualSpacing/>
        <w:jc w:val="both"/>
        <w:rPr>
          <w:rFonts w:ascii="Times New Roman" w:hAnsi="Times New Roman"/>
          <w:sz w:val="16"/>
          <w:szCs w:val="16"/>
        </w:rPr>
      </w:pPr>
      <w:r w:rsidRPr="00D35C9B">
        <w:rPr>
          <w:rFonts w:ascii="Times New Roman" w:hAnsi="Times New Roman"/>
          <w:sz w:val="16"/>
          <w:szCs w:val="16"/>
        </w:rPr>
        <w:t xml:space="preserve">         В соответствии  со </w:t>
      </w:r>
      <w:hyperlink r:id="rId31" w:history="1">
        <w:r w:rsidRPr="00D35C9B">
          <w:rPr>
            <w:rFonts w:ascii="Times New Roman" w:hAnsi="Times New Roman"/>
            <w:color w:val="333333"/>
            <w:sz w:val="16"/>
            <w:szCs w:val="16"/>
          </w:rPr>
          <w:t xml:space="preserve">статьей </w:t>
        </w:r>
      </w:hyperlink>
      <w:r w:rsidRPr="00D35C9B">
        <w:rPr>
          <w:rFonts w:ascii="Times New Roman" w:hAnsi="Times New Roman"/>
          <w:color w:val="333333"/>
          <w:sz w:val="16"/>
          <w:szCs w:val="16"/>
        </w:rPr>
        <w:t xml:space="preserve">9 </w:t>
      </w:r>
      <w:r w:rsidRPr="00D35C9B">
        <w:rPr>
          <w:rFonts w:ascii="Times New Roman" w:hAnsi="Times New Roman"/>
          <w:sz w:val="16"/>
          <w:szCs w:val="16"/>
        </w:rPr>
        <w:t xml:space="preserve"> Бюджетного кодекса Российской Федерации, приказом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 Администрация Глушковского района Курской  области   ПОСТАНОВЛЯЕТ:  1. Внести   в постановление Администрации Глушковского района </w:t>
      </w:r>
    </w:p>
    <w:p w:rsidR="00D1785D" w:rsidRPr="00D35C9B" w:rsidRDefault="00D1785D" w:rsidP="00D1785D">
      <w:pPr>
        <w:pStyle w:val="ConsPlusTitle"/>
        <w:widowControl/>
        <w:contextualSpacing/>
        <w:jc w:val="both"/>
        <w:rPr>
          <w:b w:val="0"/>
          <w:sz w:val="16"/>
          <w:szCs w:val="16"/>
        </w:rPr>
      </w:pPr>
      <w:r w:rsidRPr="00D35C9B">
        <w:rPr>
          <w:b w:val="0"/>
          <w:sz w:val="16"/>
          <w:szCs w:val="16"/>
        </w:rPr>
        <w:t xml:space="preserve">Курской области от  19 декабря 2018 г. № 514  «Об утверждении  Порядка                 формирования и  применения кодов бюджетной  классификации Российской Федерации  по расходам  в части, относящейся к  бюджету муниципального района «Глушковский район» Курской области» следующие изменения и дополнения: </w:t>
      </w:r>
    </w:p>
    <w:p w:rsidR="00D1785D" w:rsidRPr="00D35C9B" w:rsidRDefault="00D1785D" w:rsidP="00D1785D">
      <w:pPr>
        <w:widowControl w:val="0"/>
        <w:autoSpaceDE w:val="0"/>
        <w:autoSpaceDN w:val="0"/>
        <w:adjustRightInd w:val="0"/>
        <w:spacing w:line="240" w:lineRule="auto"/>
        <w:contextualSpacing/>
        <w:jc w:val="both"/>
        <w:rPr>
          <w:rFonts w:ascii="Times New Roman" w:hAnsi="Times New Roman"/>
          <w:sz w:val="16"/>
          <w:szCs w:val="16"/>
        </w:rPr>
      </w:pPr>
      <w:r w:rsidRPr="00D35C9B">
        <w:rPr>
          <w:rFonts w:ascii="Times New Roman" w:hAnsi="Times New Roman"/>
          <w:sz w:val="16"/>
          <w:szCs w:val="16"/>
        </w:rPr>
        <w:t xml:space="preserve">        1.1. В </w:t>
      </w:r>
      <w:hyperlink r:id="rId32" w:history="1">
        <w:r w:rsidRPr="00D35C9B">
          <w:rPr>
            <w:rFonts w:ascii="Times New Roman" w:hAnsi="Times New Roman"/>
            <w:sz w:val="16"/>
            <w:szCs w:val="16"/>
          </w:rPr>
          <w:t xml:space="preserve">разделе </w:t>
        </w:r>
      </w:hyperlink>
      <w:r w:rsidRPr="00D35C9B">
        <w:rPr>
          <w:rFonts w:ascii="Times New Roman" w:hAnsi="Times New Roman"/>
          <w:sz w:val="16"/>
          <w:szCs w:val="16"/>
          <w:lang w:val="en-US"/>
        </w:rPr>
        <w:t>I</w:t>
      </w:r>
      <w:r w:rsidRPr="00D35C9B">
        <w:rPr>
          <w:rFonts w:ascii="Times New Roman" w:hAnsi="Times New Roman"/>
          <w:sz w:val="16"/>
          <w:szCs w:val="16"/>
        </w:rPr>
        <w:t xml:space="preserve"> «Классификация расходов областного бюджета»:</w:t>
      </w:r>
    </w:p>
    <w:p w:rsidR="00D1785D" w:rsidRPr="00D35C9B" w:rsidRDefault="00D1785D" w:rsidP="00D1785D">
      <w:pPr>
        <w:widowControl w:val="0"/>
        <w:autoSpaceDE w:val="0"/>
        <w:autoSpaceDN w:val="0"/>
        <w:adjustRightInd w:val="0"/>
        <w:spacing w:line="240" w:lineRule="auto"/>
        <w:contextualSpacing/>
        <w:jc w:val="both"/>
        <w:rPr>
          <w:rFonts w:ascii="Times New Roman" w:hAnsi="Times New Roman"/>
          <w:b/>
          <w:sz w:val="16"/>
          <w:szCs w:val="16"/>
        </w:rPr>
      </w:pPr>
      <w:r w:rsidRPr="00D35C9B">
        <w:rPr>
          <w:rFonts w:ascii="Times New Roman" w:hAnsi="Times New Roman"/>
          <w:sz w:val="16"/>
          <w:szCs w:val="16"/>
        </w:rPr>
        <w:t xml:space="preserve">        1.1.1. Пункт 4.  «Направления расходов,  применяемые для отражения  расходов бюджета  муниципального района «Глушковский район» Курской области, предусмотренных  для выполнения полномочий с участием   федерального и областного бюджетов»  дополнить новым  направлением расходов «</w:t>
      </w:r>
      <w:r w:rsidRPr="00D35C9B">
        <w:rPr>
          <w:rFonts w:ascii="Times New Roman" w:hAnsi="Times New Roman"/>
          <w:sz w:val="16"/>
          <w:szCs w:val="16"/>
          <w:lang w:val="en-US"/>
        </w:rPr>
        <w:t>L</w:t>
      </w:r>
      <w:r w:rsidRPr="00D35C9B">
        <w:rPr>
          <w:rFonts w:ascii="Times New Roman" w:hAnsi="Times New Roman"/>
          <w:sz w:val="16"/>
          <w:szCs w:val="16"/>
        </w:rPr>
        <w:t>5195»  следующего содержания:</w:t>
      </w:r>
    </w:p>
    <w:p w:rsidR="00D1785D" w:rsidRPr="00D35C9B" w:rsidRDefault="00D1785D" w:rsidP="00D1785D">
      <w:pPr>
        <w:spacing w:line="240" w:lineRule="auto"/>
        <w:contextualSpacing/>
        <w:jc w:val="both"/>
        <w:rPr>
          <w:rFonts w:ascii="Times New Roman" w:hAnsi="Times New Roman"/>
          <w:sz w:val="16"/>
          <w:szCs w:val="16"/>
        </w:rPr>
      </w:pPr>
      <w:r w:rsidRPr="00D35C9B">
        <w:rPr>
          <w:rFonts w:ascii="Times New Roman" w:hAnsi="Times New Roman"/>
          <w:sz w:val="16"/>
          <w:szCs w:val="16"/>
        </w:rPr>
        <w:t xml:space="preserve">         « - </w:t>
      </w:r>
      <w:r w:rsidRPr="00D35C9B">
        <w:rPr>
          <w:rFonts w:ascii="Times New Roman" w:hAnsi="Times New Roman"/>
          <w:sz w:val="16"/>
          <w:szCs w:val="16"/>
          <w:lang w:val="en-US"/>
        </w:rPr>
        <w:t>L</w:t>
      </w:r>
      <w:r w:rsidRPr="00D35C9B">
        <w:rPr>
          <w:rFonts w:ascii="Times New Roman" w:hAnsi="Times New Roman"/>
          <w:sz w:val="16"/>
          <w:szCs w:val="16"/>
        </w:rPr>
        <w:t xml:space="preserve">5195  Государственная поддержка лучших муниципальных учреждений культуры </w:t>
      </w:r>
    </w:p>
    <w:p w:rsidR="00D1785D" w:rsidRPr="00D35C9B" w:rsidRDefault="00D1785D" w:rsidP="00D1785D">
      <w:pPr>
        <w:tabs>
          <w:tab w:val="left" w:pos="567"/>
        </w:tabs>
        <w:spacing w:line="240" w:lineRule="auto"/>
        <w:contextualSpacing/>
        <w:jc w:val="both"/>
        <w:rPr>
          <w:rFonts w:ascii="Times New Roman" w:hAnsi="Times New Roman"/>
          <w:sz w:val="16"/>
          <w:szCs w:val="16"/>
        </w:rPr>
      </w:pPr>
      <w:r w:rsidRPr="00D35C9B">
        <w:rPr>
          <w:rFonts w:ascii="Times New Roman" w:hAnsi="Times New Roman"/>
          <w:sz w:val="16"/>
          <w:szCs w:val="16"/>
        </w:rPr>
        <w:t xml:space="preserve">          По данному направлению расходов </w:t>
      </w:r>
      <w:r w:rsidRPr="00D35C9B">
        <w:rPr>
          <w:rFonts w:ascii="Times New Roman" w:hAnsi="Times New Roman"/>
          <w:color w:val="020C22"/>
          <w:sz w:val="16"/>
          <w:szCs w:val="16"/>
        </w:rPr>
        <w:t>отражаются расходы бюджета муниципального района  на г</w:t>
      </w:r>
      <w:r w:rsidRPr="00D35C9B">
        <w:rPr>
          <w:rFonts w:ascii="Times New Roman" w:hAnsi="Times New Roman"/>
          <w:sz w:val="16"/>
          <w:szCs w:val="16"/>
        </w:rPr>
        <w:t xml:space="preserve">осударственную поддержку лучших муниципальных учреждений культуры, находящихся на территории сельских поселений». </w:t>
      </w:r>
    </w:p>
    <w:p w:rsidR="00D1785D" w:rsidRPr="00D35C9B" w:rsidRDefault="00D1785D" w:rsidP="00D1785D">
      <w:pPr>
        <w:pStyle w:val="ConsPlusTitle"/>
        <w:widowControl/>
        <w:tabs>
          <w:tab w:val="left" w:pos="9900"/>
        </w:tabs>
        <w:contextualSpacing/>
        <w:jc w:val="both"/>
        <w:rPr>
          <w:b w:val="0"/>
          <w:sz w:val="16"/>
          <w:szCs w:val="16"/>
        </w:rPr>
      </w:pPr>
    </w:p>
    <w:p w:rsidR="00D1785D" w:rsidRPr="00D35C9B" w:rsidRDefault="00D1785D" w:rsidP="00D1785D">
      <w:pPr>
        <w:tabs>
          <w:tab w:val="left" w:pos="567"/>
        </w:tabs>
        <w:adjustRightInd w:val="0"/>
        <w:spacing w:line="240" w:lineRule="auto"/>
        <w:contextualSpacing/>
        <w:jc w:val="both"/>
        <w:outlineLvl w:val="4"/>
        <w:rPr>
          <w:rFonts w:ascii="Times New Roman" w:hAnsi="Times New Roman"/>
          <w:sz w:val="16"/>
          <w:szCs w:val="16"/>
        </w:rPr>
      </w:pPr>
      <w:r w:rsidRPr="00D35C9B">
        <w:rPr>
          <w:rFonts w:ascii="Times New Roman" w:hAnsi="Times New Roman"/>
          <w:sz w:val="16"/>
          <w:szCs w:val="16"/>
        </w:rPr>
        <w:t xml:space="preserve">         1.2.  Приложение 1 к Указаниям об установлении, детализации и определении порядка применения бюджетной классификации Российской Федерации  по расходам в части, относящейся к  бюджету   муниципального  района «Глушковский район» Курской области                                                </w:t>
      </w:r>
    </w:p>
    <w:p w:rsidR="00D1785D" w:rsidRPr="00D35C9B" w:rsidRDefault="00D1785D" w:rsidP="00D1785D">
      <w:pPr>
        <w:adjustRightInd w:val="0"/>
        <w:spacing w:line="240" w:lineRule="auto"/>
        <w:contextualSpacing/>
        <w:jc w:val="both"/>
        <w:outlineLvl w:val="4"/>
        <w:rPr>
          <w:rFonts w:ascii="Times New Roman" w:hAnsi="Times New Roman"/>
          <w:sz w:val="16"/>
          <w:szCs w:val="16"/>
        </w:rPr>
      </w:pPr>
    </w:p>
    <w:p w:rsidR="00D1785D" w:rsidRPr="00D35C9B" w:rsidRDefault="00D1785D" w:rsidP="00D1785D">
      <w:pPr>
        <w:adjustRightInd w:val="0"/>
        <w:spacing w:line="240" w:lineRule="auto"/>
        <w:contextualSpacing/>
        <w:jc w:val="both"/>
        <w:outlineLvl w:val="4"/>
        <w:rPr>
          <w:rFonts w:ascii="Times New Roman" w:hAnsi="Times New Roman"/>
          <w:sz w:val="16"/>
          <w:szCs w:val="16"/>
        </w:rPr>
      </w:pPr>
      <w:r w:rsidRPr="00D35C9B">
        <w:rPr>
          <w:rFonts w:ascii="Times New Roman" w:hAnsi="Times New Roman"/>
          <w:sz w:val="16"/>
          <w:szCs w:val="16"/>
        </w:rPr>
        <w:t xml:space="preserve">     после строки                       « 79 1 00 12420    Прочие мероприятия в              </w:t>
      </w:r>
    </w:p>
    <w:p w:rsidR="00D1785D" w:rsidRPr="00D35C9B" w:rsidRDefault="00D1785D" w:rsidP="00D1785D">
      <w:pPr>
        <w:adjustRightInd w:val="0"/>
        <w:spacing w:line="240" w:lineRule="auto"/>
        <w:contextualSpacing/>
        <w:jc w:val="both"/>
        <w:outlineLvl w:val="4"/>
        <w:rPr>
          <w:rFonts w:ascii="Times New Roman" w:hAnsi="Times New Roman"/>
          <w:sz w:val="16"/>
          <w:szCs w:val="16"/>
        </w:rPr>
      </w:pPr>
      <w:r w:rsidRPr="00D35C9B">
        <w:rPr>
          <w:rFonts w:ascii="Times New Roman" w:hAnsi="Times New Roman"/>
          <w:sz w:val="16"/>
          <w:szCs w:val="16"/>
        </w:rPr>
        <w:t xml:space="preserve">                                                  области образования»   </w:t>
      </w:r>
    </w:p>
    <w:p w:rsidR="00D1785D" w:rsidRPr="00D35C9B" w:rsidRDefault="00D1785D" w:rsidP="00D1785D">
      <w:pPr>
        <w:adjustRightInd w:val="0"/>
        <w:spacing w:line="240" w:lineRule="auto"/>
        <w:contextualSpacing/>
        <w:jc w:val="both"/>
        <w:outlineLvl w:val="4"/>
        <w:rPr>
          <w:rFonts w:ascii="Times New Roman" w:hAnsi="Times New Roman"/>
          <w:sz w:val="16"/>
          <w:szCs w:val="16"/>
        </w:rPr>
      </w:pPr>
      <w:r w:rsidRPr="00D35C9B">
        <w:rPr>
          <w:rFonts w:ascii="Times New Roman" w:hAnsi="Times New Roman"/>
          <w:sz w:val="16"/>
          <w:szCs w:val="16"/>
        </w:rPr>
        <w:t xml:space="preserve">     дополнить строкой:  </w:t>
      </w:r>
    </w:p>
    <w:p w:rsidR="00D1785D" w:rsidRPr="00D35C9B" w:rsidRDefault="00D1785D" w:rsidP="00D1785D">
      <w:pPr>
        <w:adjustRightInd w:val="0"/>
        <w:spacing w:line="240" w:lineRule="auto"/>
        <w:ind w:firstLine="720"/>
        <w:contextualSpacing/>
        <w:outlineLvl w:val="4"/>
        <w:rPr>
          <w:rFonts w:ascii="Times New Roman" w:hAnsi="Times New Roman"/>
          <w:sz w:val="16"/>
          <w:szCs w:val="16"/>
        </w:rPr>
      </w:pPr>
      <w:r w:rsidRPr="00D35C9B">
        <w:rPr>
          <w:rFonts w:ascii="Times New Roman" w:hAnsi="Times New Roman"/>
          <w:sz w:val="16"/>
          <w:szCs w:val="16"/>
        </w:rPr>
        <w:t xml:space="preserve">                                           « 79  1  00  </w:t>
      </w:r>
      <w:r w:rsidRPr="00D35C9B">
        <w:rPr>
          <w:rFonts w:ascii="Times New Roman" w:hAnsi="Times New Roman"/>
          <w:sz w:val="16"/>
          <w:szCs w:val="16"/>
          <w:lang w:val="en-US"/>
        </w:rPr>
        <w:t>L</w:t>
      </w:r>
      <w:r w:rsidRPr="00D35C9B">
        <w:rPr>
          <w:rFonts w:ascii="Times New Roman" w:hAnsi="Times New Roman"/>
          <w:sz w:val="16"/>
          <w:szCs w:val="16"/>
        </w:rPr>
        <w:t xml:space="preserve">5195   Государственная                              </w:t>
      </w:r>
    </w:p>
    <w:p w:rsidR="00D1785D" w:rsidRPr="00D35C9B" w:rsidRDefault="00D1785D" w:rsidP="00D1785D">
      <w:pPr>
        <w:adjustRightInd w:val="0"/>
        <w:spacing w:line="240" w:lineRule="auto"/>
        <w:ind w:firstLine="720"/>
        <w:contextualSpacing/>
        <w:outlineLvl w:val="4"/>
        <w:rPr>
          <w:rFonts w:ascii="Times New Roman" w:hAnsi="Times New Roman"/>
          <w:sz w:val="16"/>
          <w:szCs w:val="16"/>
        </w:rPr>
      </w:pPr>
      <w:r w:rsidRPr="00D35C9B">
        <w:rPr>
          <w:rFonts w:ascii="Times New Roman" w:hAnsi="Times New Roman"/>
          <w:sz w:val="16"/>
          <w:szCs w:val="16"/>
        </w:rPr>
        <w:t xml:space="preserve">                                           поддержка лучших муниципальных   </w:t>
      </w:r>
    </w:p>
    <w:p w:rsidR="00D1785D" w:rsidRPr="00D35C9B" w:rsidRDefault="00D1785D" w:rsidP="00D1785D">
      <w:pPr>
        <w:adjustRightInd w:val="0"/>
        <w:spacing w:line="240" w:lineRule="auto"/>
        <w:ind w:firstLine="720"/>
        <w:contextualSpacing/>
        <w:outlineLvl w:val="4"/>
        <w:rPr>
          <w:rFonts w:ascii="Times New Roman" w:hAnsi="Times New Roman"/>
          <w:sz w:val="16"/>
          <w:szCs w:val="16"/>
        </w:rPr>
      </w:pPr>
      <w:r w:rsidRPr="00D35C9B">
        <w:rPr>
          <w:rFonts w:ascii="Times New Roman" w:hAnsi="Times New Roman"/>
          <w:sz w:val="16"/>
          <w:szCs w:val="16"/>
        </w:rPr>
        <w:t xml:space="preserve">                                           учреждений культуры»;                                                                                      </w:t>
      </w:r>
    </w:p>
    <w:p w:rsidR="00D1785D" w:rsidRPr="00D35C9B" w:rsidRDefault="00D1785D" w:rsidP="00D1785D">
      <w:pPr>
        <w:adjustRightInd w:val="0"/>
        <w:spacing w:line="240" w:lineRule="auto"/>
        <w:contextualSpacing/>
        <w:jc w:val="both"/>
        <w:outlineLvl w:val="4"/>
        <w:rPr>
          <w:rFonts w:ascii="Times New Roman" w:hAnsi="Times New Roman"/>
          <w:sz w:val="16"/>
          <w:szCs w:val="16"/>
        </w:rPr>
      </w:pPr>
      <w:r w:rsidRPr="00D35C9B">
        <w:rPr>
          <w:rFonts w:ascii="Times New Roman" w:hAnsi="Times New Roman"/>
          <w:sz w:val="16"/>
          <w:szCs w:val="16"/>
        </w:rPr>
        <w:t xml:space="preserve">                         </w:t>
      </w:r>
    </w:p>
    <w:p w:rsidR="00D1785D" w:rsidRPr="00D35C9B" w:rsidRDefault="00D1785D" w:rsidP="00D1785D">
      <w:pPr>
        <w:tabs>
          <w:tab w:val="left" w:pos="567"/>
        </w:tabs>
        <w:adjustRightInd w:val="0"/>
        <w:spacing w:line="240" w:lineRule="auto"/>
        <w:contextualSpacing/>
        <w:jc w:val="both"/>
        <w:outlineLvl w:val="4"/>
        <w:rPr>
          <w:rFonts w:ascii="Times New Roman" w:hAnsi="Times New Roman"/>
          <w:sz w:val="16"/>
          <w:szCs w:val="16"/>
        </w:rPr>
      </w:pPr>
      <w:r w:rsidRPr="00D35C9B">
        <w:rPr>
          <w:rFonts w:ascii="Times New Roman" w:hAnsi="Times New Roman"/>
          <w:sz w:val="16"/>
          <w:szCs w:val="16"/>
        </w:rPr>
        <w:t xml:space="preserve">         2. Контроль за исполнением настоящего постановления  возложить на Первого заместителя Главы Администрации Глушковского района по финансовой политике.</w:t>
      </w:r>
    </w:p>
    <w:p w:rsidR="00D1785D" w:rsidRPr="00D35C9B" w:rsidRDefault="00D1785D" w:rsidP="00D1785D">
      <w:pPr>
        <w:adjustRightInd w:val="0"/>
        <w:spacing w:line="240" w:lineRule="auto"/>
        <w:contextualSpacing/>
        <w:jc w:val="both"/>
        <w:outlineLvl w:val="4"/>
        <w:rPr>
          <w:rFonts w:ascii="Times New Roman" w:hAnsi="Times New Roman"/>
          <w:sz w:val="16"/>
          <w:szCs w:val="16"/>
        </w:rPr>
      </w:pPr>
      <w:r w:rsidRPr="00D35C9B">
        <w:rPr>
          <w:rFonts w:ascii="Times New Roman" w:hAnsi="Times New Roman"/>
          <w:sz w:val="16"/>
          <w:szCs w:val="16"/>
        </w:rPr>
        <w:t xml:space="preserve">   </w:t>
      </w:r>
    </w:p>
    <w:p w:rsidR="00D1785D" w:rsidRPr="00D35C9B" w:rsidRDefault="00D1785D" w:rsidP="00D1785D">
      <w:pPr>
        <w:tabs>
          <w:tab w:val="left" w:pos="567"/>
        </w:tabs>
        <w:autoSpaceDE w:val="0"/>
        <w:autoSpaceDN w:val="0"/>
        <w:adjustRightInd w:val="0"/>
        <w:spacing w:line="240" w:lineRule="auto"/>
        <w:ind w:right="475" w:hanging="360"/>
        <w:contextualSpacing/>
        <w:jc w:val="both"/>
        <w:rPr>
          <w:rFonts w:ascii="Times New Roman" w:hAnsi="Times New Roman"/>
          <w:sz w:val="16"/>
          <w:szCs w:val="16"/>
        </w:rPr>
      </w:pPr>
      <w:r w:rsidRPr="00D35C9B">
        <w:rPr>
          <w:rFonts w:ascii="Times New Roman" w:hAnsi="Times New Roman"/>
          <w:sz w:val="16"/>
          <w:szCs w:val="16"/>
        </w:rPr>
        <w:t xml:space="preserve">              3. Постановление вступает в силу со дня его подписания.</w:t>
      </w:r>
    </w:p>
    <w:p w:rsidR="00D1785D" w:rsidRPr="00D35C9B" w:rsidRDefault="00D1785D" w:rsidP="00D1785D">
      <w:pPr>
        <w:autoSpaceDE w:val="0"/>
        <w:autoSpaceDN w:val="0"/>
        <w:adjustRightInd w:val="0"/>
        <w:ind w:right="475"/>
        <w:jc w:val="both"/>
        <w:rPr>
          <w:rFonts w:ascii="Times New Roman" w:hAnsi="Times New Roman"/>
          <w:b/>
          <w:sz w:val="16"/>
          <w:szCs w:val="16"/>
        </w:rPr>
      </w:pPr>
    </w:p>
    <w:p w:rsidR="00D1785D" w:rsidRPr="00D35C9B" w:rsidRDefault="00D1785D" w:rsidP="00D1785D">
      <w:pPr>
        <w:autoSpaceDE w:val="0"/>
        <w:autoSpaceDN w:val="0"/>
        <w:adjustRightInd w:val="0"/>
        <w:ind w:right="475" w:hanging="360"/>
        <w:jc w:val="both"/>
        <w:rPr>
          <w:rFonts w:ascii="Times New Roman" w:hAnsi="Times New Roman"/>
          <w:b/>
          <w:sz w:val="16"/>
          <w:szCs w:val="16"/>
        </w:rPr>
      </w:pPr>
    </w:p>
    <w:p w:rsidR="00D1785D" w:rsidRPr="00D35C9B" w:rsidRDefault="00D1785D" w:rsidP="00D1785D">
      <w:pPr>
        <w:autoSpaceDE w:val="0"/>
        <w:autoSpaceDN w:val="0"/>
        <w:adjustRightInd w:val="0"/>
        <w:ind w:right="475" w:hanging="360"/>
        <w:jc w:val="both"/>
        <w:rPr>
          <w:rFonts w:ascii="Times New Roman" w:hAnsi="Times New Roman"/>
          <w:b/>
          <w:sz w:val="16"/>
          <w:szCs w:val="16"/>
        </w:rPr>
      </w:pPr>
    </w:p>
    <w:p w:rsidR="00D1785D" w:rsidRPr="00D35C9B" w:rsidRDefault="00D1785D" w:rsidP="00D1785D">
      <w:pPr>
        <w:pStyle w:val="ConsPlusTitle"/>
        <w:widowControl/>
        <w:rPr>
          <w:b w:val="0"/>
          <w:sz w:val="16"/>
          <w:szCs w:val="16"/>
        </w:rPr>
      </w:pPr>
      <w:r w:rsidRPr="00D35C9B">
        <w:rPr>
          <w:b w:val="0"/>
          <w:sz w:val="16"/>
          <w:szCs w:val="16"/>
        </w:rPr>
        <w:t xml:space="preserve">Глава   Глушковского  района </w:t>
      </w:r>
    </w:p>
    <w:p w:rsidR="008177DE" w:rsidRDefault="00D1785D" w:rsidP="00D1785D">
      <w:pPr>
        <w:pStyle w:val="ConsPlusTitle"/>
        <w:widowControl/>
        <w:rPr>
          <w:b w:val="0"/>
          <w:sz w:val="16"/>
          <w:szCs w:val="16"/>
        </w:rPr>
      </w:pPr>
      <w:r w:rsidRPr="00D35C9B">
        <w:rPr>
          <w:b w:val="0"/>
          <w:sz w:val="16"/>
          <w:szCs w:val="16"/>
        </w:rPr>
        <w:t xml:space="preserve">Курской  области                             </w:t>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sidRPr="00D35C9B">
        <w:rPr>
          <w:b w:val="0"/>
          <w:sz w:val="16"/>
          <w:szCs w:val="16"/>
        </w:rPr>
        <w:t xml:space="preserve">                                         П.М. Золотарев            </w:t>
      </w:r>
    </w:p>
    <w:p w:rsidR="008177DE" w:rsidRDefault="008177DE" w:rsidP="00D1785D">
      <w:pPr>
        <w:pStyle w:val="ConsPlusTitle"/>
        <w:widowControl/>
        <w:rPr>
          <w:b w:val="0"/>
          <w:sz w:val="16"/>
          <w:szCs w:val="16"/>
        </w:rPr>
      </w:pPr>
    </w:p>
    <w:p w:rsidR="00D1785D" w:rsidRPr="00D35C9B" w:rsidRDefault="00D1785D" w:rsidP="00D1785D">
      <w:pPr>
        <w:pStyle w:val="ConsPlusTitle"/>
        <w:widowControl/>
        <w:rPr>
          <w:b w:val="0"/>
          <w:sz w:val="16"/>
          <w:szCs w:val="16"/>
        </w:rPr>
      </w:pPr>
      <w:r w:rsidRPr="00D35C9B">
        <w:rPr>
          <w:b w:val="0"/>
          <w:sz w:val="16"/>
          <w:szCs w:val="16"/>
        </w:rPr>
        <w:lastRenderedPageBreak/>
        <w:t xml:space="preserve">                       </w:t>
      </w:r>
      <w:r w:rsidR="00E1418A">
        <w:rPr>
          <w:b w:val="0"/>
          <w:sz w:val="16"/>
          <w:szCs w:val="16"/>
        </w:rPr>
        <w:t xml:space="preserve">     </w:t>
      </w:r>
    </w:p>
    <w:p w:rsidR="00E1418A" w:rsidRPr="00435DFD" w:rsidRDefault="00E1418A" w:rsidP="00E1418A">
      <w:pPr>
        <w:suppressAutoHyphens/>
        <w:rPr>
          <w:rFonts w:ascii="Times New Roman" w:hAnsi="Times New Roman"/>
          <w:sz w:val="16"/>
          <w:szCs w:val="16"/>
        </w:rPr>
      </w:pPr>
      <w:r w:rsidRPr="00435DFD">
        <w:rPr>
          <w:rFonts w:ascii="Times New Roman" w:hAnsi="Times New Roman"/>
          <w:sz w:val="16"/>
          <w:szCs w:val="16"/>
        </w:rPr>
        <w:t xml:space="preserve">                                                 </w:t>
      </w:r>
    </w:p>
    <w:p w:rsidR="00E1418A" w:rsidRPr="00435DFD" w:rsidRDefault="00E1418A" w:rsidP="00E1418A">
      <w:pPr>
        <w:jc w:val="center"/>
        <w:rPr>
          <w:rFonts w:ascii="Times New Roman" w:hAnsi="Times New Roman"/>
          <w:sz w:val="16"/>
          <w:szCs w:val="16"/>
        </w:rPr>
      </w:pPr>
      <w:r>
        <w:rPr>
          <w:rFonts w:ascii="Times New Roman" w:hAnsi="Times New Roman"/>
          <w:b/>
          <w:noProof/>
          <w:sz w:val="16"/>
          <w:szCs w:val="16"/>
        </w:rPr>
        <w:drawing>
          <wp:inline distT="0" distB="0" distL="0" distR="0">
            <wp:extent cx="1343025" cy="1304925"/>
            <wp:effectExtent l="19050" t="0" r="9525" b="0"/>
            <wp:docPr id="2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lum bright="12000"/>
                    </a:blip>
                    <a:srcRect/>
                    <a:stretch>
                      <a:fillRect/>
                    </a:stretch>
                  </pic:blipFill>
                  <pic:spPr bwMode="auto">
                    <a:xfrm>
                      <a:off x="0" y="0"/>
                      <a:ext cx="1343025" cy="1304925"/>
                    </a:xfrm>
                    <a:prstGeom prst="rect">
                      <a:avLst/>
                    </a:prstGeom>
                    <a:noFill/>
                    <a:ln w="9525">
                      <a:noFill/>
                      <a:miter lim="800000"/>
                      <a:headEnd/>
                      <a:tailEnd/>
                    </a:ln>
                  </pic:spPr>
                </pic:pic>
              </a:graphicData>
            </a:graphic>
          </wp:inline>
        </w:drawing>
      </w:r>
    </w:p>
    <w:p w:rsidR="00E1418A" w:rsidRPr="00435DFD" w:rsidRDefault="00E1418A" w:rsidP="00E1418A">
      <w:pPr>
        <w:rPr>
          <w:rFonts w:ascii="Times New Roman" w:hAnsi="Times New Roman"/>
          <w:sz w:val="16"/>
          <w:szCs w:val="16"/>
        </w:rPr>
      </w:pPr>
    </w:p>
    <w:p w:rsidR="00E1418A" w:rsidRPr="00435DFD" w:rsidRDefault="00E1418A" w:rsidP="00E1418A">
      <w:pPr>
        <w:autoSpaceDN w:val="0"/>
        <w:spacing w:line="240" w:lineRule="auto"/>
        <w:contextualSpacing/>
        <w:jc w:val="center"/>
        <w:rPr>
          <w:rFonts w:ascii="Times New Roman" w:hAnsi="Times New Roman"/>
          <w:b/>
          <w:sz w:val="16"/>
          <w:szCs w:val="16"/>
          <w:lang w:eastAsia="zh-CN"/>
        </w:rPr>
      </w:pPr>
      <w:r w:rsidRPr="00435DFD">
        <w:rPr>
          <w:rFonts w:ascii="Times New Roman" w:hAnsi="Times New Roman"/>
          <w:b/>
          <w:sz w:val="16"/>
          <w:szCs w:val="16"/>
          <w:lang w:eastAsia="zh-CN"/>
        </w:rPr>
        <w:t>АДМИНИСТРАЦИЯ ГЛУШКОВСКОГО РАЙОНА</w:t>
      </w:r>
    </w:p>
    <w:p w:rsidR="00E1418A" w:rsidRPr="00435DFD" w:rsidRDefault="00E1418A" w:rsidP="00E1418A">
      <w:pPr>
        <w:spacing w:line="240" w:lineRule="auto"/>
        <w:contextualSpacing/>
        <w:jc w:val="center"/>
        <w:rPr>
          <w:rFonts w:ascii="Times New Roman" w:hAnsi="Times New Roman"/>
          <w:b/>
          <w:sz w:val="16"/>
          <w:szCs w:val="16"/>
        </w:rPr>
      </w:pPr>
      <w:r w:rsidRPr="00435DFD">
        <w:rPr>
          <w:rFonts w:ascii="Times New Roman" w:hAnsi="Times New Roman"/>
          <w:b/>
          <w:sz w:val="16"/>
          <w:szCs w:val="16"/>
        </w:rPr>
        <w:t xml:space="preserve">КУРСКОЙ ОБЛАСТИ </w:t>
      </w:r>
    </w:p>
    <w:p w:rsidR="00E1418A" w:rsidRPr="00435DFD" w:rsidRDefault="00E1418A" w:rsidP="00E1418A">
      <w:pPr>
        <w:spacing w:line="240" w:lineRule="auto"/>
        <w:contextualSpacing/>
        <w:jc w:val="center"/>
        <w:rPr>
          <w:rFonts w:ascii="Times New Roman" w:hAnsi="Times New Roman"/>
          <w:b/>
          <w:sz w:val="16"/>
          <w:szCs w:val="16"/>
        </w:rPr>
      </w:pPr>
    </w:p>
    <w:p w:rsidR="00E1418A" w:rsidRPr="00435DFD" w:rsidRDefault="00E1418A" w:rsidP="00E1418A">
      <w:pPr>
        <w:spacing w:line="240" w:lineRule="auto"/>
        <w:contextualSpacing/>
        <w:jc w:val="center"/>
        <w:rPr>
          <w:rFonts w:ascii="Times New Roman" w:hAnsi="Times New Roman"/>
          <w:b/>
          <w:sz w:val="16"/>
          <w:szCs w:val="16"/>
        </w:rPr>
      </w:pPr>
      <w:r w:rsidRPr="00435DFD">
        <w:rPr>
          <w:rFonts w:ascii="Times New Roman" w:hAnsi="Times New Roman"/>
          <w:b/>
          <w:sz w:val="16"/>
          <w:szCs w:val="16"/>
        </w:rPr>
        <w:t xml:space="preserve">ПОСТАНОВЛЕНИЕ </w:t>
      </w:r>
    </w:p>
    <w:p w:rsidR="00E1418A" w:rsidRPr="00435DFD" w:rsidRDefault="00E1418A" w:rsidP="00E1418A">
      <w:pPr>
        <w:autoSpaceDN w:val="0"/>
        <w:spacing w:line="240" w:lineRule="auto"/>
        <w:contextualSpacing/>
        <w:jc w:val="center"/>
        <w:rPr>
          <w:rFonts w:ascii="Times New Roman" w:hAnsi="Times New Roman"/>
          <w:b/>
          <w:sz w:val="16"/>
          <w:szCs w:val="16"/>
          <w:lang w:eastAsia="zh-CN"/>
        </w:rPr>
      </w:pPr>
      <w:r w:rsidRPr="00435DFD">
        <w:rPr>
          <w:rFonts w:ascii="Times New Roman" w:hAnsi="Times New Roman"/>
          <w:b/>
          <w:sz w:val="16"/>
          <w:szCs w:val="16"/>
          <w:lang w:eastAsia="zh-CN"/>
        </w:rPr>
        <w:t>от 30 августа 2019 года № 401</w:t>
      </w:r>
    </w:p>
    <w:p w:rsidR="00E1418A" w:rsidRPr="00435DFD" w:rsidRDefault="00E1418A" w:rsidP="00E1418A">
      <w:pPr>
        <w:autoSpaceDN w:val="0"/>
        <w:spacing w:line="240" w:lineRule="auto"/>
        <w:contextualSpacing/>
        <w:jc w:val="center"/>
        <w:rPr>
          <w:rFonts w:ascii="Times New Roman" w:hAnsi="Times New Roman"/>
          <w:b/>
          <w:sz w:val="16"/>
          <w:szCs w:val="16"/>
          <w:lang w:eastAsia="zh-CN"/>
        </w:rPr>
      </w:pPr>
    </w:p>
    <w:p w:rsidR="00E1418A" w:rsidRPr="00435DFD" w:rsidRDefault="00E1418A" w:rsidP="00E1418A">
      <w:pPr>
        <w:autoSpaceDN w:val="0"/>
        <w:jc w:val="both"/>
        <w:rPr>
          <w:rFonts w:ascii="Times New Roman" w:hAnsi="Times New Roman"/>
          <w:b/>
          <w:sz w:val="16"/>
          <w:szCs w:val="16"/>
          <w:lang w:eastAsia="zh-CN"/>
        </w:rPr>
      </w:pPr>
    </w:p>
    <w:p w:rsidR="00E1418A" w:rsidRPr="00435DFD" w:rsidRDefault="00E1418A" w:rsidP="00E1418A">
      <w:pPr>
        <w:pStyle w:val="ConsPlusTitle"/>
        <w:widowControl/>
        <w:contextualSpacing/>
        <w:jc w:val="center"/>
        <w:rPr>
          <w:sz w:val="16"/>
          <w:szCs w:val="16"/>
        </w:rPr>
      </w:pPr>
      <w:r w:rsidRPr="00435DFD">
        <w:rPr>
          <w:sz w:val="16"/>
          <w:szCs w:val="16"/>
        </w:rPr>
        <w:t>О внесении изменений и дополнений в постановление Администрации Глушковского района Курской области  от 24 декабря 2018 г. № 526</w:t>
      </w:r>
    </w:p>
    <w:p w:rsidR="00E1418A" w:rsidRPr="00435DFD" w:rsidRDefault="00E1418A" w:rsidP="00E1418A">
      <w:pPr>
        <w:pStyle w:val="ConsPlusTitle"/>
        <w:widowControl/>
        <w:contextualSpacing/>
        <w:jc w:val="center"/>
        <w:rPr>
          <w:sz w:val="16"/>
          <w:szCs w:val="16"/>
        </w:rPr>
      </w:pPr>
      <w:r w:rsidRPr="00435DFD">
        <w:rPr>
          <w:sz w:val="16"/>
          <w:szCs w:val="16"/>
        </w:rPr>
        <w:t>«О закреплении в 2019 году полномочий по администрированию доходов бюджета муниципального района «Глушковский район»</w:t>
      </w:r>
    </w:p>
    <w:p w:rsidR="00E1418A" w:rsidRPr="00435DFD" w:rsidRDefault="00E1418A" w:rsidP="00E1418A">
      <w:pPr>
        <w:pStyle w:val="ConsPlusTitle"/>
        <w:widowControl/>
        <w:contextualSpacing/>
        <w:jc w:val="center"/>
        <w:rPr>
          <w:sz w:val="16"/>
          <w:szCs w:val="16"/>
        </w:rPr>
      </w:pPr>
      <w:r w:rsidRPr="00435DFD">
        <w:rPr>
          <w:sz w:val="16"/>
          <w:szCs w:val="16"/>
        </w:rPr>
        <w:t>Курской области»</w:t>
      </w:r>
    </w:p>
    <w:p w:rsidR="00E1418A" w:rsidRPr="00435DFD" w:rsidRDefault="00E1418A" w:rsidP="00E1418A">
      <w:pPr>
        <w:spacing w:line="240" w:lineRule="auto"/>
        <w:contextualSpacing/>
        <w:rPr>
          <w:rFonts w:ascii="Times New Roman" w:hAnsi="Times New Roman"/>
          <w:sz w:val="16"/>
          <w:szCs w:val="16"/>
        </w:rPr>
      </w:pPr>
    </w:p>
    <w:p w:rsidR="00E1418A" w:rsidRPr="00435DFD" w:rsidRDefault="00E1418A" w:rsidP="00E1418A">
      <w:pPr>
        <w:ind w:firstLine="709"/>
        <w:jc w:val="both"/>
        <w:rPr>
          <w:rFonts w:ascii="Times New Roman" w:hAnsi="Times New Roman"/>
          <w:sz w:val="16"/>
          <w:szCs w:val="16"/>
        </w:rPr>
      </w:pPr>
    </w:p>
    <w:p w:rsidR="00E1418A" w:rsidRPr="00435DFD" w:rsidRDefault="00E1418A" w:rsidP="00E1418A">
      <w:pPr>
        <w:ind w:firstLine="567"/>
        <w:jc w:val="both"/>
        <w:rPr>
          <w:rFonts w:ascii="Times New Roman" w:hAnsi="Times New Roman"/>
          <w:sz w:val="16"/>
          <w:szCs w:val="16"/>
        </w:rPr>
      </w:pPr>
      <w:r w:rsidRPr="00435DFD">
        <w:rPr>
          <w:rFonts w:ascii="Times New Roman" w:hAnsi="Times New Roman"/>
          <w:sz w:val="16"/>
          <w:szCs w:val="16"/>
        </w:rPr>
        <w:t xml:space="preserve">В соответствии с Бюджетным Кодексом Российской Федерации, Приказом Министерства финансов Российской Федерации от 08.06.2018г. № 132н «О Порядке формирования и применения кодов бюджетной классификации Российской Федерации, их структуре и принципах назначения»  Администрация Глушковского района Курской области  ПОСТАНОВЛЯЕТ: </w:t>
      </w:r>
    </w:p>
    <w:p w:rsidR="00E1418A" w:rsidRPr="00435DFD" w:rsidRDefault="00E1418A" w:rsidP="00E1418A">
      <w:pPr>
        <w:ind w:firstLine="567"/>
        <w:jc w:val="both"/>
        <w:rPr>
          <w:rFonts w:ascii="Times New Roman" w:hAnsi="Times New Roman"/>
          <w:sz w:val="16"/>
          <w:szCs w:val="16"/>
        </w:rPr>
      </w:pPr>
    </w:p>
    <w:p w:rsidR="00E1418A" w:rsidRPr="00435DFD" w:rsidRDefault="00E1418A" w:rsidP="00E1418A">
      <w:pPr>
        <w:pStyle w:val="ConsPlusTitle"/>
        <w:widowControl/>
        <w:ind w:firstLine="567"/>
        <w:jc w:val="both"/>
        <w:rPr>
          <w:b w:val="0"/>
          <w:sz w:val="16"/>
          <w:szCs w:val="16"/>
        </w:rPr>
      </w:pPr>
      <w:r w:rsidRPr="00435DFD">
        <w:rPr>
          <w:b w:val="0"/>
          <w:sz w:val="16"/>
          <w:szCs w:val="16"/>
        </w:rPr>
        <w:t xml:space="preserve"> 1. Внести в постановление Администрации Глушковского района Курской области от 24 декабря 2018г. № 526 «О закреплении в 2019 году полномочий по </w:t>
      </w:r>
    </w:p>
    <w:p w:rsidR="00E1418A" w:rsidRPr="00435DFD" w:rsidRDefault="00E1418A" w:rsidP="00E1418A">
      <w:pPr>
        <w:pStyle w:val="ConsPlusTitle"/>
        <w:widowControl/>
        <w:ind w:firstLine="567"/>
        <w:jc w:val="both"/>
        <w:rPr>
          <w:b w:val="0"/>
          <w:sz w:val="16"/>
          <w:szCs w:val="16"/>
        </w:rPr>
      </w:pPr>
      <w:r w:rsidRPr="00435DFD">
        <w:rPr>
          <w:b w:val="0"/>
          <w:sz w:val="16"/>
          <w:szCs w:val="16"/>
        </w:rPr>
        <w:t>администрированию доходов бюджета муниципального района «Глушковский район» Курской области» следующие изменения и дополнения:</w:t>
      </w:r>
    </w:p>
    <w:p w:rsidR="00E1418A" w:rsidRPr="00435DFD" w:rsidRDefault="00E1418A" w:rsidP="00E1418A">
      <w:pPr>
        <w:pStyle w:val="ConsPlusTitle"/>
        <w:widowControl/>
        <w:ind w:firstLine="567"/>
        <w:jc w:val="both"/>
        <w:rPr>
          <w:b w:val="0"/>
          <w:sz w:val="16"/>
          <w:szCs w:val="16"/>
        </w:rPr>
      </w:pPr>
      <w:r w:rsidRPr="00435DFD">
        <w:rPr>
          <w:b w:val="0"/>
          <w:sz w:val="16"/>
          <w:szCs w:val="16"/>
        </w:rPr>
        <w:t>В приложении №1 к постановлению Администрации Глушковского района Курской области от 24 декабря 2018г. № 526 «О закреплении в 2019 году полномочий по администрированию доходов бюджета муниципального района «Глушковский район» Курской области» дополнить  следующий код бюджетной классификации:</w:t>
      </w:r>
    </w:p>
    <w:p w:rsidR="00E1418A" w:rsidRPr="00435DFD" w:rsidRDefault="00E1418A" w:rsidP="00E1418A">
      <w:pPr>
        <w:ind w:firstLine="567"/>
        <w:jc w:val="both"/>
        <w:rPr>
          <w:rFonts w:ascii="Times New Roman" w:hAnsi="Times New Roman"/>
          <w:sz w:val="16"/>
          <w:szCs w:val="16"/>
        </w:rPr>
      </w:pPr>
      <w:r w:rsidRPr="00435DFD">
        <w:rPr>
          <w:rFonts w:ascii="Times New Roman" w:hAnsi="Times New Roman"/>
          <w:sz w:val="16"/>
          <w:szCs w:val="16"/>
        </w:rPr>
        <w:t xml:space="preserve">001  202 45519  05  0000  150 - «Межбюджетные трансферты, передаваемые  бюджетам  муниципальных районов на поддержку отрасли культуры». </w:t>
      </w:r>
    </w:p>
    <w:p w:rsidR="00E1418A" w:rsidRPr="00435DFD" w:rsidRDefault="00E1418A" w:rsidP="00E1418A">
      <w:pPr>
        <w:ind w:firstLine="567"/>
        <w:jc w:val="both"/>
        <w:rPr>
          <w:rFonts w:ascii="Times New Roman" w:hAnsi="Times New Roman"/>
          <w:sz w:val="16"/>
          <w:szCs w:val="16"/>
        </w:rPr>
      </w:pPr>
      <w:r w:rsidRPr="00435DFD">
        <w:rPr>
          <w:rFonts w:ascii="Times New Roman" w:hAnsi="Times New Roman"/>
          <w:sz w:val="16"/>
          <w:szCs w:val="16"/>
        </w:rPr>
        <w:t>2. Контроль за исполнением настоящего постановления возложить на Первого заместителя Главы Администрации Глушковского района Курской области по  финансовой  политике Руденко Е.П.</w:t>
      </w:r>
    </w:p>
    <w:p w:rsidR="00E1418A" w:rsidRPr="00435DFD" w:rsidRDefault="00E1418A" w:rsidP="00E1418A">
      <w:pPr>
        <w:pStyle w:val="ConsPlusTitle"/>
        <w:widowControl/>
        <w:ind w:firstLine="567"/>
        <w:jc w:val="both"/>
        <w:rPr>
          <w:b w:val="0"/>
          <w:sz w:val="16"/>
          <w:szCs w:val="16"/>
        </w:rPr>
      </w:pPr>
      <w:r w:rsidRPr="00435DFD">
        <w:rPr>
          <w:b w:val="0"/>
          <w:sz w:val="16"/>
          <w:szCs w:val="16"/>
        </w:rPr>
        <w:t xml:space="preserve">3. Постановление вступает в силу со дня его подписания. </w:t>
      </w:r>
    </w:p>
    <w:p w:rsidR="00E1418A" w:rsidRPr="00435DFD" w:rsidRDefault="00E1418A" w:rsidP="00E1418A">
      <w:pPr>
        <w:ind w:firstLine="709"/>
        <w:jc w:val="both"/>
        <w:rPr>
          <w:rFonts w:ascii="Times New Roman" w:hAnsi="Times New Roman"/>
          <w:sz w:val="16"/>
          <w:szCs w:val="16"/>
        </w:rPr>
      </w:pPr>
    </w:p>
    <w:p w:rsidR="00E1418A" w:rsidRPr="00435DFD" w:rsidRDefault="00E1418A" w:rsidP="00E1418A">
      <w:pPr>
        <w:ind w:firstLine="709"/>
        <w:jc w:val="both"/>
        <w:rPr>
          <w:rFonts w:ascii="Times New Roman" w:hAnsi="Times New Roman"/>
          <w:sz w:val="16"/>
          <w:szCs w:val="16"/>
        </w:rPr>
      </w:pPr>
    </w:p>
    <w:p w:rsidR="00E1418A" w:rsidRPr="00435DFD" w:rsidRDefault="00E1418A" w:rsidP="00E1418A">
      <w:pPr>
        <w:jc w:val="both"/>
        <w:rPr>
          <w:rFonts w:ascii="Times New Roman" w:hAnsi="Times New Roman"/>
          <w:sz w:val="16"/>
          <w:szCs w:val="16"/>
        </w:rPr>
      </w:pPr>
    </w:p>
    <w:p w:rsidR="00E1418A" w:rsidRPr="00435DFD" w:rsidRDefault="00E1418A" w:rsidP="00E1418A">
      <w:pPr>
        <w:spacing w:line="240" w:lineRule="auto"/>
        <w:contextualSpacing/>
        <w:jc w:val="both"/>
        <w:rPr>
          <w:rFonts w:ascii="Times New Roman" w:hAnsi="Times New Roman"/>
          <w:sz w:val="16"/>
          <w:szCs w:val="16"/>
        </w:rPr>
      </w:pPr>
      <w:r w:rsidRPr="00435DFD">
        <w:rPr>
          <w:rFonts w:ascii="Times New Roman" w:hAnsi="Times New Roman"/>
          <w:sz w:val="16"/>
          <w:szCs w:val="16"/>
        </w:rPr>
        <w:t>Глава Администрации</w:t>
      </w:r>
    </w:p>
    <w:p w:rsidR="00E1418A" w:rsidRPr="00435DFD" w:rsidRDefault="00E1418A" w:rsidP="00E1418A">
      <w:pPr>
        <w:spacing w:line="240" w:lineRule="auto"/>
        <w:contextualSpacing/>
        <w:jc w:val="both"/>
        <w:rPr>
          <w:rFonts w:ascii="Times New Roman" w:hAnsi="Times New Roman"/>
          <w:sz w:val="16"/>
          <w:szCs w:val="16"/>
        </w:rPr>
      </w:pPr>
      <w:r w:rsidRPr="00435DFD">
        <w:rPr>
          <w:rFonts w:ascii="Times New Roman" w:hAnsi="Times New Roman"/>
          <w:sz w:val="16"/>
          <w:szCs w:val="16"/>
        </w:rPr>
        <w:t xml:space="preserve">Глушковского района </w:t>
      </w:r>
    </w:p>
    <w:p w:rsidR="00E1418A" w:rsidRPr="00435DFD" w:rsidRDefault="00E1418A" w:rsidP="00E1418A">
      <w:pPr>
        <w:spacing w:line="240" w:lineRule="auto"/>
        <w:contextualSpacing/>
        <w:jc w:val="both"/>
        <w:rPr>
          <w:rFonts w:ascii="Times New Roman" w:hAnsi="Times New Roman"/>
          <w:sz w:val="16"/>
          <w:szCs w:val="16"/>
        </w:rPr>
      </w:pPr>
      <w:r w:rsidRPr="00435DFD">
        <w:rPr>
          <w:rFonts w:ascii="Times New Roman" w:hAnsi="Times New Roman"/>
          <w:sz w:val="16"/>
          <w:szCs w:val="16"/>
        </w:rPr>
        <w:t xml:space="preserve">Курской области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435DFD">
        <w:rPr>
          <w:rFonts w:ascii="Times New Roman" w:hAnsi="Times New Roman"/>
          <w:sz w:val="16"/>
          <w:szCs w:val="16"/>
        </w:rPr>
        <w:t xml:space="preserve">         П.М. Золотарев</w:t>
      </w:r>
    </w:p>
    <w:p w:rsidR="00E1418A" w:rsidRPr="00435DFD" w:rsidRDefault="00E1418A" w:rsidP="00E1418A">
      <w:pPr>
        <w:jc w:val="right"/>
        <w:rPr>
          <w:rFonts w:ascii="Times New Roman" w:hAnsi="Times New Roman"/>
          <w:sz w:val="16"/>
          <w:szCs w:val="16"/>
        </w:rPr>
      </w:pPr>
    </w:p>
    <w:p w:rsidR="00E1418A" w:rsidRPr="00435DFD" w:rsidRDefault="00E1418A" w:rsidP="00E1418A">
      <w:pPr>
        <w:jc w:val="right"/>
        <w:rPr>
          <w:rFonts w:ascii="Times New Roman" w:hAnsi="Times New Roman"/>
          <w:sz w:val="16"/>
          <w:szCs w:val="16"/>
        </w:rPr>
      </w:pPr>
    </w:p>
    <w:p w:rsidR="00E1418A" w:rsidRPr="00435DFD" w:rsidRDefault="00E1418A" w:rsidP="00E1418A">
      <w:pPr>
        <w:jc w:val="right"/>
        <w:rPr>
          <w:rFonts w:ascii="Times New Roman" w:hAnsi="Times New Roman"/>
          <w:b/>
          <w:sz w:val="16"/>
          <w:szCs w:val="16"/>
        </w:rPr>
      </w:pPr>
    </w:p>
    <w:p w:rsidR="00AB77DA" w:rsidRDefault="00AB77DA" w:rsidP="00E1418A">
      <w:pPr>
        <w:shd w:val="clear" w:color="auto" w:fill="FFFFFF"/>
        <w:tabs>
          <w:tab w:val="left" w:pos="6645"/>
        </w:tabs>
        <w:spacing w:after="0" w:line="315" w:lineRule="atLeast"/>
        <w:textAlignment w:val="baseline"/>
        <w:rPr>
          <w:rFonts w:ascii="Times New Roman" w:hAnsi="Times New Roman"/>
          <w:sz w:val="16"/>
          <w:szCs w:val="16"/>
        </w:rPr>
      </w:pPr>
    </w:p>
    <w:p w:rsidR="00E1418A" w:rsidRDefault="00E1418A" w:rsidP="00E1418A">
      <w:pPr>
        <w:shd w:val="clear" w:color="auto" w:fill="FFFFFF"/>
        <w:tabs>
          <w:tab w:val="left" w:pos="6645"/>
        </w:tabs>
        <w:spacing w:after="0" w:line="315" w:lineRule="atLeast"/>
        <w:textAlignment w:val="baseline"/>
        <w:rPr>
          <w:rFonts w:ascii="Times New Roman" w:hAnsi="Times New Roman"/>
          <w:sz w:val="16"/>
          <w:szCs w:val="16"/>
        </w:rPr>
      </w:pPr>
    </w:p>
    <w:p w:rsidR="00E1418A" w:rsidRDefault="00E1418A" w:rsidP="00E1418A">
      <w:pPr>
        <w:shd w:val="clear" w:color="auto" w:fill="FFFFFF"/>
        <w:tabs>
          <w:tab w:val="left" w:pos="6645"/>
        </w:tabs>
        <w:spacing w:after="0" w:line="315" w:lineRule="atLeast"/>
        <w:textAlignment w:val="baseline"/>
        <w:rPr>
          <w:rFonts w:ascii="Times New Roman" w:hAnsi="Times New Roman"/>
          <w:sz w:val="16"/>
          <w:szCs w:val="16"/>
        </w:rPr>
      </w:pPr>
    </w:p>
    <w:p w:rsidR="00E1418A" w:rsidRPr="00397AB3" w:rsidRDefault="00E1418A" w:rsidP="00E1418A">
      <w:pPr>
        <w:spacing w:line="240" w:lineRule="auto"/>
        <w:ind w:firstLine="720"/>
        <w:contextualSpacing/>
        <w:jc w:val="center"/>
        <w:rPr>
          <w:rFonts w:ascii="Times New Roman" w:hAnsi="Times New Roman"/>
          <w:b/>
          <w:sz w:val="16"/>
          <w:szCs w:val="16"/>
        </w:rPr>
      </w:pPr>
      <w:r w:rsidRPr="00397AB3">
        <w:rPr>
          <w:rFonts w:ascii="Times New Roman" w:hAnsi="Times New Roman"/>
          <w:b/>
          <w:sz w:val="16"/>
          <w:szCs w:val="16"/>
        </w:rPr>
        <w:t>ПРЕДСТАВИТЕЛЬНОЕ СОБРАНИЕ</w:t>
      </w:r>
    </w:p>
    <w:p w:rsidR="00E1418A" w:rsidRPr="00397AB3" w:rsidRDefault="00E1418A" w:rsidP="00E1418A">
      <w:pPr>
        <w:spacing w:line="240" w:lineRule="auto"/>
        <w:contextualSpacing/>
        <w:jc w:val="center"/>
        <w:rPr>
          <w:rFonts w:ascii="Times New Roman" w:hAnsi="Times New Roman"/>
          <w:b/>
          <w:sz w:val="16"/>
          <w:szCs w:val="16"/>
        </w:rPr>
      </w:pPr>
      <w:r w:rsidRPr="00397AB3">
        <w:rPr>
          <w:rFonts w:ascii="Times New Roman" w:hAnsi="Times New Roman"/>
          <w:b/>
          <w:sz w:val="16"/>
          <w:szCs w:val="16"/>
        </w:rPr>
        <w:t>ГЛУШКОВСКОГО РАЙОНА</w:t>
      </w:r>
    </w:p>
    <w:p w:rsidR="00E1418A" w:rsidRPr="00397AB3" w:rsidRDefault="00E1418A" w:rsidP="00E1418A">
      <w:pPr>
        <w:spacing w:line="240" w:lineRule="auto"/>
        <w:contextualSpacing/>
        <w:jc w:val="center"/>
        <w:rPr>
          <w:rFonts w:ascii="Times New Roman" w:hAnsi="Times New Roman"/>
          <w:b/>
          <w:sz w:val="16"/>
          <w:szCs w:val="16"/>
        </w:rPr>
      </w:pPr>
      <w:r w:rsidRPr="00397AB3">
        <w:rPr>
          <w:rFonts w:ascii="Times New Roman" w:hAnsi="Times New Roman"/>
          <w:b/>
          <w:sz w:val="16"/>
          <w:szCs w:val="16"/>
        </w:rPr>
        <w:t>КУРСКОЙ ОБЛАСТИ</w:t>
      </w:r>
    </w:p>
    <w:p w:rsidR="00E1418A" w:rsidRPr="00397AB3" w:rsidRDefault="00E1418A" w:rsidP="00E1418A">
      <w:pPr>
        <w:spacing w:line="240" w:lineRule="auto"/>
        <w:contextualSpacing/>
        <w:jc w:val="center"/>
        <w:rPr>
          <w:rFonts w:ascii="Times New Roman" w:hAnsi="Times New Roman"/>
          <w:b/>
          <w:sz w:val="16"/>
          <w:szCs w:val="16"/>
        </w:rPr>
      </w:pPr>
      <w:r w:rsidRPr="00397AB3">
        <w:rPr>
          <w:rFonts w:ascii="Times New Roman" w:hAnsi="Times New Roman"/>
          <w:b/>
          <w:sz w:val="16"/>
          <w:szCs w:val="16"/>
        </w:rPr>
        <w:t>ЧЕТВЕРТОГО СОЗЫВА</w:t>
      </w:r>
    </w:p>
    <w:p w:rsidR="00E1418A" w:rsidRPr="00397AB3" w:rsidRDefault="00E1418A" w:rsidP="00E1418A">
      <w:pPr>
        <w:spacing w:line="360" w:lineRule="auto"/>
        <w:jc w:val="center"/>
        <w:rPr>
          <w:rFonts w:ascii="Times New Roman" w:hAnsi="Times New Roman"/>
          <w:b/>
          <w:sz w:val="16"/>
          <w:szCs w:val="16"/>
        </w:rPr>
      </w:pPr>
    </w:p>
    <w:p w:rsidR="00E1418A" w:rsidRPr="00397AB3" w:rsidRDefault="00E1418A" w:rsidP="00E1418A">
      <w:pPr>
        <w:spacing w:line="360" w:lineRule="auto"/>
        <w:jc w:val="center"/>
        <w:rPr>
          <w:rFonts w:ascii="Times New Roman" w:hAnsi="Times New Roman"/>
          <w:b/>
          <w:sz w:val="16"/>
          <w:szCs w:val="16"/>
        </w:rPr>
      </w:pPr>
      <w:r w:rsidRPr="00397AB3">
        <w:rPr>
          <w:rFonts w:ascii="Times New Roman" w:hAnsi="Times New Roman"/>
          <w:b/>
          <w:sz w:val="16"/>
          <w:szCs w:val="16"/>
        </w:rPr>
        <w:t>РЕШЕНИЕ</w:t>
      </w:r>
    </w:p>
    <w:p w:rsidR="00E1418A" w:rsidRPr="00397AB3" w:rsidRDefault="00E1418A" w:rsidP="00E1418A">
      <w:pPr>
        <w:spacing w:line="360" w:lineRule="auto"/>
        <w:jc w:val="center"/>
        <w:rPr>
          <w:rFonts w:ascii="Times New Roman" w:hAnsi="Times New Roman"/>
          <w:b/>
          <w:sz w:val="16"/>
          <w:szCs w:val="16"/>
        </w:rPr>
      </w:pPr>
      <w:r w:rsidRPr="00397AB3">
        <w:rPr>
          <w:rFonts w:ascii="Times New Roman" w:hAnsi="Times New Roman"/>
          <w:b/>
          <w:sz w:val="16"/>
          <w:szCs w:val="16"/>
        </w:rPr>
        <w:t>от 30 августа 2019 года № 81</w:t>
      </w:r>
    </w:p>
    <w:p w:rsidR="00E1418A" w:rsidRPr="00397AB3" w:rsidRDefault="00E1418A" w:rsidP="00E1418A">
      <w:pPr>
        <w:spacing w:line="360" w:lineRule="auto"/>
        <w:jc w:val="center"/>
        <w:rPr>
          <w:rFonts w:ascii="Times New Roman" w:hAnsi="Times New Roman"/>
          <w:b/>
          <w:sz w:val="16"/>
          <w:szCs w:val="16"/>
        </w:rPr>
      </w:pPr>
    </w:p>
    <w:p w:rsidR="00E1418A" w:rsidRPr="00397AB3" w:rsidRDefault="00E1418A" w:rsidP="00E1418A">
      <w:pPr>
        <w:spacing w:line="240" w:lineRule="auto"/>
        <w:contextualSpacing/>
        <w:jc w:val="center"/>
        <w:rPr>
          <w:rFonts w:ascii="Times New Roman" w:hAnsi="Times New Roman"/>
          <w:b/>
          <w:sz w:val="16"/>
          <w:szCs w:val="16"/>
        </w:rPr>
      </w:pPr>
      <w:r w:rsidRPr="00397AB3">
        <w:rPr>
          <w:rFonts w:ascii="Times New Roman" w:hAnsi="Times New Roman"/>
          <w:b/>
          <w:sz w:val="16"/>
          <w:szCs w:val="16"/>
        </w:rPr>
        <w:t>О  внесении изменений и дополнений  в решение</w:t>
      </w:r>
    </w:p>
    <w:p w:rsidR="00E1418A" w:rsidRPr="00397AB3" w:rsidRDefault="00E1418A" w:rsidP="00E1418A">
      <w:pPr>
        <w:spacing w:line="240" w:lineRule="auto"/>
        <w:contextualSpacing/>
        <w:jc w:val="center"/>
        <w:rPr>
          <w:rFonts w:ascii="Times New Roman" w:hAnsi="Times New Roman"/>
          <w:b/>
          <w:sz w:val="16"/>
          <w:szCs w:val="16"/>
        </w:rPr>
      </w:pPr>
      <w:r w:rsidRPr="00397AB3">
        <w:rPr>
          <w:rFonts w:ascii="Times New Roman" w:hAnsi="Times New Roman"/>
          <w:b/>
          <w:sz w:val="16"/>
          <w:szCs w:val="16"/>
        </w:rPr>
        <w:t>Представительного Собрания Глушковского</w:t>
      </w:r>
    </w:p>
    <w:p w:rsidR="00E1418A" w:rsidRPr="00397AB3" w:rsidRDefault="00E1418A" w:rsidP="00E1418A">
      <w:pPr>
        <w:spacing w:line="240" w:lineRule="auto"/>
        <w:contextualSpacing/>
        <w:jc w:val="center"/>
        <w:rPr>
          <w:rFonts w:ascii="Times New Roman" w:hAnsi="Times New Roman"/>
          <w:b/>
          <w:sz w:val="16"/>
          <w:szCs w:val="16"/>
        </w:rPr>
      </w:pPr>
      <w:r w:rsidRPr="00397AB3">
        <w:rPr>
          <w:rFonts w:ascii="Times New Roman" w:hAnsi="Times New Roman"/>
          <w:b/>
          <w:sz w:val="16"/>
          <w:szCs w:val="16"/>
        </w:rPr>
        <w:t>района Курской области от 21.12.2018  года   №33</w:t>
      </w:r>
    </w:p>
    <w:p w:rsidR="00E1418A" w:rsidRPr="00397AB3" w:rsidRDefault="00E1418A" w:rsidP="00E1418A">
      <w:pPr>
        <w:spacing w:line="240" w:lineRule="auto"/>
        <w:contextualSpacing/>
        <w:jc w:val="center"/>
        <w:rPr>
          <w:rFonts w:ascii="Times New Roman" w:hAnsi="Times New Roman"/>
          <w:b/>
          <w:sz w:val="16"/>
          <w:szCs w:val="16"/>
        </w:rPr>
      </w:pPr>
      <w:r w:rsidRPr="00397AB3">
        <w:rPr>
          <w:rFonts w:ascii="Times New Roman" w:hAnsi="Times New Roman"/>
          <w:b/>
          <w:sz w:val="16"/>
          <w:szCs w:val="16"/>
        </w:rPr>
        <w:t>«О бюджете муниципального района «Глушковский</w:t>
      </w:r>
    </w:p>
    <w:p w:rsidR="00E1418A" w:rsidRPr="00397AB3" w:rsidRDefault="00E1418A" w:rsidP="00E1418A">
      <w:pPr>
        <w:spacing w:line="240" w:lineRule="auto"/>
        <w:contextualSpacing/>
        <w:jc w:val="center"/>
        <w:rPr>
          <w:rFonts w:ascii="Times New Roman" w:hAnsi="Times New Roman"/>
          <w:b/>
          <w:sz w:val="16"/>
          <w:szCs w:val="16"/>
        </w:rPr>
      </w:pPr>
      <w:r w:rsidRPr="00397AB3">
        <w:rPr>
          <w:rFonts w:ascii="Times New Roman" w:hAnsi="Times New Roman"/>
          <w:b/>
          <w:sz w:val="16"/>
          <w:szCs w:val="16"/>
        </w:rPr>
        <w:t>район»  Курской области  на 2019 год и плановый</w:t>
      </w:r>
    </w:p>
    <w:p w:rsidR="00E1418A" w:rsidRPr="00397AB3" w:rsidRDefault="00E1418A" w:rsidP="00E1418A">
      <w:pPr>
        <w:spacing w:line="240" w:lineRule="auto"/>
        <w:contextualSpacing/>
        <w:jc w:val="center"/>
        <w:rPr>
          <w:rFonts w:ascii="Times New Roman" w:hAnsi="Times New Roman"/>
          <w:b/>
          <w:sz w:val="16"/>
          <w:szCs w:val="16"/>
        </w:rPr>
      </w:pPr>
      <w:r w:rsidRPr="00397AB3">
        <w:rPr>
          <w:rFonts w:ascii="Times New Roman" w:hAnsi="Times New Roman"/>
          <w:b/>
          <w:sz w:val="16"/>
          <w:szCs w:val="16"/>
        </w:rPr>
        <w:t>период 2020 и 2021 годов</w:t>
      </w:r>
    </w:p>
    <w:p w:rsidR="00E1418A" w:rsidRPr="00397AB3" w:rsidRDefault="00E1418A" w:rsidP="00E1418A">
      <w:pPr>
        <w:spacing w:line="240" w:lineRule="auto"/>
        <w:contextualSpacing/>
        <w:jc w:val="center"/>
        <w:rPr>
          <w:rFonts w:ascii="Times New Roman" w:hAnsi="Times New Roman"/>
          <w:b/>
          <w:sz w:val="16"/>
          <w:szCs w:val="16"/>
        </w:rPr>
      </w:pPr>
      <w:r w:rsidRPr="00397AB3">
        <w:rPr>
          <w:rFonts w:ascii="Times New Roman" w:hAnsi="Times New Roman"/>
          <w:b/>
          <w:sz w:val="16"/>
          <w:szCs w:val="16"/>
        </w:rPr>
        <w:t xml:space="preserve"> в редакции от 08.02.2019 г.№51, от  12.04.2019  г.</w:t>
      </w:r>
    </w:p>
    <w:p w:rsidR="00E1418A" w:rsidRPr="00397AB3" w:rsidRDefault="00E1418A" w:rsidP="00E1418A">
      <w:pPr>
        <w:spacing w:line="240" w:lineRule="auto"/>
        <w:contextualSpacing/>
        <w:jc w:val="center"/>
        <w:rPr>
          <w:rFonts w:ascii="Times New Roman" w:hAnsi="Times New Roman"/>
          <w:b/>
          <w:sz w:val="16"/>
          <w:szCs w:val="16"/>
        </w:rPr>
      </w:pPr>
      <w:r w:rsidRPr="00397AB3">
        <w:rPr>
          <w:rFonts w:ascii="Times New Roman" w:hAnsi="Times New Roman"/>
          <w:b/>
          <w:sz w:val="16"/>
          <w:szCs w:val="16"/>
        </w:rPr>
        <w:t>№ 54, от  28.05.2019 №59, от 25.07.2019 года № 75</w:t>
      </w:r>
    </w:p>
    <w:p w:rsidR="00E1418A" w:rsidRPr="00397AB3" w:rsidRDefault="00E1418A" w:rsidP="00E1418A">
      <w:pPr>
        <w:rPr>
          <w:rFonts w:ascii="Times New Roman" w:hAnsi="Times New Roman"/>
          <w:sz w:val="16"/>
          <w:szCs w:val="16"/>
        </w:rPr>
      </w:pPr>
    </w:p>
    <w:p w:rsidR="00E1418A" w:rsidRPr="00397AB3" w:rsidRDefault="00E1418A" w:rsidP="00E1418A">
      <w:pPr>
        <w:tabs>
          <w:tab w:val="left" w:pos="0"/>
          <w:tab w:val="left" w:pos="567"/>
        </w:tabs>
        <w:jc w:val="both"/>
        <w:rPr>
          <w:rFonts w:ascii="Times New Roman" w:hAnsi="Times New Roman"/>
          <w:sz w:val="16"/>
          <w:szCs w:val="16"/>
        </w:rPr>
      </w:pPr>
      <w:r w:rsidRPr="00397AB3">
        <w:rPr>
          <w:rFonts w:ascii="Times New Roman" w:hAnsi="Times New Roman"/>
          <w:sz w:val="16"/>
          <w:szCs w:val="16"/>
        </w:rPr>
        <w:t xml:space="preserve"> </w:t>
      </w:r>
      <w:r w:rsidRPr="00397AB3">
        <w:rPr>
          <w:rFonts w:ascii="Times New Roman" w:hAnsi="Times New Roman"/>
          <w:sz w:val="16"/>
          <w:szCs w:val="16"/>
        </w:rPr>
        <w:tab/>
        <w:t>В соответствии с Бюджетным Кодексом Российской Федерации, Приказом Министерства финансов Российской Федерации от 08.06.2018 года № 132-н  «Об утверждении Указаний  о порядке применения  бюджетной классификации  Российской Федерации» Представительное Собрание Глушковского района Курской области РЕШИЛО:</w:t>
      </w:r>
    </w:p>
    <w:p w:rsidR="00E1418A" w:rsidRPr="00397AB3" w:rsidRDefault="00E1418A" w:rsidP="00E1418A">
      <w:pPr>
        <w:tabs>
          <w:tab w:val="left" w:pos="0"/>
        </w:tabs>
        <w:jc w:val="both"/>
        <w:rPr>
          <w:rFonts w:ascii="Times New Roman" w:hAnsi="Times New Roman"/>
          <w:sz w:val="16"/>
          <w:szCs w:val="16"/>
        </w:rPr>
      </w:pPr>
    </w:p>
    <w:p w:rsidR="00E1418A" w:rsidRPr="00397AB3" w:rsidRDefault="00E1418A" w:rsidP="00E1418A">
      <w:pPr>
        <w:tabs>
          <w:tab w:val="left" w:pos="0"/>
          <w:tab w:val="left" w:pos="567"/>
        </w:tabs>
        <w:spacing w:line="240" w:lineRule="auto"/>
        <w:contextualSpacing/>
        <w:jc w:val="both"/>
        <w:rPr>
          <w:rFonts w:ascii="Times New Roman" w:hAnsi="Times New Roman"/>
          <w:sz w:val="16"/>
          <w:szCs w:val="16"/>
        </w:rPr>
      </w:pPr>
      <w:r w:rsidRPr="00397AB3">
        <w:rPr>
          <w:rFonts w:ascii="Times New Roman" w:hAnsi="Times New Roman"/>
          <w:sz w:val="16"/>
          <w:szCs w:val="16"/>
        </w:rPr>
        <w:t xml:space="preserve">    </w:t>
      </w:r>
      <w:r w:rsidRPr="00397AB3">
        <w:rPr>
          <w:rFonts w:ascii="Times New Roman" w:hAnsi="Times New Roman"/>
          <w:sz w:val="16"/>
          <w:szCs w:val="16"/>
        </w:rPr>
        <w:tab/>
        <w:t>1. Внести  в Решение Представительного Собрания Глушковского  района   Курской области от 21.12.2018  года  № 33   «О бюджете муниципального района «Глушковский район» Курской  области на 2019 год  и плановый период 2020  и 2021 годов» ( в редакции от 08.02.2019 года №51, от 12.04.2019 г.№54, от 28.05.2019 №59, 25.07.2019 года №75) следующие дополнения и изменения:</w:t>
      </w:r>
    </w:p>
    <w:p w:rsidR="00E1418A" w:rsidRPr="00397AB3" w:rsidRDefault="00E1418A" w:rsidP="00E1418A">
      <w:pPr>
        <w:tabs>
          <w:tab w:val="left" w:pos="0"/>
          <w:tab w:val="left" w:pos="567"/>
        </w:tabs>
        <w:spacing w:line="240" w:lineRule="auto"/>
        <w:contextualSpacing/>
        <w:jc w:val="both"/>
        <w:rPr>
          <w:rFonts w:ascii="Times New Roman" w:hAnsi="Times New Roman"/>
          <w:sz w:val="16"/>
          <w:szCs w:val="16"/>
        </w:rPr>
      </w:pPr>
      <w:r w:rsidRPr="00397AB3">
        <w:rPr>
          <w:rFonts w:ascii="Times New Roman" w:hAnsi="Times New Roman"/>
          <w:sz w:val="16"/>
          <w:szCs w:val="16"/>
        </w:rPr>
        <w:t xml:space="preserve">       1.1. в текстовой части Решения абзац 2 пункта 1 статьи 1 слова « в сумме 583 310 671,77 рубль» заменить словами в «сумме  589 740 671,77 рубль»;</w:t>
      </w:r>
    </w:p>
    <w:p w:rsidR="00E1418A" w:rsidRPr="00397AB3" w:rsidRDefault="00E1418A" w:rsidP="00E1418A">
      <w:pPr>
        <w:tabs>
          <w:tab w:val="left" w:pos="0"/>
        </w:tabs>
        <w:spacing w:line="240" w:lineRule="auto"/>
        <w:contextualSpacing/>
        <w:jc w:val="both"/>
        <w:rPr>
          <w:rFonts w:ascii="Times New Roman" w:hAnsi="Times New Roman"/>
          <w:sz w:val="16"/>
          <w:szCs w:val="16"/>
        </w:rPr>
      </w:pPr>
      <w:r w:rsidRPr="00397AB3">
        <w:rPr>
          <w:rFonts w:ascii="Times New Roman" w:hAnsi="Times New Roman"/>
          <w:sz w:val="16"/>
          <w:szCs w:val="16"/>
        </w:rPr>
        <w:t xml:space="preserve">       1.2. в текстовой части  Решения абзац 3 пункта 1 статьи 1 слова « в сумме  589 392 476,36  рубля»  заменить словами  «в сумме 591 285 476,36 рублей;</w:t>
      </w:r>
    </w:p>
    <w:p w:rsidR="00E1418A" w:rsidRPr="00397AB3" w:rsidRDefault="00E1418A" w:rsidP="00E1418A">
      <w:pPr>
        <w:tabs>
          <w:tab w:val="left" w:pos="0"/>
          <w:tab w:val="left" w:pos="567"/>
        </w:tabs>
        <w:spacing w:line="240" w:lineRule="auto"/>
        <w:contextualSpacing/>
        <w:jc w:val="both"/>
        <w:rPr>
          <w:rFonts w:ascii="Times New Roman" w:hAnsi="Times New Roman"/>
          <w:sz w:val="16"/>
          <w:szCs w:val="16"/>
        </w:rPr>
      </w:pPr>
      <w:r w:rsidRPr="00397AB3">
        <w:rPr>
          <w:rFonts w:ascii="Times New Roman" w:hAnsi="Times New Roman"/>
          <w:sz w:val="16"/>
          <w:szCs w:val="16"/>
        </w:rPr>
        <w:t xml:space="preserve">       1.3. в текстовой части Решения абзац 4 пункта 1 статьи 1  «в сумме 6 081 804,59 рубля» заменить словами  «в сумме 1 544  804,59 рубля»;</w:t>
      </w:r>
    </w:p>
    <w:p w:rsidR="00E1418A" w:rsidRPr="00397AB3" w:rsidRDefault="00E1418A" w:rsidP="00E1418A">
      <w:pPr>
        <w:tabs>
          <w:tab w:val="left" w:pos="0"/>
          <w:tab w:val="left" w:pos="567"/>
        </w:tabs>
        <w:spacing w:line="240" w:lineRule="auto"/>
        <w:contextualSpacing/>
        <w:jc w:val="both"/>
        <w:rPr>
          <w:rFonts w:ascii="Times New Roman" w:hAnsi="Times New Roman"/>
          <w:sz w:val="16"/>
          <w:szCs w:val="16"/>
        </w:rPr>
      </w:pPr>
      <w:r w:rsidRPr="00397AB3">
        <w:rPr>
          <w:rFonts w:ascii="Times New Roman" w:hAnsi="Times New Roman"/>
          <w:sz w:val="16"/>
          <w:szCs w:val="16"/>
        </w:rPr>
        <w:t xml:space="preserve">       1.4.  в текстовой части Решения  абзац 3 пункта 2 статьи 1  слова «в сумме 442 554 848 рублей» заменить словами  « в сумме 465 185 254 рубля»;</w:t>
      </w:r>
    </w:p>
    <w:p w:rsidR="00E1418A" w:rsidRPr="00397AB3" w:rsidRDefault="00E1418A" w:rsidP="00E1418A">
      <w:pPr>
        <w:tabs>
          <w:tab w:val="left" w:pos="0"/>
          <w:tab w:val="left" w:pos="567"/>
        </w:tabs>
        <w:spacing w:line="240" w:lineRule="auto"/>
        <w:contextualSpacing/>
        <w:jc w:val="both"/>
        <w:rPr>
          <w:rFonts w:ascii="Times New Roman" w:hAnsi="Times New Roman"/>
          <w:sz w:val="16"/>
          <w:szCs w:val="16"/>
        </w:rPr>
      </w:pPr>
      <w:r w:rsidRPr="00397AB3">
        <w:rPr>
          <w:rFonts w:ascii="Times New Roman" w:hAnsi="Times New Roman"/>
          <w:sz w:val="16"/>
          <w:szCs w:val="16"/>
        </w:rPr>
        <w:t xml:space="preserve">       1.5. в текстовой части Решения абзац 3 пункта 2 статьи 1слова « в сумме 438 017 848 рублей» заменить словами « в сумме 465 185 254 рубля»;</w:t>
      </w:r>
    </w:p>
    <w:p w:rsidR="00E1418A" w:rsidRPr="00397AB3" w:rsidRDefault="00E1418A" w:rsidP="00E1418A">
      <w:pPr>
        <w:tabs>
          <w:tab w:val="left" w:pos="0"/>
          <w:tab w:val="left" w:pos="567"/>
        </w:tabs>
        <w:spacing w:line="240" w:lineRule="auto"/>
        <w:contextualSpacing/>
        <w:jc w:val="both"/>
        <w:rPr>
          <w:rFonts w:ascii="Times New Roman" w:hAnsi="Times New Roman"/>
          <w:sz w:val="16"/>
          <w:szCs w:val="16"/>
        </w:rPr>
      </w:pPr>
      <w:r w:rsidRPr="00397AB3">
        <w:rPr>
          <w:rFonts w:ascii="Times New Roman" w:hAnsi="Times New Roman"/>
          <w:sz w:val="16"/>
          <w:szCs w:val="16"/>
        </w:rPr>
        <w:t xml:space="preserve">       1.6. в текстовой  части Решения  абзац 4 пункта 2 статьи 1 слова «профицит районного бюджета  на 2020 год в сумме  4 537 000 рублей» заменить словами «профицит  (дефицит) районного бюджета на 2020 год   в сумме 0 рублей»;</w:t>
      </w:r>
    </w:p>
    <w:p w:rsidR="00E1418A" w:rsidRPr="00397AB3" w:rsidRDefault="00E1418A" w:rsidP="00E1418A">
      <w:pPr>
        <w:tabs>
          <w:tab w:val="left" w:pos="0"/>
          <w:tab w:val="left" w:pos="567"/>
        </w:tabs>
        <w:spacing w:line="240" w:lineRule="auto"/>
        <w:contextualSpacing/>
        <w:jc w:val="both"/>
        <w:rPr>
          <w:rFonts w:ascii="Times New Roman" w:hAnsi="Times New Roman"/>
          <w:sz w:val="16"/>
          <w:szCs w:val="16"/>
        </w:rPr>
      </w:pPr>
      <w:r w:rsidRPr="00397AB3">
        <w:rPr>
          <w:rFonts w:ascii="Times New Roman" w:hAnsi="Times New Roman"/>
          <w:sz w:val="16"/>
          <w:szCs w:val="16"/>
        </w:rPr>
        <w:t xml:space="preserve">       1.7. в текстовой части Решения абзац 2 пункта 4 статьи 7  слова  « в сумме 562 623,96 рублей» заменить словами  «в сумме 821 717,96 рублей»;</w:t>
      </w:r>
    </w:p>
    <w:p w:rsidR="00E1418A" w:rsidRPr="00397AB3" w:rsidRDefault="00E1418A" w:rsidP="00E1418A">
      <w:pPr>
        <w:pStyle w:val="af8"/>
        <w:tabs>
          <w:tab w:val="left" w:pos="0"/>
          <w:tab w:val="left" w:pos="567"/>
        </w:tabs>
        <w:contextualSpacing/>
        <w:jc w:val="both"/>
        <w:rPr>
          <w:sz w:val="16"/>
          <w:szCs w:val="16"/>
        </w:rPr>
      </w:pPr>
      <w:r w:rsidRPr="00397AB3">
        <w:rPr>
          <w:sz w:val="16"/>
          <w:szCs w:val="16"/>
        </w:rPr>
        <w:t xml:space="preserve">       1.8. в текстовой части Решения пункт 1 статьи 11слова «в сумме 48 353 830,50  рублей» заменить словами  « в сумме 51 503  830,50  рублей;</w:t>
      </w:r>
    </w:p>
    <w:p w:rsidR="00E1418A" w:rsidRPr="00397AB3" w:rsidRDefault="00E1418A" w:rsidP="00E1418A">
      <w:pPr>
        <w:pStyle w:val="af8"/>
        <w:tabs>
          <w:tab w:val="left" w:pos="0"/>
          <w:tab w:val="left" w:pos="567"/>
        </w:tabs>
        <w:contextualSpacing/>
        <w:jc w:val="both"/>
        <w:rPr>
          <w:sz w:val="16"/>
          <w:szCs w:val="16"/>
        </w:rPr>
      </w:pPr>
      <w:r w:rsidRPr="00397AB3">
        <w:rPr>
          <w:sz w:val="16"/>
          <w:szCs w:val="16"/>
        </w:rPr>
        <w:t xml:space="preserve">       1.9. в текстовой части Решения пункт 2 статьи 11 слова «в сумме  4537 000 рублей» заменить словами  «в сумме 0 рублей».</w:t>
      </w:r>
    </w:p>
    <w:p w:rsidR="00E1418A" w:rsidRPr="00397AB3" w:rsidRDefault="00E1418A" w:rsidP="00E1418A">
      <w:pPr>
        <w:tabs>
          <w:tab w:val="left" w:pos="0"/>
          <w:tab w:val="left" w:pos="142"/>
          <w:tab w:val="left" w:pos="284"/>
          <w:tab w:val="left" w:pos="567"/>
        </w:tabs>
        <w:spacing w:line="240" w:lineRule="auto"/>
        <w:contextualSpacing/>
        <w:jc w:val="both"/>
        <w:rPr>
          <w:rFonts w:ascii="Times New Roman" w:hAnsi="Times New Roman"/>
          <w:sz w:val="16"/>
          <w:szCs w:val="16"/>
        </w:rPr>
      </w:pPr>
      <w:r w:rsidRPr="00397AB3">
        <w:rPr>
          <w:rFonts w:ascii="Times New Roman" w:hAnsi="Times New Roman"/>
          <w:sz w:val="16"/>
          <w:szCs w:val="16"/>
        </w:rPr>
        <w:t xml:space="preserve">       2. Приложения 1, 2, 3, 5, 6, 7, 8, 9, 10, 11, 12, 15, 16  изложить в новой  редакции (прилагаются).</w:t>
      </w:r>
    </w:p>
    <w:p w:rsidR="00E1418A" w:rsidRPr="00397AB3" w:rsidRDefault="00E1418A" w:rsidP="00E1418A">
      <w:pPr>
        <w:tabs>
          <w:tab w:val="left" w:pos="0"/>
          <w:tab w:val="left" w:pos="567"/>
        </w:tabs>
        <w:spacing w:line="240" w:lineRule="auto"/>
        <w:contextualSpacing/>
        <w:jc w:val="both"/>
        <w:rPr>
          <w:rFonts w:ascii="Times New Roman" w:hAnsi="Times New Roman"/>
          <w:sz w:val="16"/>
          <w:szCs w:val="16"/>
        </w:rPr>
      </w:pPr>
      <w:r w:rsidRPr="00397AB3">
        <w:rPr>
          <w:rFonts w:ascii="Times New Roman" w:hAnsi="Times New Roman"/>
          <w:sz w:val="16"/>
          <w:szCs w:val="16"/>
        </w:rPr>
        <w:t xml:space="preserve">       3. Настоящее Решение вступает в силу со дня его официального опубликования в соответствии с законодательством.</w:t>
      </w:r>
    </w:p>
    <w:p w:rsidR="00E1418A" w:rsidRPr="00397AB3" w:rsidRDefault="00E1418A" w:rsidP="00E1418A">
      <w:pPr>
        <w:tabs>
          <w:tab w:val="left" w:pos="0"/>
        </w:tabs>
        <w:jc w:val="both"/>
        <w:rPr>
          <w:rFonts w:ascii="Times New Roman" w:hAnsi="Times New Roman"/>
          <w:b/>
          <w:sz w:val="16"/>
          <w:szCs w:val="16"/>
        </w:rPr>
      </w:pPr>
    </w:p>
    <w:p w:rsidR="00E1418A" w:rsidRPr="00397AB3" w:rsidRDefault="00E1418A" w:rsidP="00E1418A">
      <w:pPr>
        <w:tabs>
          <w:tab w:val="left" w:pos="0"/>
        </w:tabs>
        <w:jc w:val="both"/>
        <w:rPr>
          <w:rFonts w:ascii="Times New Roman" w:hAnsi="Times New Roman"/>
          <w:b/>
          <w:sz w:val="16"/>
          <w:szCs w:val="16"/>
        </w:rPr>
      </w:pPr>
    </w:p>
    <w:p w:rsidR="00E1418A" w:rsidRPr="00397AB3" w:rsidRDefault="00E1418A" w:rsidP="00E1418A">
      <w:pPr>
        <w:tabs>
          <w:tab w:val="left" w:pos="0"/>
        </w:tabs>
        <w:spacing w:line="240" w:lineRule="auto"/>
        <w:contextualSpacing/>
        <w:jc w:val="both"/>
        <w:rPr>
          <w:rFonts w:ascii="Times New Roman" w:hAnsi="Times New Roman"/>
          <w:sz w:val="16"/>
          <w:szCs w:val="16"/>
        </w:rPr>
      </w:pPr>
      <w:r w:rsidRPr="00397AB3">
        <w:rPr>
          <w:rFonts w:ascii="Times New Roman" w:hAnsi="Times New Roman"/>
          <w:sz w:val="16"/>
          <w:szCs w:val="16"/>
        </w:rPr>
        <w:t>Председатель Представительного Собрания</w:t>
      </w:r>
    </w:p>
    <w:p w:rsidR="00E1418A" w:rsidRPr="00397AB3" w:rsidRDefault="00E1418A" w:rsidP="00E1418A">
      <w:pPr>
        <w:tabs>
          <w:tab w:val="left" w:pos="0"/>
        </w:tabs>
        <w:spacing w:line="240" w:lineRule="auto"/>
        <w:contextualSpacing/>
        <w:jc w:val="both"/>
        <w:rPr>
          <w:rFonts w:ascii="Times New Roman" w:hAnsi="Times New Roman"/>
          <w:sz w:val="16"/>
          <w:szCs w:val="16"/>
        </w:rPr>
      </w:pPr>
      <w:r w:rsidRPr="00397AB3">
        <w:rPr>
          <w:rFonts w:ascii="Times New Roman" w:hAnsi="Times New Roman"/>
          <w:sz w:val="16"/>
          <w:szCs w:val="16"/>
        </w:rPr>
        <w:t xml:space="preserve">Глушковского района Курской  области         </w:t>
      </w:r>
      <w:r>
        <w:rPr>
          <w:sz w:val="16"/>
          <w:szCs w:val="16"/>
        </w:rPr>
        <w:tab/>
      </w:r>
      <w:r>
        <w:rPr>
          <w:sz w:val="16"/>
          <w:szCs w:val="16"/>
        </w:rPr>
        <w:tab/>
      </w:r>
      <w:r>
        <w:rPr>
          <w:sz w:val="16"/>
          <w:szCs w:val="16"/>
        </w:rPr>
        <w:tab/>
      </w:r>
      <w:r>
        <w:rPr>
          <w:sz w:val="16"/>
          <w:szCs w:val="16"/>
        </w:rPr>
        <w:tab/>
      </w:r>
      <w:r>
        <w:rPr>
          <w:sz w:val="16"/>
          <w:szCs w:val="16"/>
        </w:rPr>
        <w:tab/>
      </w:r>
      <w:r w:rsidRPr="00397AB3">
        <w:rPr>
          <w:rFonts w:ascii="Times New Roman" w:hAnsi="Times New Roman"/>
          <w:sz w:val="16"/>
          <w:szCs w:val="16"/>
        </w:rPr>
        <w:t xml:space="preserve">                      Ф.И. Отрохов</w:t>
      </w:r>
    </w:p>
    <w:p w:rsidR="00E1418A" w:rsidRPr="00397AB3" w:rsidRDefault="00E1418A" w:rsidP="00E1418A">
      <w:pPr>
        <w:tabs>
          <w:tab w:val="left" w:pos="0"/>
        </w:tabs>
        <w:jc w:val="both"/>
        <w:rPr>
          <w:rFonts w:ascii="Times New Roman" w:hAnsi="Times New Roman"/>
          <w:sz w:val="16"/>
          <w:szCs w:val="16"/>
        </w:rPr>
      </w:pPr>
    </w:p>
    <w:p w:rsidR="00E1418A" w:rsidRPr="00397AB3" w:rsidRDefault="00E1418A" w:rsidP="00E1418A">
      <w:pPr>
        <w:tabs>
          <w:tab w:val="left" w:pos="0"/>
        </w:tabs>
        <w:jc w:val="both"/>
        <w:rPr>
          <w:rFonts w:ascii="Times New Roman" w:hAnsi="Times New Roman"/>
          <w:sz w:val="16"/>
          <w:szCs w:val="16"/>
        </w:rPr>
      </w:pPr>
    </w:p>
    <w:p w:rsidR="00E1418A" w:rsidRPr="00397AB3" w:rsidRDefault="00E1418A" w:rsidP="00E1418A">
      <w:pPr>
        <w:tabs>
          <w:tab w:val="left" w:pos="0"/>
        </w:tabs>
        <w:spacing w:line="240" w:lineRule="auto"/>
        <w:contextualSpacing/>
        <w:jc w:val="both"/>
        <w:rPr>
          <w:rFonts w:ascii="Times New Roman" w:hAnsi="Times New Roman"/>
          <w:sz w:val="16"/>
          <w:szCs w:val="16"/>
        </w:rPr>
      </w:pPr>
      <w:r w:rsidRPr="00397AB3">
        <w:rPr>
          <w:rFonts w:ascii="Times New Roman" w:hAnsi="Times New Roman"/>
          <w:sz w:val="16"/>
          <w:szCs w:val="16"/>
        </w:rPr>
        <w:t xml:space="preserve">Глава   Глушковского района </w:t>
      </w:r>
    </w:p>
    <w:p w:rsidR="00E1418A" w:rsidRPr="00397AB3" w:rsidRDefault="00E1418A" w:rsidP="00E1418A">
      <w:pPr>
        <w:tabs>
          <w:tab w:val="left" w:pos="0"/>
        </w:tabs>
        <w:spacing w:line="240" w:lineRule="auto"/>
        <w:contextualSpacing/>
        <w:jc w:val="both"/>
        <w:rPr>
          <w:rFonts w:ascii="Times New Roman" w:hAnsi="Times New Roman"/>
          <w:b/>
          <w:sz w:val="16"/>
          <w:szCs w:val="16"/>
        </w:rPr>
      </w:pPr>
      <w:r w:rsidRPr="00397AB3">
        <w:rPr>
          <w:rFonts w:ascii="Times New Roman" w:hAnsi="Times New Roman"/>
          <w:sz w:val="16"/>
          <w:szCs w:val="16"/>
        </w:rPr>
        <w:t xml:space="preserve">Курской области                                                     </w:t>
      </w:r>
      <w:r>
        <w:rPr>
          <w:sz w:val="16"/>
          <w:szCs w:val="16"/>
        </w:rPr>
        <w:tab/>
      </w:r>
      <w:r>
        <w:rPr>
          <w:sz w:val="16"/>
          <w:szCs w:val="16"/>
        </w:rPr>
        <w:tab/>
      </w:r>
      <w:r>
        <w:rPr>
          <w:sz w:val="16"/>
          <w:szCs w:val="16"/>
        </w:rPr>
        <w:tab/>
      </w:r>
      <w:r>
        <w:rPr>
          <w:sz w:val="16"/>
          <w:szCs w:val="16"/>
        </w:rPr>
        <w:tab/>
      </w:r>
      <w:r>
        <w:rPr>
          <w:sz w:val="16"/>
          <w:szCs w:val="16"/>
        </w:rPr>
        <w:tab/>
        <w:t xml:space="preserve">      </w:t>
      </w:r>
      <w:r w:rsidRPr="00397AB3">
        <w:rPr>
          <w:rFonts w:ascii="Times New Roman" w:hAnsi="Times New Roman"/>
          <w:sz w:val="16"/>
          <w:szCs w:val="16"/>
        </w:rPr>
        <w:t xml:space="preserve">                П.М. Золотарев</w:t>
      </w:r>
      <w:r w:rsidRPr="00397AB3">
        <w:rPr>
          <w:rFonts w:ascii="Times New Roman" w:hAnsi="Times New Roman"/>
          <w:b/>
          <w:sz w:val="16"/>
          <w:szCs w:val="16"/>
        </w:rPr>
        <w:t xml:space="preserve"> </w:t>
      </w:r>
    </w:p>
    <w:p w:rsidR="00E1418A" w:rsidRPr="00397AB3" w:rsidRDefault="00E1418A" w:rsidP="00E1418A">
      <w:pPr>
        <w:tabs>
          <w:tab w:val="left" w:pos="0"/>
        </w:tabs>
        <w:jc w:val="both"/>
        <w:rPr>
          <w:rFonts w:ascii="Times New Roman" w:hAnsi="Times New Roman"/>
          <w:sz w:val="16"/>
          <w:szCs w:val="16"/>
        </w:rPr>
      </w:pPr>
    </w:p>
    <w:p w:rsidR="00E1418A" w:rsidRPr="00397AB3" w:rsidRDefault="00E1418A" w:rsidP="00E1418A">
      <w:pPr>
        <w:jc w:val="both"/>
        <w:rPr>
          <w:rFonts w:ascii="Times New Roman" w:hAnsi="Times New Roman"/>
          <w:sz w:val="16"/>
          <w:szCs w:val="16"/>
        </w:rPr>
      </w:pPr>
    </w:p>
    <w:p w:rsidR="00E1418A" w:rsidRPr="00397AB3" w:rsidRDefault="00E1418A" w:rsidP="00E1418A">
      <w:pPr>
        <w:jc w:val="both"/>
        <w:rPr>
          <w:rFonts w:ascii="Times New Roman" w:hAnsi="Times New Roman"/>
          <w:sz w:val="16"/>
          <w:szCs w:val="16"/>
        </w:rPr>
      </w:pPr>
    </w:p>
    <w:p w:rsidR="00E1418A" w:rsidRPr="00397AB3" w:rsidRDefault="00E1418A" w:rsidP="00E1418A">
      <w:pPr>
        <w:jc w:val="both"/>
        <w:rPr>
          <w:rFonts w:ascii="Times New Roman" w:hAnsi="Times New Roman"/>
          <w:sz w:val="16"/>
          <w:szCs w:val="16"/>
        </w:rPr>
      </w:pP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Приложение № 1</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 Решению Представительного  Собрания </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Глушковского района Курской области</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"О бюджете  муниципального района "Глушковский  район"</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Курской области на 2019 год и плановый период 2020 и 2021 годов</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 от "21"  декабря 2018 года № 33</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в редакции Решения от "30"  августа   2019г. № 81</w:t>
      </w:r>
    </w:p>
    <w:p w:rsidR="00E1418A" w:rsidRPr="00397AB3" w:rsidRDefault="00E1418A" w:rsidP="00E1418A">
      <w:pPr>
        <w:jc w:val="right"/>
        <w:rPr>
          <w:rFonts w:ascii="Times New Roman" w:hAnsi="Times New Roman"/>
          <w:sz w:val="16"/>
          <w:szCs w:val="16"/>
        </w:rPr>
      </w:pPr>
    </w:p>
    <w:p w:rsidR="00E1418A" w:rsidRPr="00397AB3" w:rsidRDefault="00E1418A" w:rsidP="00E1418A">
      <w:pPr>
        <w:jc w:val="center"/>
        <w:rPr>
          <w:rFonts w:ascii="Times New Roman" w:hAnsi="Times New Roman"/>
          <w:b/>
          <w:bCs/>
          <w:sz w:val="16"/>
          <w:szCs w:val="16"/>
        </w:rPr>
      </w:pPr>
      <w:r w:rsidRPr="00397AB3">
        <w:rPr>
          <w:rFonts w:ascii="Times New Roman" w:hAnsi="Times New Roman"/>
          <w:b/>
          <w:bCs/>
          <w:sz w:val="16"/>
          <w:szCs w:val="16"/>
        </w:rPr>
        <w:t xml:space="preserve">Источники финансирования дефицита бюджета муниципального района "Глушковский  район" </w:t>
      </w:r>
    </w:p>
    <w:p w:rsidR="00E1418A" w:rsidRPr="00397AB3" w:rsidRDefault="00E1418A" w:rsidP="00E1418A">
      <w:pPr>
        <w:jc w:val="center"/>
        <w:rPr>
          <w:rFonts w:ascii="Times New Roman" w:hAnsi="Times New Roman"/>
          <w:b/>
          <w:bCs/>
          <w:sz w:val="16"/>
          <w:szCs w:val="16"/>
        </w:rPr>
      </w:pPr>
      <w:r w:rsidRPr="00397AB3">
        <w:rPr>
          <w:rFonts w:ascii="Times New Roman" w:hAnsi="Times New Roman"/>
          <w:b/>
          <w:bCs/>
          <w:sz w:val="16"/>
          <w:szCs w:val="16"/>
        </w:rPr>
        <w:t>Курской области на 2019 год</w:t>
      </w:r>
    </w:p>
    <w:p w:rsidR="00E1418A" w:rsidRPr="00397AB3" w:rsidRDefault="00E1418A" w:rsidP="00E1418A">
      <w:pPr>
        <w:jc w:val="center"/>
        <w:rPr>
          <w:rFonts w:ascii="Times New Roman" w:hAnsi="Times New Roman"/>
          <w:b/>
          <w:bCs/>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0"/>
        <w:gridCol w:w="4680"/>
        <w:gridCol w:w="1540"/>
      </w:tblGrid>
      <w:tr w:rsidR="00E1418A" w:rsidRPr="00397AB3" w:rsidTr="00E1418A">
        <w:trPr>
          <w:trHeight w:val="765"/>
        </w:trPr>
        <w:tc>
          <w:tcPr>
            <w:tcW w:w="2960" w:type="dxa"/>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Код бюджетной классификации Российской Федерации</w:t>
            </w:r>
          </w:p>
        </w:tc>
        <w:tc>
          <w:tcPr>
            <w:tcW w:w="4680" w:type="dxa"/>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Наименование источников финансирования дефицита бюджета</w:t>
            </w:r>
          </w:p>
        </w:tc>
        <w:tc>
          <w:tcPr>
            <w:tcW w:w="1540" w:type="dxa"/>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Сумма</w:t>
            </w:r>
          </w:p>
        </w:tc>
      </w:tr>
      <w:tr w:rsidR="00E1418A" w:rsidRPr="00397AB3" w:rsidTr="00E1418A">
        <w:trPr>
          <w:trHeight w:val="255"/>
        </w:trPr>
        <w:tc>
          <w:tcPr>
            <w:tcW w:w="2960" w:type="dxa"/>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1</w:t>
            </w:r>
          </w:p>
        </w:tc>
        <w:tc>
          <w:tcPr>
            <w:tcW w:w="4680" w:type="dxa"/>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2</w:t>
            </w:r>
          </w:p>
        </w:tc>
        <w:tc>
          <w:tcPr>
            <w:tcW w:w="1540" w:type="dxa"/>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3</w:t>
            </w:r>
          </w:p>
        </w:tc>
      </w:tr>
      <w:tr w:rsidR="00E1418A" w:rsidRPr="00397AB3" w:rsidTr="00E1418A">
        <w:trPr>
          <w:trHeight w:val="525"/>
        </w:trPr>
        <w:tc>
          <w:tcPr>
            <w:tcW w:w="296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01  00  00  00  00  0000  000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ИСТОЧНИКИ ВНУТРЕННЕГО ФИНАНСИРОВАНИЯ ДЕФИЦИТОВ  БЮДЖЕТОВ</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1544804,59</w:t>
            </w:r>
          </w:p>
        </w:tc>
      </w:tr>
      <w:tr w:rsidR="00E1418A" w:rsidRPr="00397AB3" w:rsidTr="00E1418A">
        <w:trPr>
          <w:trHeight w:val="15"/>
        </w:trPr>
        <w:tc>
          <w:tcPr>
            <w:tcW w:w="2960" w:type="dxa"/>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01 02 00 00 00 0000 000</w:t>
            </w:r>
          </w:p>
        </w:tc>
        <w:tc>
          <w:tcPr>
            <w:tcW w:w="4680" w:type="dxa"/>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 xml:space="preserve">Кредиты кредитных  организаций в валюте Российской Федерации </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40"/>
        </w:trPr>
        <w:tc>
          <w:tcPr>
            <w:tcW w:w="2960" w:type="dxa"/>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01  03  00  00  00  0000  000</w:t>
            </w:r>
          </w:p>
        </w:tc>
        <w:tc>
          <w:tcPr>
            <w:tcW w:w="4680" w:type="dxa"/>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Бюджетные кредиты от других бюджетов бюджетной  системы Российской Федерации</w:t>
            </w:r>
          </w:p>
        </w:tc>
        <w:tc>
          <w:tcPr>
            <w:tcW w:w="1540" w:type="dxa"/>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-13537000,00</w:t>
            </w:r>
          </w:p>
        </w:tc>
      </w:tr>
      <w:tr w:rsidR="00E1418A" w:rsidRPr="00397AB3" w:rsidTr="00E1418A">
        <w:trPr>
          <w:trHeight w:val="810"/>
        </w:trPr>
        <w:tc>
          <w:tcPr>
            <w:tcW w:w="296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01  03  01  00  00  0000  700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50"/>
        </w:trPr>
        <w:tc>
          <w:tcPr>
            <w:tcW w:w="296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01  03  01  00  05  0000  710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795"/>
        </w:trPr>
        <w:tc>
          <w:tcPr>
            <w:tcW w:w="296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01  03  01  00  00  0000  800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-13537000,00</w:t>
            </w:r>
          </w:p>
        </w:tc>
      </w:tr>
      <w:tr w:rsidR="00E1418A" w:rsidRPr="00397AB3" w:rsidTr="00E1418A">
        <w:trPr>
          <w:trHeight w:val="1020"/>
        </w:trPr>
        <w:tc>
          <w:tcPr>
            <w:tcW w:w="296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01  03  01  00  05  0000  810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-13537000,00</w:t>
            </w:r>
          </w:p>
        </w:tc>
      </w:tr>
      <w:tr w:rsidR="00E1418A" w:rsidRPr="00397AB3" w:rsidTr="00E1418A">
        <w:trPr>
          <w:trHeight w:val="510"/>
        </w:trPr>
        <w:tc>
          <w:tcPr>
            <w:tcW w:w="2960" w:type="dxa"/>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01  05  00  00  00  0000  000</w:t>
            </w:r>
          </w:p>
        </w:tc>
        <w:tc>
          <w:tcPr>
            <w:tcW w:w="4680" w:type="dxa"/>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Изменение остатков средств на счетах по учету  средств бюджета</w:t>
            </w:r>
          </w:p>
        </w:tc>
        <w:tc>
          <w:tcPr>
            <w:tcW w:w="1540" w:type="dxa"/>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15081804,59</w:t>
            </w:r>
          </w:p>
        </w:tc>
      </w:tr>
      <w:tr w:rsidR="00E1418A" w:rsidRPr="00397AB3" w:rsidTr="00E1418A">
        <w:trPr>
          <w:trHeight w:val="255"/>
        </w:trPr>
        <w:tc>
          <w:tcPr>
            <w:tcW w:w="296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01  05  00  00  00  0000  500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Увеличение остатков средств бюджетов</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-591740671,77</w:t>
            </w:r>
          </w:p>
        </w:tc>
      </w:tr>
      <w:tr w:rsidR="00E1418A" w:rsidRPr="00397AB3" w:rsidTr="00E1418A">
        <w:trPr>
          <w:trHeight w:val="420"/>
        </w:trPr>
        <w:tc>
          <w:tcPr>
            <w:tcW w:w="296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01  05  02  00  00  0000  500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Увеличение прочих остатков средств бюджетов</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-591740671,77</w:t>
            </w:r>
          </w:p>
        </w:tc>
      </w:tr>
      <w:tr w:rsidR="00E1418A" w:rsidRPr="00397AB3" w:rsidTr="00E1418A">
        <w:trPr>
          <w:trHeight w:val="510"/>
        </w:trPr>
        <w:tc>
          <w:tcPr>
            <w:tcW w:w="296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01  05  02  01  00  0000  510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Увеличение прочих остатков денежных средств  бюджетов</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-591740671,77</w:t>
            </w:r>
          </w:p>
        </w:tc>
      </w:tr>
      <w:tr w:rsidR="00E1418A" w:rsidRPr="00397AB3" w:rsidTr="00E1418A">
        <w:trPr>
          <w:trHeight w:val="510"/>
        </w:trPr>
        <w:tc>
          <w:tcPr>
            <w:tcW w:w="296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01  05  02  01  05  0000  510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Увеличение прочих остатков денежных средств  бюджетов муниципальных районов</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-591740671,77</w:t>
            </w:r>
          </w:p>
        </w:tc>
      </w:tr>
      <w:tr w:rsidR="00E1418A" w:rsidRPr="00397AB3" w:rsidTr="00E1418A">
        <w:trPr>
          <w:trHeight w:val="285"/>
        </w:trPr>
        <w:tc>
          <w:tcPr>
            <w:tcW w:w="296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01  05  00  00  00  0000  600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Уменьшение остатков средств бюджетов</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606822476,36</w:t>
            </w:r>
          </w:p>
        </w:tc>
      </w:tr>
      <w:tr w:rsidR="00E1418A" w:rsidRPr="00397AB3" w:rsidTr="00E1418A">
        <w:trPr>
          <w:trHeight w:val="255"/>
        </w:trPr>
        <w:tc>
          <w:tcPr>
            <w:tcW w:w="296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01  05  02  00  00  0000  600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Уменьшение прочих остатков средств бюджетов</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606822476,36</w:t>
            </w:r>
          </w:p>
        </w:tc>
      </w:tr>
      <w:tr w:rsidR="00E1418A" w:rsidRPr="00397AB3" w:rsidTr="00E1418A">
        <w:trPr>
          <w:trHeight w:val="510"/>
        </w:trPr>
        <w:tc>
          <w:tcPr>
            <w:tcW w:w="296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01  05  02  01  00  0000  610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Уменьшение прочих остатков денежных средств  бюджетов</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606822476,36</w:t>
            </w:r>
          </w:p>
        </w:tc>
      </w:tr>
      <w:tr w:rsidR="00E1418A" w:rsidRPr="00397AB3" w:rsidTr="00E1418A">
        <w:trPr>
          <w:trHeight w:val="510"/>
        </w:trPr>
        <w:tc>
          <w:tcPr>
            <w:tcW w:w="296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01  05  02  01  05  0000  610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Уменьшение прочих остатков денежных средств  бюджетов муниципальных районов</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606822476,36</w:t>
            </w:r>
          </w:p>
        </w:tc>
      </w:tr>
      <w:tr w:rsidR="00E1418A" w:rsidRPr="00397AB3" w:rsidTr="00E1418A">
        <w:trPr>
          <w:trHeight w:val="510"/>
        </w:trPr>
        <w:tc>
          <w:tcPr>
            <w:tcW w:w="2960" w:type="dxa"/>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01  06  00  00  00  0000  000</w:t>
            </w:r>
          </w:p>
        </w:tc>
        <w:tc>
          <w:tcPr>
            <w:tcW w:w="4680" w:type="dxa"/>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Иные  источники внутреннего финансирования дефицита бюджетов</w:t>
            </w:r>
          </w:p>
        </w:tc>
        <w:tc>
          <w:tcPr>
            <w:tcW w:w="1540" w:type="dxa"/>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0,00</w:t>
            </w:r>
          </w:p>
        </w:tc>
      </w:tr>
      <w:tr w:rsidR="00E1418A" w:rsidRPr="00397AB3" w:rsidTr="00E1418A">
        <w:trPr>
          <w:trHeight w:val="765"/>
        </w:trPr>
        <w:tc>
          <w:tcPr>
            <w:tcW w:w="2960" w:type="dxa"/>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01  06  05  00  00  0000  000</w:t>
            </w:r>
          </w:p>
        </w:tc>
        <w:tc>
          <w:tcPr>
            <w:tcW w:w="4680" w:type="dxa"/>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Бюджетные кредиты, предоставленные внутри страны в валюте Российской Федерации</w:t>
            </w:r>
          </w:p>
        </w:tc>
        <w:tc>
          <w:tcPr>
            <w:tcW w:w="1540" w:type="dxa"/>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0,00</w:t>
            </w:r>
          </w:p>
        </w:tc>
      </w:tr>
      <w:tr w:rsidR="00E1418A" w:rsidRPr="00397AB3" w:rsidTr="00E1418A">
        <w:trPr>
          <w:trHeight w:val="555"/>
        </w:trPr>
        <w:tc>
          <w:tcPr>
            <w:tcW w:w="296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01  06  05  00  00  0000  600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Возврат бюджетных  кредитов, предоставленных внутри страны  в валюте Российской Федерации</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1110"/>
        </w:trPr>
        <w:tc>
          <w:tcPr>
            <w:tcW w:w="296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01  06  05  02  00  0000  640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1020"/>
        </w:trPr>
        <w:tc>
          <w:tcPr>
            <w:tcW w:w="296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01  06  05  02  05  0000  640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Возврат бюджетных  кредитов, предоставленных  другим бюджетам бюджетной  системы   Российской Федерации из муниципального района  в валюте Российской Федерации</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510"/>
        </w:trPr>
        <w:tc>
          <w:tcPr>
            <w:tcW w:w="296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01  06  05  02  05  2600  640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предоставленные для покрытия временных кассовых разрывов</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1530"/>
        </w:trPr>
        <w:tc>
          <w:tcPr>
            <w:tcW w:w="296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01  06  05  02  05  2603  640 </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предоставленные для покрытия временных кассовых разрывов, возникающих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900"/>
        </w:trPr>
        <w:tc>
          <w:tcPr>
            <w:tcW w:w="296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01  06  05  02  05  5000  640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предоставленные для частичного покрытия дефицитов бюджетов муниципальных районов</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500"/>
        </w:trPr>
        <w:tc>
          <w:tcPr>
            <w:tcW w:w="296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01  06  05  02  05  5003  640 </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510"/>
        </w:trPr>
        <w:tc>
          <w:tcPr>
            <w:tcW w:w="296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01  06  05  00  00  0000  500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Предоставление бюджетных кредитов внутри страны в валюте Российской Федерации</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765"/>
        </w:trPr>
        <w:tc>
          <w:tcPr>
            <w:tcW w:w="296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01  06  05  02  00  0000  540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1020"/>
        </w:trPr>
        <w:tc>
          <w:tcPr>
            <w:tcW w:w="296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01  06  05  02  05  0000  540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510"/>
        </w:trPr>
        <w:tc>
          <w:tcPr>
            <w:tcW w:w="296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01  06  05  02  05  2600  540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предоставленные для покрытия временных кассовых разрывов</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510"/>
        </w:trPr>
        <w:tc>
          <w:tcPr>
            <w:tcW w:w="296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01  06  05  02  05  2603  540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предоставленные для покрытия временных кассовых разрывов</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510"/>
        </w:trPr>
        <w:tc>
          <w:tcPr>
            <w:tcW w:w="296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01  06  05  02  05  5000  540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предоставленные для частичного покрытия дефицитов бюджетов</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975"/>
        </w:trPr>
        <w:tc>
          <w:tcPr>
            <w:tcW w:w="296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01  06  05  02  05  5003  540</w:t>
            </w:r>
          </w:p>
        </w:tc>
        <w:tc>
          <w:tcPr>
            <w:tcW w:w="4680" w:type="dxa"/>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540" w:type="dxa"/>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bl>
    <w:p w:rsidR="00E1418A" w:rsidRPr="00397AB3" w:rsidRDefault="00E1418A" w:rsidP="00E1418A">
      <w:pPr>
        <w:rPr>
          <w:rFonts w:ascii="Times New Roman" w:hAnsi="Times New Roman"/>
          <w:sz w:val="16"/>
          <w:szCs w:val="16"/>
        </w:rPr>
      </w:pPr>
    </w:p>
    <w:p w:rsidR="00E1418A" w:rsidRPr="00397AB3" w:rsidRDefault="00E1418A" w:rsidP="00E1418A">
      <w:pPr>
        <w:jc w:val="right"/>
        <w:rPr>
          <w:rFonts w:ascii="Times New Roman" w:hAnsi="Times New Roman"/>
          <w:sz w:val="16"/>
          <w:szCs w:val="16"/>
        </w:rPr>
      </w:pP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Приложение № 2</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 Решению Представительного  Собрания </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Глушковского района Курской области</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"О бюджете  муниципального района "Глушковский  район"</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Курской области на 2019 год и плановый период 2020 и 2021 годов</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 от "21"  декабря 2018 года № 33</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в редакции Решения от "30"  августа   2019г. № 81</w:t>
      </w:r>
    </w:p>
    <w:p w:rsidR="00E1418A" w:rsidRPr="00397AB3" w:rsidRDefault="00E1418A" w:rsidP="00E1418A">
      <w:pPr>
        <w:jc w:val="right"/>
        <w:rPr>
          <w:rFonts w:ascii="Times New Roman" w:hAnsi="Times New Roman"/>
          <w:sz w:val="16"/>
          <w:szCs w:val="16"/>
        </w:rPr>
      </w:pPr>
    </w:p>
    <w:p w:rsidR="00E1418A" w:rsidRPr="00397AB3" w:rsidRDefault="00E1418A" w:rsidP="00E1418A">
      <w:pPr>
        <w:jc w:val="center"/>
        <w:rPr>
          <w:rFonts w:ascii="Times New Roman" w:hAnsi="Times New Roman"/>
          <w:b/>
          <w:bCs/>
          <w:sz w:val="16"/>
          <w:szCs w:val="16"/>
        </w:rPr>
      </w:pPr>
      <w:r w:rsidRPr="00397AB3">
        <w:rPr>
          <w:rFonts w:ascii="Times New Roman" w:hAnsi="Times New Roman"/>
          <w:b/>
          <w:bCs/>
          <w:sz w:val="16"/>
          <w:szCs w:val="16"/>
        </w:rPr>
        <w:t>Источники финансирования дефицита бюджета муниципального района "Глушковский  район"</w:t>
      </w:r>
    </w:p>
    <w:p w:rsidR="00E1418A" w:rsidRPr="00397AB3" w:rsidRDefault="00E1418A" w:rsidP="00E1418A">
      <w:pPr>
        <w:jc w:val="center"/>
        <w:rPr>
          <w:rFonts w:ascii="Times New Roman" w:hAnsi="Times New Roman"/>
          <w:b/>
          <w:bCs/>
          <w:sz w:val="16"/>
          <w:szCs w:val="16"/>
        </w:rPr>
      </w:pPr>
      <w:r w:rsidRPr="00397AB3">
        <w:rPr>
          <w:rFonts w:ascii="Times New Roman" w:hAnsi="Times New Roman"/>
          <w:b/>
          <w:bCs/>
          <w:sz w:val="16"/>
          <w:szCs w:val="16"/>
        </w:rPr>
        <w:t>Курской области на плановый период 2020 и 2021 годов</w:t>
      </w:r>
    </w:p>
    <w:p w:rsidR="00E1418A" w:rsidRPr="00397AB3" w:rsidRDefault="00E1418A" w:rsidP="00E1418A">
      <w:pPr>
        <w:rPr>
          <w:rFonts w:ascii="Times New Roman" w:hAnsi="Times New Roman"/>
          <w:bCs/>
          <w:sz w:val="16"/>
          <w:szCs w:val="16"/>
        </w:rPr>
      </w:pPr>
    </w:p>
    <w:tbl>
      <w:tblPr>
        <w:tblW w:w="9086" w:type="dxa"/>
        <w:tblInd w:w="94" w:type="dxa"/>
        <w:tblLook w:val="04A0"/>
      </w:tblPr>
      <w:tblGrid>
        <w:gridCol w:w="2960"/>
        <w:gridCol w:w="2766"/>
        <w:gridCol w:w="1751"/>
        <w:gridCol w:w="1609"/>
      </w:tblGrid>
      <w:tr w:rsidR="00E1418A" w:rsidRPr="00397AB3" w:rsidTr="00E1418A">
        <w:trPr>
          <w:trHeight w:val="765"/>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Код бюджетной классификации Российской Федерации</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Наименование источников финансирования дефицита бюджета</w:t>
            </w:r>
          </w:p>
        </w:tc>
        <w:tc>
          <w:tcPr>
            <w:tcW w:w="175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2020</w:t>
            </w:r>
          </w:p>
        </w:tc>
        <w:tc>
          <w:tcPr>
            <w:tcW w:w="1609"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2021</w:t>
            </w:r>
          </w:p>
        </w:tc>
      </w:tr>
      <w:tr w:rsidR="00E1418A" w:rsidRPr="00397AB3" w:rsidTr="00E1418A">
        <w:trPr>
          <w:trHeight w:val="255"/>
        </w:trPr>
        <w:tc>
          <w:tcPr>
            <w:tcW w:w="2960" w:type="dxa"/>
            <w:tcBorders>
              <w:top w:val="nil"/>
              <w:left w:val="single" w:sz="4" w:space="0" w:color="auto"/>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1</w:t>
            </w:r>
          </w:p>
        </w:tc>
        <w:tc>
          <w:tcPr>
            <w:tcW w:w="2766"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2</w:t>
            </w:r>
          </w:p>
        </w:tc>
        <w:tc>
          <w:tcPr>
            <w:tcW w:w="1751"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3</w:t>
            </w:r>
          </w:p>
        </w:tc>
        <w:tc>
          <w:tcPr>
            <w:tcW w:w="1609"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4</w:t>
            </w:r>
          </w:p>
        </w:tc>
      </w:tr>
      <w:tr w:rsidR="00E1418A" w:rsidRPr="00397AB3" w:rsidTr="00E1418A">
        <w:trPr>
          <w:trHeight w:val="495"/>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01  00  00  00  00  0000  000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ИСТОЧНИКИ ВНУТРЕННЕГО ФИНАНСИРОВАНИЯ ДЕФИЦИТОВ  БЮДЖЕТОВ</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40"/>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01  03  00  00  00  0000  000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Бюджетные кредиты от других бюджетов бюджетной  системы Российской Федерации</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0,00</w:t>
            </w:r>
          </w:p>
        </w:tc>
      </w:tr>
      <w:tr w:rsidR="00E1418A" w:rsidRPr="00397AB3" w:rsidTr="00E1418A">
        <w:trPr>
          <w:trHeight w:val="795"/>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01  03  01  00  00  0000  800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20"/>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01  03  01  00  05  0000  810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609"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r>
      <w:tr w:rsidR="00E1418A" w:rsidRPr="00397AB3" w:rsidTr="00E1418A">
        <w:trPr>
          <w:trHeight w:val="510"/>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01  05  00  00  00  0000  000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Изменение остатков средств на счетах по учету  средств бюджета</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0,00</w:t>
            </w:r>
          </w:p>
        </w:tc>
      </w:tr>
      <w:tr w:rsidR="00E1418A" w:rsidRPr="00397AB3" w:rsidTr="00E1418A">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01  05  00  00  00  0000  500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Увеличение остатков средств бюджетов</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-467185254,00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-445740679,00</w:t>
            </w:r>
          </w:p>
        </w:tc>
      </w:tr>
      <w:tr w:rsidR="00E1418A" w:rsidRPr="00397AB3" w:rsidTr="00E1418A">
        <w:trPr>
          <w:trHeight w:val="420"/>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01  05  02  00  00  0000  500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Увеличение прочих остатков средств бюджетов</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-467185254,00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-445740679,00</w:t>
            </w:r>
          </w:p>
        </w:tc>
      </w:tr>
      <w:tr w:rsidR="00E1418A" w:rsidRPr="00397AB3" w:rsidTr="00E1418A">
        <w:trPr>
          <w:trHeight w:val="510"/>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01  05  02  01  00  0000  510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Увеличение прочих остатков денежных средств  бюджетов</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-467185254,00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-445740679,00</w:t>
            </w:r>
          </w:p>
        </w:tc>
      </w:tr>
      <w:tr w:rsidR="00E1418A" w:rsidRPr="00397AB3" w:rsidTr="00E1418A">
        <w:trPr>
          <w:trHeight w:val="510"/>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01  05  02  01  05  0000  510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Увеличение прочих остатков денежных средств  бюджетов </w:t>
            </w:r>
            <w:r w:rsidRPr="00397AB3">
              <w:rPr>
                <w:rFonts w:ascii="Times New Roman" w:hAnsi="Times New Roman"/>
                <w:sz w:val="16"/>
                <w:szCs w:val="16"/>
              </w:rPr>
              <w:lastRenderedPageBreak/>
              <w:t>муниципальных районов</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-467185254,00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-445740679,00</w:t>
            </w:r>
          </w:p>
        </w:tc>
      </w:tr>
      <w:tr w:rsidR="00E1418A" w:rsidRPr="00397AB3" w:rsidTr="00E1418A">
        <w:trPr>
          <w:trHeight w:val="285"/>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01  05  00  00  00  0000  600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Уменьшение остатков средств бюджетов</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467185254,00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445740679,00</w:t>
            </w:r>
          </w:p>
        </w:tc>
      </w:tr>
      <w:tr w:rsidR="00E1418A" w:rsidRPr="00397AB3" w:rsidTr="00E1418A">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01  05  02  00  00  0000  600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Уменьшение прочих остатков средств бюджетов</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467185254,00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445740679,00</w:t>
            </w:r>
          </w:p>
        </w:tc>
      </w:tr>
      <w:tr w:rsidR="00E1418A" w:rsidRPr="00397AB3" w:rsidTr="00E1418A">
        <w:trPr>
          <w:trHeight w:val="510"/>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01  05  02  01  00  0000  610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Уменьшение прочих остатков денежных средств  бюджетов</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467185254,00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445740679,00</w:t>
            </w:r>
          </w:p>
        </w:tc>
      </w:tr>
      <w:tr w:rsidR="00E1418A" w:rsidRPr="00397AB3" w:rsidTr="00E1418A">
        <w:trPr>
          <w:trHeight w:val="510"/>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01  05  02  01  05  0000  610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Уменьшение прочих остатков денежных средств  бюджетов муниципальных районов</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467185254,00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445740679,00</w:t>
            </w:r>
          </w:p>
        </w:tc>
      </w:tr>
      <w:tr w:rsidR="00E1418A" w:rsidRPr="00397AB3" w:rsidTr="00E1418A">
        <w:trPr>
          <w:trHeight w:val="510"/>
        </w:trPr>
        <w:tc>
          <w:tcPr>
            <w:tcW w:w="296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01  06  00  00  00  0000  000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Иные  источники внутреннего финансирования дефицита бюджетов</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0,00</w:t>
            </w:r>
          </w:p>
        </w:tc>
      </w:tr>
      <w:tr w:rsidR="00E1418A" w:rsidRPr="00397AB3" w:rsidTr="00E1418A">
        <w:trPr>
          <w:trHeight w:val="555"/>
        </w:trPr>
        <w:tc>
          <w:tcPr>
            <w:tcW w:w="296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01  06  05  00  00  0000  600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Возврат бюджетных  кредитов, предоставленных внутри страны  в валюте Российской Федерации</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1110"/>
        </w:trPr>
        <w:tc>
          <w:tcPr>
            <w:tcW w:w="296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01  06  05  02  00  0000  640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1020"/>
        </w:trPr>
        <w:tc>
          <w:tcPr>
            <w:tcW w:w="296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01  06  05  02  05  0000  640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Возврат бюджетных  кредитов, предоставленных  другим бюджетам бюджетной  системы   Российской Федерации из муниципального района  в валюте Российской Федерации</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510"/>
        </w:trPr>
        <w:tc>
          <w:tcPr>
            <w:tcW w:w="296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01  06  05  02  05  2600  640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предоставленные для покрытия временных кассовых разрывов</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1530"/>
        </w:trPr>
        <w:tc>
          <w:tcPr>
            <w:tcW w:w="296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01  06  05  02  05  2603  640 </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предоставленные для покрытия временных кассовых разрывов, возникающих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900"/>
        </w:trPr>
        <w:tc>
          <w:tcPr>
            <w:tcW w:w="296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01  06  05  02  05  5000  640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предоставленные для частичного покрытия дефицитов бюджетов муниципальных районов</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500"/>
        </w:trPr>
        <w:tc>
          <w:tcPr>
            <w:tcW w:w="296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01  06  05  02  05  5003  640 </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510"/>
        </w:trPr>
        <w:tc>
          <w:tcPr>
            <w:tcW w:w="296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01  06  05  00  00  0000  500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Предоставление бюджетных кредитов внутри страны в валюте </w:t>
            </w:r>
            <w:r w:rsidRPr="00397AB3">
              <w:rPr>
                <w:rFonts w:ascii="Times New Roman" w:hAnsi="Times New Roman"/>
                <w:sz w:val="16"/>
                <w:szCs w:val="16"/>
              </w:rPr>
              <w:lastRenderedPageBreak/>
              <w:t>Российской Федерации</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-2000000,00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765"/>
        </w:trPr>
        <w:tc>
          <w:tcPr>
            <w:tcW w:w="296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01  06  05  02  00  0000  540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1020"/>
        </w:trPr>
        <w:tc>
          <w:tcPr>
            <w:tcW w:w="296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01  06  05  02  05  0000  540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510"/>
        </w:trPr>
        <w:tc>
          <w:tcPr>
            <w:tcW w:w="296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01  06  05  02  05  2600  540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предоставленные для покрытия временных кассовых разрывов</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510"/>
        </w:trPr>
        <w:tc>
          <w:tcPr>
            <w:tcW w:w="296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01  06  05  02  05  2603  540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предоставленные для покрытия временных кассовых разрывов</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-2000000,00</w:t>
            </w:r>
          </w:p>
        </w:tc>
      </w:tr>
      <w:tr w:rsidR="00E1418A" w:rsidRPr="00397AB3" w:rsidTr="00E1418A">
        <w:trPr>
          <w:trHeight w:val="510"/>
        </w:trPr>
        <w:tc>
          <w:tcPr>
            <w:tcW w:w="296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01  06  05  02  05  5000  540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предоставленные для частичного покрытия дефицитов бюджетов</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975"/>
        </w:trPr>
        <w:tc>
          <w:tcPr>
            <w:tcW w:w="296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01  06  05  02  05  5003  540</w:t>
            </w:r>
          </w:p>
        </w:tc>
        <w:tc>
          <w:tcPr>
            <w:tcW w:w="2766"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75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60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bl>
    <w:p w:rsidR="00E1418A" w:rsidRPr="00397AB3" w:rsidRDefault="00E1418A" w:rsidP="00E1418A">
      <w:pPr>
        <w:rPr>
          <w:rFonts w:ascii="Times New Roman" w:hAnsi="Times New Roman"/>
          <w:sz w:val="16"/>
          <w:szCs w:val="16"/>
        </w:rPr>
      </w:pPr>
    </w:p>
    <w:p w:rsidR="00E1418A" w:rsidRPr="00397AB3" w:rsidRDefault="00E1418A" w:rsidP="00E1418A">
      <w:pPr>
        <w:jc w:val="both"/>
        <w:rPr>
          <w:rFonts w:ascii="Times New Roman" w:hAnsi="Times New Roman"/>
          <w:sz w:val="16"/>
          <w:szCs w:val="16"/>
        </w:rPr>
      </w:pP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Приложение № 3</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 Решению Представительного  Собрания </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Глушковского района Курской области</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"О бюджете  муниципального района "Глушковский  район"</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Курской области на 2019 год и плановый период 2020 и 2021 годов</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 от "21"  декабря 2018 года № 33</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в редакции Решения от "30"  августа   2019г. № 81</w:t>
      </w:r>
    </w:p>
    <w:p w:rsidR="00E1418A" w:rsidRPr="00397AB3" w:rsidRDefault="00E1418A" w:rsidP="00E1418A">
      <w:pPr>
        <w:jc w:val="both"/>
        <w:rPr>
          <w:rFonts w:ascii="Times New Roman" w:hAnsi="Times New Roman"/>
          <w:b/>
          <w:bCs/>
          <w:sz w:val="16"/>
          <w:szCs w:val="16"/>
        </w:rPr>
      </w:pPr>
    </w:p>
    <w:p w:rsidR="00E1418A" w:rsidRPr="00397AB3" w:rsidRDefault="00E1418A" w:rsidP="00E1418A">
      <w:pPr>
        <w:jc w:val="center"/>
        <w:rPr>
          <w:rFonts w:ascii="Times New Roman" w:hAnsi="Times New Roman"/>
          <w:b/>
          <w:bCs/>
          <w:sz w:val="16"/>
          <w:szCs w:val="16"/>
        </w:rPr>
      </w:pPr>
      <w:r w:rsidRPr="00397AB3">
        <w:rPr>
          <w:rFonts w:ascii="Times New Roman" w:hAnsi="Times New Roman"/>
          <w:b/>
          <w:bCs/>
          <w:sz w:val="16"/>
          <w:szCs w:val="16"/>
        </w:rPr>
        <w:t xml:space="preserve">Перечень главных администраторов доходов бюджета муниципального района "Глушковский район"                 Курской области </w:t>
      </w:r>
    </w:p>
    <w:p w:rsidR="00E1418A" w:rsidRPr="00397AB3" w:rsidRDefault="00E1418A" w:rsidP="00E1418A">
      <w:pPr>
        <w:jc w:val="center"/>
        <w:rPr>
          <w:rFonts w:ascii="Times New Roman" w:hAnsi="Times New Roman"/>
          <w:b/>
          <w:bCs/>
          <w:sz w:val="16"/>
          <w:szCs w:val="16"/>
        </w:rPr>
      </w:pPr>
    </w:p>
    <w:tbl>
      <w:tblPr>
        <w:tblW w:w="9086" w:type="dxa"/>
        <w:tblInd w:w="94" w:type="dxa"/>
        <w:tblLook w:val="04A0"/>
      </w:tblPr>
      <w:tblGrid>
        <w:gridCol w:w="2063"/>
        <w:gridCol w:w="1841"/>
        <w:gridCol w:w="5182"/>
      </w:tblGrid>
      <w:tr w:rsidR="00E1418A" w:rsidRPr="00397AB3" w:rsidTr="00E1418A">
        <w:trPr>
          <w:trHeight w:val="570"/>
        </w:trPr>
        <w:tc>
          <w:tcPr>
            <w:tcW w:w="3904" w:type="dxa"/>
            <w:gridSpan w:val="2"/>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color w:val="000000"/>
                <w:sz w:val="16"/>
                <w:szCs w:val="16"/>
              </w:rPr>
            </w:pPr>
            <w:r w:rsidRPr="00397AB3">
              <w:rPr>
                <w:rFonts w:ascii="Times New Roman" w:hAnsi="Times New Roman"/>
                <w:color w:val="000000"/>
                <w:sz w:val="16"/>
                <w:szCs w:val="16"/>
              </w:rPr>
              <w:t>Код бюджетной классификации Российской Федерации</w:t>
            </w:r>
          </w:p>
        </w:tc>
        <w:tc>
          <w:tcPr>
            <w:tcW w:w="51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418A" w:rsidRPr="00397AB3" w:rsidRDefault="00E1418A" w:rsidP="00E1418A">
            <w:pPr>
              <w:jc w:val="center"/>
              <w:rPr>
                <w:rFonts w:ascii="Times New Roman" w:hAnsi="Times New Roman"/>
                <w:color w:val="000000"/>
                <w:sz w:val="16"/>
                <w:szCs w:val="16"/>
              </w:rPr>
            </w:pPr>
            <w:r w:rsidRPr="00397AB3">
              <w:rPr>
                <w:rFonts w:ascii="Times New Roman" w:hAnsi="Times New Roman"/>
                <w:color w:val="000000"/>
                <w:sz w:val="16"/>
                <w:szCs w:val="16"/>
              </w:rPr>
              <w:t>Наименование главного администратора доходов  бюджета  муниципального района</w:t>
            </w:r>
          </w:p>
        </w:tc>
      </w:tr>
      <w:tr w:rsidR="00E1418A" w:rsidRPr="00397AB3" w:rsidTr="00E1418A">
        <w:trPr>
          <w:trHeight w:val="915"/>
        </w:trPr>
        <w:tc>
          <w:tcPr>
            <w:tcW w:w="2063" w:type="dxa"/>
            <w:tcBorders>
              <w:top w:val="nil"/>
              <w:left w:val="single" w:sz="4" w:space="0" w:color="auto"/>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color w:val="000000"/>
                <w:sz w:val="16"/>
                <w:szCs w:val="16"/>
              </w:rPr>
            </w:pPr>
            <w:r w:rsidRPr="00397AB3">
              <w:rPr>
                <w:rFonts w:ascii="Times New Roman" w:hAnsi="Times New Roman"/>
                <w:color w:val="000000"/>
                <w:sz w:val="16"/>
                <w:szCs w:val="16"/>
              </w:rPr>
              <w:t>главного администратора доходов</w:t>
            </w:r>
          </w:p>
        </w:tc>
        <w:tc>
          <w:tcPr>
            <w:tcW w:w="1841"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color w:val="000000"/>
                <w:sz w:val="16"/>
                <w:szCs w:val="16"/>
              </w:rPr>
            </w:pPr>
            <w:r w:rsidRPr="00397AB3">
              <w:rPr>
                <w:rFonts w:ascii="Times New Roman" w:hAnsi="Times New Roman"/>
                <w:color w:val="000000"/>
                <w:sz w:val="16"/>
                <w:szCs w:val="16"/>
              </w:rPr>
              <w:t>доходов местного бюджета</w:t>
            </w:r>
          </w:p>
        </w:tc>
        <w:tc>
          <w:tcPr>
            <w:tcW w:w="5182" w:type="dxa"/>
            <w:vMerge/>
            <w:tcBorders>
              <w:top w:val="single" w:sz="4" w:space="0" w:color="auto"/>
              <w:left w:val="single" w:sz="4" w:space="0" w:color="auto"/>
              <w:bottom w:val="single" w:sz="4" w:space="0" w:color="000000"/>
              <w:right w:val="single" w:sz="4" w:space="0" w:color="auto"/>
            </w:tcBorders>
            <w:hideMark/>
          </w:tcPr>
          <w:p w:rsidR="00E1418A" w:rsidRPr="00397AB3" w:rsidRDefault="00E1418A" w:rsidP="00E1418A">
            <w:pPr>
              <w:jc w:val="center"/>
              <w:rPr>
                <w:rFonts w:ascii="Times New Roman" w:hAnsi="Times New Roman"/>
                <w:color w:val="000000"/>
                <w:sz w:val="16"/>
                <w:szCs w:val="16"/>
              </w:rPr>
            </w:pPr>
          </w:p>
        </w:tc>
      </w:tr>
      <w:tr w:rsidR="00E1418A" w:rsidRPr="00397AB3" w:rsidTr="00E1418A">
        <w:trPr>
          <w:trHeight w:val="285"/>
        </w:trPr>
        <w:tc>
          <w:tcPr>
            <w:tcW w:w="2063"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1</w:t>
            </w:r>
          </w:p>
        </w:tc>
        <w:tc>
          <w:tcPr>
            <w:tcW w:w="1841"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2</w:t>
            </w:r>
          </w:p>
        </w:tc>
        <w:tc>
          <w:tcPr>
            <w:tcW w:w="5182"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3</w:t>
            </w:r>
          </w:p>
        </w:tc>
      </w:tr>
      <w:tr w:rsidR="00E1418A" w:rsidRPr="00397AB3" w:rsidTr="00E1418A">
        <w:trPr>
          <w:trHeight w:val="36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5182"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Администрация Глушковского района Курской области</w:t>
            </w:r>
          </w:p>
        </w:tc>
      </w:tr>
      <w:tr w:rsidR="00E1418A" w:rsidRPr="00397AB3" w:rsidTr="00E1418A">
        <w:trPr>
          <w:trHeight w:val="37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1 08 07150 01 0000 110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Государственная пошлина за выдачу разрешения на установку рекламной конструкции</w:t>
            </w:r>
          </w:p>
        </w:tc>
      </w:tr>
      <w:tr w:rsidR="00E1418A" w:rsidRPr="00397AB3" w:rsidTr="00E1418A">
        <w:trPr>
          <w:trHeight w:val="72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1 11 01050 05 0000 120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1418A" w:rsidRPr="00397AB3" w:rsidTr="00E1418A">
        <w:trPr>
          <w:trHeight w:val="48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1 11 02085 05 0000 120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E1418A" w:rsidRPr="00397AB3" w:rsidTr="00E1418A">
        <w:trPr>
          <w:trHeight w:val="49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1 11 03050 05 0000 120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E1418A" w:rsidRPr="00397AB3" w:rsidTr="00E1418A">
        <w:trPr>
          <w:trHeight w:val="96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1 11 05013 05 0000 120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1418A" w:rsidRPr="00397AB3" w:rsidTr="00E1418A">
        <w:trPr>
          <w:trHeight w:val="96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1 11 05025 05 0000 120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E1418A" w:rsidRPr="00397AB3" w:rsidTr="00E1418A">
        <w:trPr>
          <w:trHeight w:val="72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1 11 05035 05 0000 120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E1418A" w:rsidRPr="00397AB3" w:rsidTr="00E1418A">
        <w:trPr>
          <w:trHeight w:val="73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1 11 07015 05 0000 120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1418A" w:rsidRPr="00397AB3" w:rsidTr="00E1418A">
        <w:trPr>
          <w:trHeight w:val="96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1 11 08050 05 0000 120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1418A" w:rsidRPr="00397AB3" w:rsidTr="00E1418A">
        <w:trPr>
          <w:trHeight w:val="48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1 11 09015 05 0000 120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rsidR="00E1418A" w:rsidRPr="00397AB3" w:rsidTr="00E1418A">
        <w:trPr>
          <w:trHeight w:val="51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1 11 09025 05 0000 120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распоряжения правами на результаты научно-технической деятельности, находящимися в собственности муниципальных районов</w:t>
            </w:r>
          </w:p>
        </w:tc>
      </w:tr>
      <w:tr w:rsidR="00E1418A" w:rsidRPr="00397AB3" w:rsidTr="00E1418A">
        <w:trPr>
          <w:trHeight w:val="48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1 11 09035 05 0000 120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эксплуатации и использования имущества автомобильных дорог, находящихся в собственности муниципальных районов</w:t>
            </w:r>
          </w:p>
        </w:tc>
      </w:tr>
      <w:tr w:rsidR="00E1418A" w:rsidRPr="00397AB3" w:rsidTr="00E1418A">
        <w:trPr>
          <w:trHeight w:val="97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1 11 09045 05 0000 120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E1418A" w:rsidRPr="00397AB3" w:rsidTr="00E1418A">
        <w:trPr>
          <w:trHeight w:val="52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1 13 01075 05 0000 130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E1418A" w:rsidRPr="00397AB3" w:rsidTr="00E1418A">
        <w:trPr>
          <w:trHeight w:val="69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1 13 01540 05 0000 130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E1418A" w:rsidRPr="00397AB3" w:rsidTr="00E1418A">
        <w:trPr>
          <w:trHeight w:val="48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1 13 01995 05 0000 130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Прочие доходы от оказания платных услуг (работ) получателями средств бюджетов муниципальных районов</w:t>
            </w:r>
          </w:p>
        </w:tc>
      </w:tr>
      <w:tr w:rsidR="00E1418A" w:rsidRPr="00397AB3" w:rsidTr="00E1418A">
        <w:trPr>
          <w:trHeight w:val="51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1 13 02065 05 0000 130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поступающие в порядке возмещения расходов, понесенных в связи с эксплуатацией  имущества муниципальных районов</w:t>
            </w:r>
          </w:p>
        </w:tc>
      </w:tr>
      <w:tr w:rsidR="00E1418A" w:rsidRPr="00397AB3" w:rsidTr="00E1418A">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1 13 02995 05 0000 130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Прочие доходы от компенсации затрат  бюджетов муниципальных районов</w:t>
            </w:r>
          </w:p>
        </w:tc>
      </w:tr>
      <w:tr w:rsidR="00E1418A" w:rsidRPr="00397AB3" w:rsidTr="00E1418A">
        <w:trPr>
          <w:trHeight w:val="31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1 14 01050 05 0000 410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продажи квартир, находящихся в собственности муниципальных районов</w:t>
            </w:r>
          </w:p>
        </w:tc>
      </w:tr>
      <w:tr w:rsidR="00E1418A" w:rsidRPr="00397AB3" w:rsidTr="00E1418A">
        <w:trPr>
          <w:trHeight w:val="97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1 14 02052 05 0000 410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1418A" w:rsidRPr="00397AB3" w:rsidTr="00E1418A">
        <w:trPr>
          <w:trHeight w:val="97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1 14 02053 05 0000 410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1418A" w:rsidRPr="00397AB3" w:rsidTr="00E1418A">
        <w:trPr>
          <w:trHeight w:val="97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1 14 02052 05 0000 440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1418A" w:rsidRPr="00397AB3" w:rsidTr="00E1418A">
        <w:trPr>
          <w:trHeight w:val="96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1 14 02053 05 0000 440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1418A" w:rsidRPr="00397AB3" w:rsidTr="00E1418A">
        <w:trPr>
          <w:trHeight w:val="69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1 14 03050 05 0000 410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E1418A" w:rsidRPr="00397AB3" w:rsidTr="00E1418A">
        <w:trPr>
          <w:trHeight w:val="69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1 14 03050 05 0000 440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E1418A" w:rsidRPr="00397AB3" w:rsidTr="00E1418A">
        <w:trPr>
          <w:trHeight w:val="75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1 14 06013 05 0000 430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1418A" w:rsidRPr="00397AB3" w:rsidTr="00E1418A">
        <w:trPr>
          <w:trHeight w:val="73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1 14 06025 05 0000 430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1418A" w:rsidRPr="00397AB3" w:rsidTr="00E1418A">
        <w:trPr>
          <w:trHeight w:val="48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1 15 02050 05 0000 140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Платежи, взимаемые органами местного самоуправления (организациями) муниципальных районов за выполнение определенных функций</w:t>
            </w:r>
          </w:p>
        </w:tc>
      </w:tr>
      <w:tr w:rsidR="00E1418A" w:rsidRPr="00397AB3" w:rsidTr="00E1418A">
        <w:trPr>
          <w:trHeight w:val="49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1 16 18050 05 0000 140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Денежные взыскания (штрафы) за нарушение бюджетного законодательства (в части бюджетов муниципальных районов)</w:t>
            </w:r>
          </w:p>
        </w:tc>
      </w:tr>
      <w:tr w:rsidR="00E1418A" w:rsidRPr="00397AB3" w:rsidTr="00E1418A">
        <w:trPr>
          <w:trHeight w:val="72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1 16 23051 05 0000 140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1418A" w:rsidRPr="00397AB3" w:rsidTr="00E1418A">
        <w:trPr>
          <w:trHeight w:val="51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1 16 23052 05 0000 140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E1418A" w:rsidRPr="00397AB3" w:rsidTr="00E1418A">
        <w:trPr>
          <w:trHeight w:val="72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1 16 32000 05 0000 140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1418A" w:rsidRPr="00397AB3" w:rsidTr="00E1418A">
        <w:trPr>
          <w:trHeight w:val="72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1 16 33050 05 0000 140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E1418A" w:rsidRPr="00397AB3" w:rsidTr="00E1418A">
        <w:trPr>
          <w:trHeight w:val="73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1 16 37040 05 0000 140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E1418A" w:rsidRPr="00397AB3" w:rsidTr="00E1418A">
        <w:trPr>
          <w:trHeight w:val="51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1 16 42050 05 0000 140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E1418A" w:rsidRPr="00397AB3" w:rsidTr="00E1418A">
        <w:trPr>
          <w:trHeight w:val="97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1 16 46000 05 0000 140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r>
      <w:tr w:rsidR="00E1418A" w:rsidRPr="00397AB3" w:rsidTr="00E1418A">
        <w:trPr>
          <w:trHeight w:val="51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1 16 90050 05 0000 140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E1418A" w:rsidRPr="00397AB3" w:rsidTr="00E1418A">
        <w:trPr>
          <w:trHeight w:val="28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1 17 01050 05 0000 180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Невыясненные поступления, зачисляемые в бюджеты муниципальных районов</w:t>
            </w:r>
          </w:p>
        </w:tc>
      </w:tr>
      <w:tr w:rsidR="00E1418A" w:rsidRPr="00397AB3" w:rsidTr="00E1418A">
        <w:trPr>
          <w:trHeight w:val="28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1 17 05050 05 0000 180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Прочие неналоговые доходы бюджетов муниципальных районов</w:t>
            </w:r>
          </w:p>
        </w:tc>
      </w:tr>
      <w:tr w:rsidR="00E1418A" w:rsidRPr="00397AB3" w:rsidTr="00E1418A">
        <w:trPr>
          <w:trHeight w:val="34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2 02 15001 05 0000 150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Дотации бюджетам муниципальных районов на выравнивание  бюджетной обеспеченности</w:t>
            </w:r>
          </w:p>
        </w:tc>
      </w:tr>
      <w:tr w:rsidR="00E1418A" w:rsidRPr="00397AB3" w:rsidTr="00E1418A">
        <w:trPr>
          <w:trHeight w:val="45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2 02 15002 05 0000 150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Дотации бюджетам муниципальных районов на поддержку мер по обеспечению сбалансированности  бюджетов</w:t>
            </w:r>
          </w:p>
        </w:tc>
      </w:tr>
      <w:tr w:rsidR="00E1418A" w:rsidRPr="00397AB3" w:rsidTr="00E1418A">
        <w:trPr>
          <w:trHeight w:val="46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2 02 15009 05 0000 150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w:t>
            </w:r>
          </w:p>
        </w:tc>
      </w:tr>
      <w:tr w:rsidR="00E1418A" w:rsidRPr="00397AB3" w:rsidTr="00E1418A">
        <w:trPr>
          <w:trHeight w:val="72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2 02 20041 05 0000 150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1418A" w:rsidRPr="00397AB3" w:rsidTr="00E1418A">
        <w:trPr>
          <w:trHeight w:val="49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2 02 20077 05 0000 150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Субсидии бюджетам муниципальных районов на софинансирование капитальных вложений в объекты муниципальной собственности</w:t>
            </w:r>
          </w:p>
        </w:tc>
      </w:tr>
      <w:tr w:rsidR="00E1418A" w:rsidRPr="00397AB3" w:rsidTr="00E1418A">
        <w:trPr>
          <w:trHeight w:val="49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2 02 25027 05 0000 150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E1418A" w:rsidRPr="00397AB3" w:rsidTr="00E1418A">
        <w:trPr>
          <w:trHeight w:val="72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2 02 25097 05 0000 150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1418A" w:rsidRPr="00397AB3" w:rsidTr="00E1418A">
        <w:trPr>
          <w:trHeight w:val="72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2 02 25467 05 0000 150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1418A" w:rsidRPr="00397AB3" w:rsidTr="00E1418A">
        <w:trPr>
          <w:trHeight w:val="34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2 02 25519 05 0000 150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Субсидия бюджетам муниципальных районов на поддержку отрасли культуры</w:t>
            </w:r>
          </w:p>
        </w:tc>
      </w:tr>
      <w:tr w:rsidR="00E1418A" w:rsidRPr="00397AB3" w:rsidTr="00E1418A">
        <w:trPr>
          <w:trHeight w:val="70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2 02 25555 05 0000 150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1418A" w:rsidRPr="00397AB3" w:rsidTr="00E1418A">
        <w:trPr>
          <w:trHeight w:val="70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2 02 27567 05 0000 150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E1418A" w:rsidRPr="00397AB3" w:rsidTr="00E1418A">
        <w:trPr>
          <w:trHeight w:val="46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2 02 29998 05 0000 150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Субсидия бюджетам муниципальных районов на финансовое обеспечение отдельных полномочий</w:t>
            </w:r>
          </w:p>
        </w:tc>
      </w:tr>
      <w:tr w:rsidR="00E1418A" w:rsidRPr="00397AB3" w:rsidTr="00E1418A">
        <w:trPr>
          <w:trHeight w:val="33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2 02 29999 05 0000 150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Прочие субсидии бюджетам муниципальных районов</w:t>
            </w:r>
          </w:p>
        </w:tc>
      </w:tr>
      <w:tr w:rsidR="00E1418A" w:rsidRPr="00397AB3" w:rsidTr="00E1418A">
        <w:trPr>
          <w:trHeight w:val="51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2 02 30013 05 0000 150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E1418A" w:rsidRPr="00397AB3" w:rsidTr="00E1418A">
        <w:trPr>
          <w:trHeight w:val="49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2 02 30021 05 0000 150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Субвенции бюджетам муниципальных районов на ежемесячное денежное вознаграждение за классное руководство</w:t>
            </w:r>
          </w:p>
        </w:tc>
      </w:tr>
      <w:tr w:rsidR="00E1418A" w:rsidRPr="00397AB3" w:rsidTr="00E1418A">
        <w:trPr>
          <w:trHeight w:val="49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2 02 30024 05 0000 150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r>
      <w:tr w:rsidR="00E1418A" w:rsidRPr="00397AB3" w:rsidTr="00E1418A">
        <w:trPr>
          <w:trHeight w:val="46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2 02 30027 05 0000 150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E1418A" w:rsidRPr="00397AB3" w:rsidTr="00E1418A">
        <w:trPr>
          <w:trHeight w:val="96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2 02 30029 05 0000 150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E1418A" w:rsidRPr="00397AB3" w:rsidTr="00E1418A">
        <w:trPr>
          <w:trHeight w:val="70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2 02 35082 05 0000 150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1418A" w:rsidRPr="00397AB3" w:rsidTr="00E1418A">
        <w:trPr>
          <w:trHeight w:val="69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2 02 35120 05 0000 150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1418A" w:rsidRPr="00397AB3" w:rsidTr="00E1418A">
        <w:trPr>
          <w:trHeight w:val="72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2 02 35135 05 0000 150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w:t>
            </w:r>
          </w:p>
        </w:tc>
      </w:tr>
      <w:tr w:rsidR="00E1418A" w:rsidRPr="00397AB3" w:rsidTr="00E1418A">
        <w:trPr>
          <w:trHeight w:val="76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2 02 35176 05 0000 150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E1418A" w:rsidRPr="00397AB3" w:rsidTr="00E1418A">
        <w:trPr>
          <w:trHeight w:val="48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2 02 35260 05 0000 150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E1418A" w:rsidRPr="00397AB3" w:rsidTr="00E1418A">
        <w:trPr>
          <w:trHeight w:val="45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2 02 35469 05 0000 150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бюджетам муниципальных районов на проведение Всероссийской переписи населения 2020 года</w:t>
            </w:r>
          </w:p>
        </w:tc>
      </w:tr>
      <w:tr w:rsidR="00E1418A" w:rsidRPr="00397AB3" w:rsidTr="00E1418A">
        <w:trPr>
          <w:trHeight w:val="46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2 02 35930 05 0000 150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Субвенции бюджетам муниципальных районов на государственную регистрацию актов гражданского состояния</w:t>
            </w:r>
          </w:p>
        </w:tc>
      </w:tr>
      <w:tr w:rsidR="00E1418A" w:rsidRPr="00397AB3" w:rsidTr="00E1418A">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2 02 39998 05 0000 150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Единая субвенция бюджетам муниципальных районов</w:t>
            </w:r>
          </w:p>
        </w:tc>
      </w:tr>
      <w:tr w:rsidR="00E1418A" w:rsidRPr="00397AB3" w:rsidTr="00E1418A">
        <w:trPr>
          <w:trHeight w:val="33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2 02 39999 05 0000 150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Прочие субвенции бюджетам муниципальных районов</w:t>
            </w:r>
          </w:p>
        </w:tc>
      </w:tr>
      <w:tr w:rsidR="00E1418A" w:rsidRPr="00397AB3" w:rsidTr="00E1418A">
        <w:trPr>
          <w:trHeight w:val="75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2 02 40014 05 0000 150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1418A" w:rsidRPr="00397AB3" w:rsidTr="00E1418A">
        <w:trPr>
          <w:trHeight w:val="72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2 02 45160 05 0000 150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1418A" w:rsidRPr="00397AB3" w:rsidTr="00E1418A">
        <w:trPr>
          <w:trHeight w:val="49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2 02 45390 05 0000 150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 передаваемые бюджетам муниципальных районов на финансовое обеспечение дорожной деятельности</w:t>
            </w:r>
          </w:p>
        </w:tc>
      </w:tr>
      <w:tr w:rsidR="00E1418A" w:rsidRPr="00397AB3" w:rsidTr="00E1418A">
        <w:trPr>
          <w:trHeight w:val="49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2 02 45519 05 0000 150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 передаваемые  бюджетам  муниципальных районов на поддержку отрасли культуры</w:t>
            </w:r>
          </w:p>
        </w:tc>
      </w:tr>
      <w:tr w:rsidR="00E1418A" w:rsidRPr="00397AB3" w:rsidTr="00E1418A">
        <w:trPr>
          <w:trHeight w:val="34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2 02 49999 05 0000 150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Прочие межбюджетные трансферты, передаваемые бюджетам муниципальных районов</w:t>
            </w:r>
          </w:p>
        </w:tc>
      </w:tr>
      <w:tr w:rsidR="00E1418A" w:rsidRPr="00397AB3" w:rsidTr="00E1418A">
        <w:trPr>
          <w:trHeight w:val="48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2 02 90014 05 0000 150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Прочие безвозмездные поступления в бюджеты муниципальных районов от федерального бюджета</w:t>
            </w:r>
          </w:p>
        </w:tc>
      </w:tr>
      <w:tr w:rsidR="00E1418A" w:rsidRPr="00397AB3" w:rsidTr="00E1418A">
        <w:trPr>
          <w:trHeight w:val="46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2 02 90024 05 0000 150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Прочие безвозмездные поступления в бюджеты муниципальных районов от бюджетов субъектов Российской Федерации</w:t>
            </w:r>
          </w:p>
        </w:tc>
      </w:tr>
      <w:tr w:rsidR="00E1418A" w:rsidRPr="00397AB3" w:rsidTr="00E1418A">
        <w:trPr>
          <w:trHeight w:val="46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2 02 90065 05 0000 150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Прочие безвозмездные поступления в бюджеты муниципальных районов от бюджетов сельских поселений</w:t>
            </w:r>
          </w:p>
        </w:tc>
      </w:tr>
      <w:tr w:rsidR="00E1418A" w:rsidRPr="00397AB3" w:rsidTr="00E1418A">
        <w:trPr>
          <w:trHeight w:val="48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2 02 90105 05 0000 150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Прочие безвозмездные поступления в бюджеты муниципальных районов от бюджетов городских поселений</w:t>
            </w:r>
          </w:p>
        </w:tc>
      </w:tr>
      <w:tr w:rsidR="00E1418A" w:rsidRPr="00397AB3" w:rsidTr="00E1418A">
        <w:trPr>
          <w:trHeight w:val="75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2 07 05010 05 0000 150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E1418A" w:rsidRPr="00397AB3" w:rsidTr="00E1418A">
        <w:trPr>
          <w:trHeight w:val="46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2 07 05020 05 0000 150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r>
      <w:tr w:rsidR="00E1418A" w:rsidRPr="00397AB3" w:rsidTr="00E1418A">
        <w:trPr>
          <w:trHeight w:val="28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2 07 05030 05 0000 150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Прочие безвозмездные поступления в бюджеты муниципальных районов</w:t>
            </w:r>
          </w:p>
        </w:tc>
      </w:tr>
      <w:tr w:rsidR="00E1418A" w:rsidRPr="00397AB3" w:rsidTr="00E1418A">
        <w:trPr>
          <w:trHeight w:val="100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2 08 05000 05 0000 150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1418A" w:rsidRPr="00397AB3" w:rsidTr="00E1418A">
        <w:trPr>
          <w:trHeight w:val="75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2 18 45160 05 0000 150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E1418A" w:rsidRPr="00397AB3" w:rsidTr="00E1418A">
        <w:trPr>
          <w:trHeight w:val="69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2 18 60010 05 0000 150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1418A" w:rsidRPr="00397AB3" w:rsidTr="00E1418A">
        <w:trPr>
          <w:trHeight w:val="51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2 19 00000 05 0000 150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1418A" w:rsidRPr="00397AB3" w:rsidTr="00E1418A">
        <w:trPr>
          <w:trHeight w:val="70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2 19 25018 05 0000 150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районов</w:t>
            </w:r>
          </w:p>
        </w:tc>
      </w:tr>
      <w:tr w:rsidR="00E1418A" w:rsidRPr="00397AB3" w:rsidTr="00E1418A">
        <w:trPr>
          <w:trHeight w:val="49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2 19 25027 05 0000 150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tc>
      </w:tr>
      <w:tr w:rsidR="00E1418A" w:rsidRPr="00397AB3" w:rsidTr="00E1418A">
        <w:trPr>
          <w:trHeight w:val="49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2 19 25112 05 0000 150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Возврат остатков субсидий на софинансирование капитальных вложений в объекты муниципальной собственности из бюджетов муниципальных районов</w:t>
            </w:r>
          </w:p>
        </w:tc>
      </w:tr>
      <w:tr w:rsidR="00E1418A" w:rsidRPr="00397AB3" w:rsidTr="00E1418A">
        <w:trPr>
          <w:trHeight w:val="73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2 19 35120 05 0000 150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E1418A" w:rsidRPr="00397AB3" w:rsidTr="00E1418A">
        <w:trPr>
          <w:trHeight w:val="72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2 19 45160 05 0000 150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E1418A" w:rsidRPr="00397AB3" w:rsidTr="00E1418A">
        <w:trPr>
          <w:trHeight w:val="48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219 45172 05 0000 150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Возврат остатков иных межбюджетных трансфертов за счет резервного фонда Президента Российской Федерации из бюджетов муниципальных районов</w:t>
            </w:r>
          </w:p>
        </w:tc>
      </w:tr>
      <w:tr w:rsidR="00E1418A" w:rsidRPr="00397AB3" w:rsidTr="00E1418A">
        <w:trPr>
          <w:trHeight w:val="72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2 19 45457 05 0000 150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районов</w:t>
            </w:r>
          </w:p>
        </w:tc>
      </w:tr>
      <w:tr w:rsidR="00E1418A" w:rsidRPr="00397AB3" w:rsidTr="00E1418A">
        <w:trPr>
          <w:trHeight w:val="54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2 19 60010 05 0000 150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1418A" w:rsidRPr="00397AB3" w:rsidTr="00E1418A">
        <w:trPr>
          <w:trHeight w:val="30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004</w:t>
            </w:r>
          </w:p>
        </w:tc>
        <w:tc>
          <w:tcPr>
            <w:tcW w:w="184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5182"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Отдел образования Администрации Глушковского района Курской области</w:t>
            </w:r>
          </w:p>
        </w:tc>
      </w:tr>
      <w:tr w:rsidR="00E1418A" w:rsidRPr="00397AB3" w:rsidTr="00E1418A">
        <w:trPr>
          <w:trHeight w:val="330"/>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2 07 05030 05 0000 150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Прочие безвозмездные поступления в бюджеты муниципальных районов</w:t>
            </w:r>
          </w:p>
        </w:tc>
      </w:tr>
      <w:tr w:rsidR="00E1418A" w:rsidRPr="00397AB3" w:rsidTr="00E1418A">
        <w:trPr>
          <w:trHeight w:val="25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005</w:t>
            </w:r>
          </w:p>
        </w:tc>
        <w:tc>
          <w:tcPr>
            <w:tcW w:w="1841"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5182"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Отдел культуры Администрации Глушковского района Курской области</w:t>
            </w:r>
          </w:p>
        </w:tc>
      </w:tr>
      <w:tr w:rsidR="00E1418A" w:rsidRPr="00397AB3" w:rsidTr="00E1418A">
        <w:trPr>
          <w:trHeight w:val="255"/>
        </w:trPr>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1841"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2 07 05030 05 0000 150</w:t>
            </w:r>
          </w:p>
        </w:tc>
        <w:tc>
          <w:tcPr>
            <w:tcW w:w="5182"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Прочие безвозмездные поступления в бюджеты муниципальных районов</w:t>
            </w:r>
          </w:p>
        </w:tc>
      </w:tr>
    </w:tbl>
    <w:p w:rsidR="00E1418A" w:rsidRPr="00397AB3" w:rsidRDefault="00E1418A" w:rsidP="00E1418A">
      <w:pPr>
        <w:rPr>
          <w:rFonts w:ascii="Times New Roman" w:hAnsi="Times New Roman"/>
          <w:b/>
          <w:bCs/>
          <w:sz w:val="16"/>
          <w:szCs w:val="16"/>
        </w:rPr>
      </w:pP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Приложение № 5</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 Решению Представительного  Собрания </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Глушковского района Курской области</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"О бюджете  муниципального района "Глушковский  район"</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Курской области на 2019 год и плановый период 2020 и 2021 годов</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 от "21"  декабря 2018 года № 33</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в редакции Решения от "30"  августа   2019г. № 81</w:t>
      </w:r>
    </w:p>
    <w:p w:rsidR="00E1418A" w:rsidRPr="00397AB3" w:rsidRDefault="00E1418A" w:rsidP="00E1418A">
      <w:pPr>
        <w:spacing w:line="240" w:lineRule="auto"/>
        <w:contextualSpacing/>
        <w:jc w:val="both"/>
        <w:rPr>
          <w:rFonts w:ascii="Times New Roman" w:hAnsi="Times New Roman"/>
          <w:sz w:val="16"/>
          <w:szCs w:val="16"/>
        </w:rPr>
      </w:pPr>
    </w:p>
    <w:p w:rsidR="00E1418A" w:rsidRPr="00397AB3" w:rsidRDefault="00E1418A" w:rsidP="00E1418A">
      <w:pPr>
        <w:spacing w:line="240" w:lineRule="auto"/>
        <w:contextualSpacing/>
        <w:jc w:val="center"/>
        <w:rPr>
          <w:rFonts w:ascii="Times New Roman" w:hAnsi="Times New Roman"/>
          <w:b/>
          <w:bCs/>
          <w:sz w:val="16"/>
          <w:szCs w:val="16"/>
        </w:rPr>
      </w:pPr>
      <w:r w:rsidRPr="00397AB3">
        <w:rPr>
          <w:rFonts w:ascii="Times New Roman" w:hAnsi="Times New Roman"/>
          <w:b/>
          <w:bCs/>
          <w:sz w:val="16"/>
          <w:szCs w:val="16"/>
        </w:rPr>
        <w:t>Поступление доходов  в  бюджет</w:t>
      </w:r>
    </w:p>
    <w:p w:rsidR="00E1418A" w:rsidRPr="00397AB3" w:rsidRDefault="00E1418A" w:rsidP="00E1418A">
      <w:pPr>
        <w:spacing w:line="240" w:lineRule="auto"/>
        <w:contextualSpacing/>
        <w:jc w:val="center"/>
        <w:rPr>
          <w:rFonts w:ascii="Times New Roman" w:hAnsi="Times New Roman"/>
          <w:b/>
          <w:bCs/>
          <w:sz w:val="16"/>
          <w:szCs w:val="16"/>
        </w:rPr>
      </w:pPr>
      <w:r w:rsidRPr="00397AB3">
        <w:rPr>
          <w:rFonts w:ascii="Times New Roman" w:hAnsi="Times New Roman"/>
          <w:b/>
          <w:bCs/>
          <w:sz w:val="16"/>
          <w:szCs w:val="16"/>
        </w:rPr>
        <w:t xml:space="preserve">муниципального района "Глушковский район" </w:t>
      </w:r>
    </w:p>
    <w:p w:rsidR="00E1418A" w:rsidRPr="00397AB3" w:rsidRDefault="00E1418A" w:rsidP="00E1418A">
      <w:pPr>
        <w:spacing w:line="240" w:lineRule="auto"/>
        <w:contextualSpacing/>
        <w:jc w:val="center"/>
        <w:rPr>
          <w:rFonts w:ascii="Times New Roman" w:hAnsi="Times New Roman"/>
          <w:b/>
          <w:bCs/>
          <w:sz w:val="16"/>
          <w:szCs w:val="16"/>
        </w:rPr>
      </w:pPr>
      <w:r w:rsidRPr="00397AB3">
        <w:rPr>
          <w:rFonts w:ascii="Times New Roman" w:hAnsi="Times New Roman"/>
          <w:b/>
          <w:bCs/>
          <w:sz w:val="16"/>
          <w:szCs w:val="16"/>
        </w:rPr>
        <w:t>Курской области в 2019 году</w:t>
      </w:r>
    </w:p>
    <w:p w:rsidR="00E1418A" w:rsidRPr="00397AB3" w:rsidRDefault="00E1418A" w:rsidP="00E1418A">
      <w:pPr>
        <w:jc w:val="center"/>
        <w:rPr>
          <w:rFonts w:ascii="Times New Roman" w:hAnsi="Times New Roman"/>
          <w:sz w:val="16"/>
          <w:szCs w:val="16"/>
        </w:rPr>
      </w:pPr>
    </w:p>
    <w:tbl>
      <w:tblPr>
        <w:tblW w:w="9820" w:type="dxa"/>
        <w:tblInd w:w="94" w:type="dxa"/>
        <w:tblLook w:val="04A0"/>
      </w:tblPr>
      <w:tblGrid>
        <w:gridCol w:w="1978"/>
        <w:gridCol w:w="6313"/>
        <w:gridCol w:w="1529"/>
      </w:tblGrid>
      <w:tr w:rsidR="00E1418A" w:rsidRPr="00397AB3" w:rsidTr="00E1418A">
        <w:trPr>
          <w:trHeight w:val="765"/>
        </w:trPr>
        <w:tc>
          <w:tcPr>
            <w:tcW w:w="1978" w:type="dxa"/>
            <w:tcBorders>
              <w:top w:val="single" w:sz="4" w:space="0" w:color="auto"/>
              <w:left w:val="single" w:sz="4" w:space="0" w:color="auto"/>
              <w:bottom w:val="nil"/>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Код бюджетной классификации Российской Федерации</w:t>
            </w:r>
          </w:p>
        </w:tc>
        <w:tc>
          <w:tcPr>
            <w:tcW w:w="6313" w:type="dxa"/>
            <w:tcBorders>
              <w:top w:val="single" w:sz="4" w:space="0" w:color="auto"/>
              <w:left w:val="nil"/>
              <w:bottom w:val="nil"/>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Наименование доходов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Сумма   на   2019 год</w:t>
            </w:r>
          </w:p>
        </w:tc>
      </w:tr>
      <w:tr w:rsidR="00E1418A" w:rsidRPr="00397AB3" w:rsidTr="00E1418A">
        <w:trPr>
          <w:trHeight w:val="25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lastRenderedPageBreak/>
              <w:t>1</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2</w:t>
            </w:r>
          </w:p>
        </w:tc>
        <w:tc>
          <w:tcPr>
            <w:tcW w:w="1529"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3</w:t>
            </w:r>
          </w:p>
        </w:tc>
      </w:tr>
      <w:tr w:rsidR="00E1418A" w:rsidRPr="00397AB3" w:rsidTr="00E1418A">
        <w:trPr>
          <w:trHeight w:val="285"/>
        </w:trPr>
        <w:tc>
          <w:tcPr>
            <w:tcW w:w="8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 xml:space="preserve">        ВСЕГО</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589 740 671,77</w:t>
            </w:r>
          </w:p>
        </w:tc>
      </w:tr>
      <w:tr w:rsidR="00E1418A" w:rsidRPr="00397AB3" w:rsidTr="00E1418A">
        <w:trPr>
          <w:trHeight w:val="31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100 00000 00 0000 000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НАЛОГОВЫЕ И НЕНАЛОГОВЫЕ ДОХОДЫ</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218 761 821,00</w:t>
            </w:r>
          </w:p>
        </w:tc>
      </w:tr>
      <w:tr w:rsidR="00E1418A" w:rsidRPr="00397AB3" w:rsidTr="00E1418A">
        <w:trPr>
          <w:trHeight w:val="33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101 00000 00 0000 000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НАЛОГИ НА ПРИБЫЛЬ, ДОХОДЫ</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132 418 673,00</w:t>
            </w:r>
          </w:p>
        </w:tc>
      </w:tr>
      <w:tr w:rsidR="00E1418A" w:rsidRPr="00397AB3" w:rsidTr="00E1418A">
        <w:trPr>
          <w:trHeight w:val="33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101 02000 01 0000 110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Налог на доходы физических лиц</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132 418 673,00</w:t>
            </w:r>
          </w:p>
        </w:tc>
      </w:tr>
      <w:tr w:rsidR="00E1418A" w:rsidRPr="00397AB3" w:rsidTr="00E1418A">
        <w:trPr>
          <w:trHeight w:val="105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101 02010 01 0000 110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128 289 798,00</w:t>
            </w:r>
          </w:p>
        </w:tc>
      </w:tr>
      <w:tr w:rsidR="00E1418A" w:rsidRPr="00397AB3" w:rsidTr="00E1418A">
        <w:trPr>
          <w:trHeight w:val="153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1 01 02020 01 0000 110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2 650 408,00</w:t>
            </w:r>
          </w:p>
        </w:tc>
      </w:tr>
      <w:tr w:rsidR="00E1418A" w:rsidRPr="00397AB3" w:rsidTr="00E1418A">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1 01 02030 01 0000 110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1 478 467,00</w:t>
            </w:r>
          </w:p>
        </w:tc>
      </w:tr>
      <w:tr w:rsidR="00E1418A" w:rsidRPr="00397AB3" w:rsidTr="00E1418A">
        <w:trPr>
          <w:trHeight w:val="48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103 00000 00 0000 000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НАЛОГИ НА ТОВАРЫ (РАБОТЫ, УСЛУГИ), РЕАЛИЗУЕМЫЕ НА ТЕРРИТОРИИ РОССИЙСКОЙ ФЕДЕРАЦИИ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4 904 469,00</w:t>
            </w:r>
          </w:p>
        </w:tc>
      </w:tr>
      <w:tr w:rsidR="00E1418A" w:rsidRPr="00397AB3" w:rsidTr="00E1418A">
        <w:trPr>
          <w:trHeight w:val="54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103 02000 01 0000 110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Акцизы по подакцизным товарам (продукции), производимым на территории Российской Федерации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4 904 469,00</w:t>
            </w:r>
          </w:p>
        </w:tc>
      </w:tr>
      <w:tr w:rsidR="00E1418A" w:rsidRPr="00397AB3" w:rsidTr="00E1418A">
        <w:trPr>
          <w:trHeight w:val="100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103 02230 01 0000 110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1 778 489,00</w:t>
            </w:r>
          </w:p>
        </w:tc>
      </w:tr>
      <w:tr w:rsidR="00E1418A" w:rsidRPr="00397AB3" w:rsidTr="00E1418A">
        <w:trPr>
          <w:trHeight w:val="156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103 02231 01 0000 110</w:t>
            </w:r>
          </w:p>
        </w:tc>
        <w:tc>
          <w:tcPr>
            <w:tcW w:w="6313" w:type="dxa"/>
            <w:tcBorders>
              <w:top w:val="single" w:sz="4" w:space="0" w:color="auto"/>
              <w:left w:val="nil"/>
              <w:bottom w:val="single" w:sz="4" w:space="0" w:color="auto"/>
              <w:right w:val="nil"/>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1 778 489,00</w:t>
            </w:r>
          </w:p>
        </w:tc>
      </w:tr>
      <w:tr w:rsidR="00E1418A" w:rsidRPr="00397AB3" w:rsidTr="00E1418A">
        <w:trPr>
          <w:trHeight w:val="126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103 02240 01 0000 110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12 461,00</w:t>
            </w:r>
          </w:p>
        </w:tc>
      </w:tr>
      <w:tr w:rsidR="00E1418A" w:rsidRPr="00397AB3" w:rsidTr="00E1418A">
        <w:trPr>
          <w:trHeight w:val="180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103 02241 01 0000 110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12 461,00</w:t>
            </w:r>
          </w:p>
        </w:tc>
      </w:tr>
      <w:tr w:rsidR="00E1418A" w:rsidRPr="00397AB3" w:rsidTr="00E1418A">
        <w:trPr>
          <w:trHeight w:val="103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103 02250 01 0000 110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3 444 233,00</w:t>
            </w:r>
          </w:p>
        </w:tc>
      </w:tr>
      <w:tr w:rsidR="00E1418A" w:rsidRPr="00397AB3" w:rsidTr="00E1418A">
        <w:trPr>
          <w:trHeight w:val="154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103 02251 01 0000 110</w:t>
            </w:r>
          </w:p>
        </w:tc>
        <w:tc>
          <w:tcPr>
            <w:tcW w:w="6313" w:type="dxa"/>
            <w:tcBorders>
              <w:top w:val="single" w:sz="4" w:space="0" w:color="auto"/>
              <w:left w:val="nil"/>
              <w:bottom w:val="single" w:sz="4" w:space="0" w:color="auto"/>
              <w:right w:val="nil"/>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3 444 233,00</w:t>
            </w:r>
          </w:p>
        </w:tc>
      </w:tr>
      <w:tr w:rsidR="00E1418A" w:rsidRPr="00397AB3" w:rsidTr="00E1418A">
        <w:trPr>
          <w:trHeight w:val="103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103 02260 01 0000 110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-330 714,00</w:t>
            </w:r>
          </w:p>
        </w:tc>
      </w:tr>
      <w:tr w:rsidR="00E1418A" w:rsidRPr="00397AB3" w:rsidTr="00E1418A">
        <w:trPr>
          <w:trHeight w:val="154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103 02261 01 0000 110</w:t>
            </w:r>
          </w:p>
        </w:tc>
        <w:tc>
          <w:tcPr>
            <w:tcW w:w="6313" w:type="dxa"/>
            <w:tcBorders>
              <w:top w:val="single" w:sz="4" w:space="0" w:color="auto"/>
              <w:left w:val="nil"/>
              <w:bottom w:val="single" w:sz="4" w:space="0" w:color="auto"/>
              <w:right w:val="nil"/>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-330 714,00</w:t>
            </w:r>
          </w:p>
        </w:tc>
      </w:tr>
      <w:tr w:rsidR="00E1418A" w:rsidRPr="00397AB3" w:rsidTr="00E1418A">
        <w:trPr>
          <w:trHeight w:val="36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105 00000 00 0000 000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НАЛОГИ НА СОВОКУПНЫЙ ДОХОД</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5 019 770,00</w:t>
            </w:r>
          </w:p>
        </w:tc>
      </w:tr>
      <w:tr w:rsidR="00E1418A" w:rsidRPr="00397AB3" w:rsidTr="00E1418A">
        <w:trPr>
          <w:trHeight w:val="51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1 05 01000 00 0000 110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Налог, взимаемый в связи с применением упрощенной системы налогообложения</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218 624,00</w:t>
            </w:r>
          </w:p>
        </w:tc>
      </w:tr>
      <w:tr w:rsidR="00E1418A" w:rsidRPr="00397AB3" w:rsidTr="00E1418A">
        <w:trPr>
          <w:trHeight w:val="52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1 05 01010 01 0000 110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Налог, взимаемый с налогоплательщиков, выбравших в качестве объекта налогообложения  доходы</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150 067,00</w:t>
            </w:r>
          </w:p>
        </w:tc>
      </w:tr>
      <w:tr w:rsidR="00E1418A" w:rsidRPr="00397AB3" w:rsidTr="00E1418A">
        <w:trPr>
          <w:trHeight w:val="54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1 05 01011 01 0000 110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Налог, взимаемый с налогоплательщиков, выбравших в качестве объекта налогообложения  доходы</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150 067,00</w:t>
            </w:r>
          </w:p>
        </w:tc>
      </w:tr>
      <w:tr w:rsidR="00E1418A" w:rsidRPr="00397AB3" w:rsidTr="00E1418A">
        <w:trPr>
          <w:trHeight w:val="54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1 05 01020 01 0000 110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68 557,00</w:t>
            </w:r>
          </w:p>
        </w:tc>
      </w:tr>
      <w:tr w:rsidR="00E1418A" w:rsidRPr="00397AB3" w:rsidTr="00E1418A">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1 05 01021 01 0000 110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68 557,00</w:t>
            </w:r>
          </w:p>
        </w:tc>
      </w:tr>
      <w:tr w:rsidR="00E1418A" w:rsidRPr="00397AB3" w:rsidTr="00E1418A">
        <w:trPr>
          <w:trHeight w:val="34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105 02000 02 0000 110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Единый налог на вмененный доход для отдельных видов деятельности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4 686 961,00</w:t>
            </w:r>
          </w:p>
        </w:tc>
      </w:tr>
      <w:tr w:rsidR="00E1418A" w:rsidRPr="00397AB3" w:rsidTr="00E1418A">
        <w:trPr>
          <w:trHeight w:val="34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105 02010 02 0000 110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Единый налог на вмененный доход для отдельных видов деятельности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4 686 961,00</w:t>
            </w:r>
          </w:p>
        </w:tc>
      </w:tr>
      <w:tr w:rsidR="00E1418A" w:rsidRPr="00397AB3" w:rsidTr="00E1418A">
        <w:trPr>
          <w:trHeight w:val="31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105 03000 01 0000 110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Единый сельскохозяйственный налог</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86 195,00</w:t>
            </w:r>
          </w:p>
        </w:tc>
      </w:tr>
      <w:tr w:rsidR="00E1418A" w:rsidRPr="00397AB3" w:rsidTr="00E1418A">
        <w:trPr>
          <w:trHeight w:val="33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1 05 03010 01 0000 110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Единый сельскохозяйственный налог</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86 195,00</w:t>
            </w:r>
          </w:p>
        </w:tc>
      </w:tr>
      <w:tr w:rsidR="00E1418A" w:rsidRPr="00397AB3" w:rsidTr="00E1418A">
        <w:trPr>
          <w:trHeight w:val="51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105 04000 02 0000 110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Налог, взимаемый в связи с применением патентной системы налогообложения</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27 990,00</w:t>
            </w:r>
          </w:p>
        </w:tc>
      </w:tr>
      <w:tr w:rsidR="00E1418A" w:rsidRPr="00397AB3" w:rsidTr="00E1418A">
        <w:trPr>
          <w:trHeight w:val="51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1 05 04020 02 0000 110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27 990,00</w:t>
            </w:r>
          </w:p>
        </w:tc>
      </w:tr>
      <w:tr w:rsidR="00E1418A" w:rsidRPr="00397AB3" w:rsidTr="00E1418A">
        <w:trPr>
          <w:trHeight w:val="31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108 00000 00 0000 000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ГОСУДАРСТВЕННАЯ ПОШЛИНА</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1 159 228,00</w:t>
            </w:r>
          </w:p>
        </w:tc>
      </w:tr>
      <w:tr w:rsidR="00E1418A" w:rsidRPr="00397AB3" w:rsidTr="00E1418A">
        <w:trPr>
          <w:trHeight w:val="46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108 03000 01 0000 110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Государственная пошлина по делам, рассматриваемым в судах общей юрисдикции, мировыми судьями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1 159 228,00</w:t>
            </w:r>
          </w:p>
        </w:tc>
      </w:tr>
      <w:tr w:rsidR="00E1418A" w:rsidRPr="00397AB3" w:rsidTr="00E1418A">
        <w:trPr>
          <w:trHeight w:val="79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108 03010 01 0000 110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1 159 228,00</w:t>
            </w:r>
          </w:p>
        </w:tc>
      </w:tr>
      <w:tr w:rsidR="00E1418A" w:rsidRPr="00397AB3" w:rsidTr="00E1418A">
        <w:trPr>
          <w:trHeight w:val="52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111 00000 00 0000 000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ИСПОЛЬЗОВАНИЯ ИМУЩЕСТВА, НАХОДЯЩЕГОСЯ В ГОСУДАРСТВЕННОЙ И МУНИЦИПАЛЬНОЙ СОБСТВЕННОСТИ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11 583 691,00</w:t>
            </w:r>
          </w:p>
        </w:tc>
      </w:tr>
      <w:tr w:rsidR="00E1418A" w:rsidRPr="00397AB3" w:rsidTr="00E1418A">
        <w:trPr>
          <w:trHeight w:val="117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lastRenderedPageBreak/>
              <w:t>111 05000 00 0000 120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11 583 691,00</w:t>
            </w:r>
          </w:p>
        </w:tc>
      </w:tr>
      <w:tr w:rsidR="00E1418A" w:rsidRPr="00397AB3" w:rsidTr="00E1418A">
        <w:trPr>
          <w:trHeight w:val="97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111 05010 00 0000 120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10 512 991,00</w:t>
            </w:r>
          </w:p>
        </w:tc>
      </w:tr>
      <w:tr w:rsidR="00E1418A" w:rsidRPr="00397AB3" w:rsidTr="00E1418A">
        <w:trPr>
          <w:trHeight w:val="127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1 11 05013 05 0000 120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2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10 081 009,00</w:t>
            </w:r>
          </w:p>
        </w:tc>
      </w:tr>
      <w:tr w:rsidR="00E1418A" w:rsidRPr="00397AB3" w:rsidTr="00E1418A">
        <w:trPr>
          <w:trHeight w:val="130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1 11 05013 13 0000 120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2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431 982,00</w:t>
            </w:r>
          </w:p>
        </w:tc>
      </w:tr>
      <w:tr w:rsidR="00E1418A" w:rsidRPr="00397AB3" w:rsidTr="00E1418A">
        <w:trPr>
          <w:trHeight w:val="130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111 05030 00 0000 120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1 070 700,00</w:t>
            </w:r>
          </w:p>
        </w:tc>
      </w:tr>
      <w:tr w:rsidR="00E1418A" w:rsidRPr="00397AB3" w:rsidTr="00E1418A">
        <w:trPr>
          <w:trHeight w:val="102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111 05035 05 0000 120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1 070 700,00</w:t>
            </w:r>
          </w:p>
        </w:tc>
      </w:tr>
      <w:tr w:rsidR="00E1418A" w:rsidRPr="00397AB3" w:rsidTr="00E1418A">
        <w:trPr>
          <w:trHeight w:val="33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112 00000 00 0000 000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ПЛАТЕЖИ ПРИ ПОЛЬЗОВАНИИ ПРИРОДНЫМИ РЕСУРСАМИ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143 220,00</w:t>
            </w:r>
          </w:p>
        </w:tc>
      </w:tr>
      <w:tr w:rsidR="00E1418A" w:rsidRPr="00397AB3" w:rsidTr="00E1418A">
        <w:trPr>
          <w:trHeight w:val="31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112 01000 01 0000 120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Плата за негативное воздействие на окружающую среду</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143 220,00</w:t>
            </w:r>
          </w:p>
        </w:tc>
      </w:tr>
      <w:tr w:rsidR="00E1418A" w:rsidRPr="00397AB3" w:rsidTr="00E1418A">
        <w:trPr>
          <w:trHeight w:val="49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112 01010 01 0000 120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Плата за выбросы загрязняющих веществ в атмосферный воздух стационарными объектами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133 210,00</w:t>
            </w:r>
          </w:p>
        </w:tc>
      </w:tr>
      <w:tr w:rsidR="00E1418A" w:rsidRPr="00397AB3" w:rsidTr="00E1418A">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112 01030 01 0000 120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Плата за сбросы загрязняющих веществ в водные объекты</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7 260,00</w:t>
            </w:r>
          </w:p>
        </w:tc>
      </w:tr>
      <w:tr w:rsidR="00E1418A" w:rsidRPr="00397AB3" w:rsidTr="00E1418A">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112 01040 01 0000 120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Плата за размещение отходов производства и потребления</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2 750,00</w:t>
            </w:r>
          </w:p>
        </w:tc>
      </w:tr>
      <w:tr w:rsidR="00E1418A" w:rsidRPr="00397AB3" w:rsidTr="00E1418A">
        <w:trPr>
          <w:trHeight w:val="27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112 01041 01 0000 120</w:t>
            </w:r>
          </w:p>
        </w:tc>
        <w:tc>
          <w:tcPr>
            <w:tcW w:w="6313"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Плата за размещение отходов производства</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2 750,00</w:t>
            </w:r>
          </w:p>
        </w:tc>
      </w:tr>
      <w:tr w:rsidR="00E1418A" w:rsidRPr="00397AB3" w:rsidTr="00E1418A">
        <w:trPr>
          <w:trHeight w:val="45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113 00000 00 0000 000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ОКАЗАНИЯ ПЛАТНЫХ УСЛУГ (РАБОТ) И КОМПЕНСАЦИИ ЗАТРАТ ГОСУДАРСТВА</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8 508 843,00</w:t>
            </w:r>
          </w:p>
        </w:tc>
      </w:tr>
      <w:tr w:rsidR="00E1418A" w:rsidRPr="00397AB3" w:rsidTr="00E1418A">
        <w:trPr>
          <w:trHeight w:val="31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113 01000 00 0000 130</w:t>
            </w:r>
          </w:p>
        </w:tc>
        <w:tc>
          <w:tcPr>
            <w:tcW w:w="6313"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 xml:space="preserve">Доходы от оказания платных услуг (работ) </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8 508 843,00</w:t>
            </w:r>
          </w:p>
        </w:tc>
      </w:tr>
      <w:tr w:rsidR="00E1418A" w:rsidRPr="00397AB3" w:rsidTr="00E1418A">
        <w:trPr>
          <w:trHeight w:val="49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113 01995 05 0000 130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Прочие доходы от оказания платных услуг (работ) получателями средств бюджетов муниципальных районов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8 508 843,00</w:t>
            </w:r>
          </w:p>
        </w:tc>
      </w:tr>
      <w:tr w:rsidR="00E1418A" w:rsidRPr="00397AB3" w:rsidTr="00E1418A">
        <w:trPr>
          <w:trHeight w:val="48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114 00000 00 0000 000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ПРОДАЖИ МАТЕРИАЛЬНЫХ И НЕМАТЕРИАЛЬНЫХ АКТИВОВ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54 179 000,00</w:t>
            </w:r>
          </w:p>
        </w:tc>
      </w:tr>
      <w:tr w:rsidR="00E1418A" w:rsidRPr="00397AB3" w:rsidTr="00E1418A">
        <w:trPr>
          <w:trHeight w:val="52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114 06000 00 0000 430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 xml:space="preserve">Доходы от продажи земельных участков, находящихся в государственной и муниципальной собственности </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54 179 000,00</w:t>
            </w:r>
          </w:p>
        </w:tc>
      </w:tr>
      <w:tr w:rsidR="00E1418A" w:rsidRPr="00397AB3" w:rsidTr="00E1418A">
        <w:trPr>
          <w:trHeight w:val="52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114 06010 00 0000 430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продажи земельных участков, государственная собственность на которые не разграничена</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54 179 000,00</w:t>
            </w:r>
          </w:p>
        </w:tc>
      </w:tr>
      <w:tr w:rsidR="00E1418A" w:rsidRPr="00397AB3" w:rsidTr="00E1418A">
        <w:trPr>
          <w:trHeight w:val="78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1 14 06013 05 0000 430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54 057 000,00</w:t>
            </w:r>
          </w:p>
        </w:tc>
      </w:tr>
      <w:tr w:rsidR="00E1418A" w:rsidRPr="00397AB3" w:rsidTr="00E1418A">
        <w:trPr>
          <w:trHeight w:val="78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1 14 06013 13 0000 430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122 000,00</w:t>
            </w:r>
          </w:p>
        </w:tc>
      </w:tr>
      <w:tr w:rsidR="00E1418A" w:rsidRPr="00397AB3" w:rsidTr="00E1418A">
        <w:trPr>
          <w:trHeight w:val="34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116 00000 00 0000 000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ШТРАФЫ, САНКЦИИ, ВОЗМЕЩЕНИЕ УЩЕРБА</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817 927,00</w:t>
            </w:r>
          </w:p>
        </w:tc>
      </w:tr>
      <w:tr w:rsidR="00E1418A" w:rsidRPr="00397AB3" w:rsidTr="00E1418A">
        <w:trPr>
          <w:trHeight w:val="51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116 03000 00 0000 140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Денежные взыскания (штрафы) за нарушение законодательства  о налогах и сборах</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6 000,00</w:t>
            </w:r>
          </w:p>
        </w:tc>
      </w:tr>
      <w:tr w:rsidR="00E1418A" w:rsidRPr="00397AB3" w:rsidTr="00E1418A">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116 03030 01 0000 140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6 000,00</w:t>
            </w:r>
          </w:p>
        </w:tc>
      </w:tr>
      <w:tr w:rsidR="00E1418A" w:rsidRPr="00397AB3" w:rsidTr="00E1418A">
        <w:trPr>
          <w:trHeight w:val="96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116 08000 01 0000 140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45 000,00</w:t>
            </w:r>
          </w:p>
        </w:tc>
      </w:tr>
      <w:tr w:rsidR="00E1418A" w:rsidRPr="00397AB3" w:rsidTr="00E1418A">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116 08010 01 0000 140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45 000,00</w:t>
            </w:r>
          </w:p>
        </w:tc>
      </w:tr>
      <w:tr w:rsidR="00E1418A" w:rsidRPr="00397AB3" w:rsidTr="00E1418A">
        <w:trPr>
          <w:trHeight w:val="46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116 21000 00 0000 140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67 000,00</w:t>
            </w:r>
          </w:p>
        </w:tc>
      </w:tr>
      <w:tr w:rsidR="00E1418A" w:rsidRPr="00397AB3" w:rsidTr="00E1418A">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116 21050 05 0000 140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67 000,00</w:t>
            </w:r>
          </w:p>
        </w:tc>
      </w:tr>
      <w:tr w:rsidR="00E1418A" w:rsidRPr="00397AB3" w:rsidTr="00E1418A">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116 28000 01 0000 140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2 500,00</w:t>
            </w:r>
          </w:p>
        </w:tc>
      </w:tr>
      <w:tr w:rsidR="00E1418A" w:rsidRPr="00397AB3" w:rsidTr="00E1418A">
        <w:trPr>
          <w:trHeight w:val="48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116 30000 01 0000 140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Денежные взыскания (штрафы) за правонарушения в области дорожного движения</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42 500,00</w:t>
            </w:r>
          </w:p>
        </w:tc>
      </w:tr>
      <w:tr w:rsidR="00E1418A" w:rsidRPr="00397AB3" w:rsidTr="00E1418A">
        <w:trPr>
          <w:trHeight w:val="48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116 30030 01 0000 140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Прочие денежные взыскания (штрафы) за правонарушения в области дорожного движения</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42 500,00</w:t>
            </w:r>
          </w:p>
        </w:tc>
      </w:tr>
      <w:tr w:rsidR="00E1418A" w:rsidRPr="00397AB3" w:rsidTr="00E1418A">
        <w:trPr>
          <w:trHeight w:val="33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116 35000 00 0000 140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Суммы по искам о возмещении вреда, причиненного окружающей среде</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10 842,00</w:t>
            </w:r>
          </w:p>
        </w:tc>
      </w:tr>
      <w:tr w:rsidR="00E1418A" w:rsidRPr="00397AB3" w:rsidTr="00E1418A">
        <w:trPr>
          <w:trHeight w:val="51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116 35030 05 0000 140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10 842,00</w:t>
            </w:r>
          </w:p>
        </w:tc>
      </w:tr>
      <w:tr w:rsidR="00E1418A" w:rsidRPr="00397AB3" w:rsidTr="00E1418A">
        <w:trPr>
          <w:trHeight w:val="102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116 43000 01 0000 140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64 676,00</w:t>
            </w:r>
          </w:p>
        </w:tc>
      </w:tr>
      <w:tr w:rsidR="00E1418A" w:rsidRPr="00397AB3" w:rsidTr="00E1418A">
        <w:trPr>
          <w:trHeight w:val="48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116 90000 00 0000 140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Прочие поступления от денежных взысканий (штрафов) и иных сумм в возмещение ущерба</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579 409,00</w:t>
            </w:r>
          </w:p>
        </w:tc>
      </w:tr>
      <w:tr w:rsidR="00E1418A" w:rsidRPr="00397AB3" w:rsidTr="00E1418A">
        <w:trPr>
          <w:trHeight w:val="52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116 90050 05 0000 140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579 409,00</w:t>
            </w:r>
          </w:p>
        </w:tc>
      </w:tr>
      <w:tr w:rsidR="00E1418A" w:rsidRPr="00397AB3" w:rsidTr="00E1418A">
        <w:trPr>
          <w:trHeight w:val="25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1 17 05000 00 0000 180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Прочие неналоговые доходы</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27 000,00</w:t>
            </w:r>
          </w:p>
        </w:tc>
      </w:tr>
      <w:tr w:rsidR="00E1418A" w:rsidRPr="00397AB3" w:rsidTr="00E1418A">
        <w:trPr>
          <w:trHeight w:val="25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1 17 05050 05 0000 180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Прочие неналоговые доходы бюджетов муниципальных районов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27 000,00</w:t>
            </w:r>
          </w:p>
        </w:tc>
      </w:tr>
      <w:tr w:rsidR="00E1418A" w:rsidRPr="00397AB3" w:rsidTr="00E1418A">
        <w:trPr>
          <w:trHeight w:val="34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200 00000 00 0000 000</w:t>
            </w:r>
          </w:p>
        </w:tc>
        <w:tc>
          <w:tcPr>
            <w:tcW w:w="6313"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 xml:space="preserve">Безвозмездные поступления </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370 978 850,77</w:t>
            </w:r>
          </w:p>
        </w:tc>
      </w:tr>
      <w:tr w:rsidR="00E1418A" w:rsidRPr="00397AB3" w:rsidTr="00E1418A">
        <w:trPr>
          <w:trHeight w:val="54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202 00000 00 0000 000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 xml:space="preserve">Безвозмездные поступления от других бюджетов бюджетной системы Российской Федерации </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363 619 562,00</w:t>
            </w:r>
          </w:p>
        </w:tc>
      </w:tr>
      <w:tr w:rsidR="00E1418A" w:rsidRPr="00397AB3" w:rsidTr="00E1418A">
        <w:trPr>
          <w:trHeight w:val="33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lastRenderedPageBreak/>
              <w:t>202 10000 00 0000 150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Дотации бюджетам бюджетной системы Российской Федерации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11 623 095,00</w:t>
            </w:r>
          </w:p>
        </w:tc>
      </w:tr>
      <w:tr w:rsidR="00E1418A" w:rsidRPr="00397AB3" w:rsidTr="00E1418A">
        <w:trPr>
          <w:trHeight w:val="25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202 15001 00 0000 150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Дотации на выравнивание  бюджетной обеспеченности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9 341 043,00</w:t>
            </w:r>
          </w:p>
        </w:tc>
      </w:tr>
      <w:tr w:rsidR="00E1418A" w:rsidRPr="00397AB3" w:rsidTr="00E1418A">
        <w:trPr>
          <w:trHeight w:val="51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202 15001 05 0000 150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Дотации бюджетам муниципальных районов на выравнивание  бюджетной обеспеченности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9 341 043,00</w:t>
            </w:r>
          </w:p>
        </w:tc>
      </w:tr>
      <w:tr w:rsidR="00E1418A" w:rsidRPr="00397AB3" w:rsidTr="00E1418A">
        <w:trPr>
          <w:trHeight w:val="51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202 15002 00 0000 150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Дотации бюджетам на поддержку мер по обеспечению сбалансированности бюджетов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2 282 052,00</w:t>
            </w:r>
          </w:p>
        </w:tc>
      </w:tr>
      <w:tr w:rsidR="00E1418A" w:rsidRPr="00397AB3" w:rsidTr="00E1418A">
        <w:trPr>
          <w:trHeight w:val="51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202 15002 05 0000 150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Дотации бюджетам муниципальных районов на поддержку мер по обеспечению сбалансированности бюджетов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2 282 052,00</w:t>
            </w:r>
          </w:p>
        </w:tc>
      </w:tr>
      <w:tr w:rsidR="00E1418A" w:rsidRPr="00397AB3" w:rsidTr="00E1418A">
        <w:trPr>
          <w:trHeight w:val="51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202 20000 00 0000 150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Субсидии бюджетам бюджетной системы Российской Федерации (межбюджетные субсидии)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50 738 357,00</w:t>
            </w:r>
          </w:p>
        </w:tc>
      </w:tr>
      <w:tr w:rsidR="00E1418A" w:rsidRPr="00397AB3" w:rsidTr="00E1418A">
        <w:trPr>
          <w:trHeight w:val="70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2 02 25097 00 0000 150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1 300 000,00</w:t>
            </w:r>
          </w:p>
        </w:tc>
      </w:tr>
      <w:tr w:rsidR="00E1418A" w:rsidRPr="00397AB3" w:rsidTr="00E1418A">
        <w:trPr>
          <w:trHeight w:val="72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2 02 25097 05 0000 150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1 300 000,00</w:t>
            </w:r>
          </w:p>
        </w:tc>
      </w:tr>
      <w:tr w:rsidR="00E1418A" w:rsidRPr="00397AB3" w:rsidTr="00E1418A">
        <w:trPr>
          <w:trHeight w:val="72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2 02 25467 00 0000 150</w:t>
            </w:r>
          </w:p>
        </w:tc>
        <w:tc>
          <w:tcPr>
            <w:tcW w:w="631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1 302 450,00</w:t>
            </w:r>
          </w:p>
        </w:tc>
      </w:tr>
      <w:tr w:rsidR="00E1418A" w:rsidRPr="00397AB3" w:rsidTr="00E1418A">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2 02 25467 05 0000 150</w:t>
            </w:r>
          </w:p>
        </w:tc>
        <w:tc>
          <w:tcPr>
            <w:tcW w:w="631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1 302 450,00</w:t>
            </w:r>
          </w:p>
        </w:tc>
      </w:tr>
      <w:tr w:rsidR="00E1418A" w:rsidRPr="00397AB3" w:rsidTr="00E1418A">
        <w:trPr>
          <w:trHeight w:val="73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2 02 27567 00 0000 150</w:t>
            </w:r>
          </w:p>
        </w:tc>
        <w:tc>
          <w:tcPr>
            <w:tcW w:w="631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18 215 813,00</w:t>
            </w:r>
          </w:p>
        </w:tc>
      </w:tr>
      <w:tr w:rsidR="00E1418A" w:rsidRPr="00397AB3" w:rsidTr="00E1418A">
        <w:trPr>
          <w:trHeight w:val="105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2 02 27567 05 0000 150</w:t>
            </w:r>
          </w:p>
        </w:tc>
        <w:tc>
          <w:tcPr>
            <w:tcW w:w="631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(водоснабжение с. Самарка)</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4 742 062,00</w:t>
            </w:r>
          </w:p>
        </w:tc>
      </w:tr>
      <w:tr w:rsidR="00E1418A" w:rsidRPr="00397AB3" w:rsidTr="00E1418A">
        <w:trPr>
          <w:trHeight w:val="103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2 02 27567 05 0000 150</w:t>
            </w:r>
          </w:p>
        </w:tc>
        <w:tc>
          <w:tcPr>
            <w:tcW w:w="631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(дорога в д. Колодежи)</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12 172 899,00</w:t>
            </w:r>
          </w:p>
        </w:tc>
      </w:tr>
      <w:tr w:rsidR="00E1418A" w:rsidRPr="00397AB3" w:rsidTr="00E1418A">
        <w:trPr>
          <w:trHeight w:val="100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2 02 27567 05 0000 150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Субсидии бюджетам муниципальных образований на софинансирование расходов, связанных с реализацией мероприятий по </w:t>
            </w:r>
            <w:r w:rsidRPr="00397AB3">
              <w:rPr>
                <w:rFonts w:ascii="Times New Roman" w:hAnsi="Times New Roman"/>
                <w:bCs/>
                <w:sz w:val="16"/>
                <w:szCs w:val="16"/>
              </w:rPr>
              <w:t>обустройству</w:t>
            </w:r>
            <w:r w:rsidRPr="00397AB3">
              <w:rPr>
                <w:rFonts w:ascii="Times New Roman" w:hAnsi="Times New Roman"/>
                <w:sz w:val="16"/>
                <w:szCs w:val="16"/>
              </w:rPr>
              <w:t xml:space="preserve"> сельских территорий объектами </w:t>
            </w:r>
            <w:r w:rsidRPr="00397AB3">
              <w:rPr>
                <w:rFonts w:ascii="Times New Roman" w:hAnsi="Times New Roman"/>
                <w:bCs/>
                <w:sz w:val="16"/>
                <w:szCs w:val="16"/>
              </w:rPr>
              <w:t>социальной и инженерной инфраструктуры (водоснабжение)</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1 300 852,00</w:t>
            </w:r>
          </w:p>
        </w:tc>
      </w:tr>
      <w:tr w:rsidR="00E1418A" w:rsidRPr="00397AB3" w:rsidTr="00E1418A">
        <w:trPr>
          <w:trHeight w:val="36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202 29999 00 0000 150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Прочие субсидии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29 920 094,00</w:t>
            </w:r>
          </w:p>
        </w:tc>
      </w:tr>
      <w:tr w:rsidR="00E1418A" w:rsidRPr="00397AB3" w:rsidTr="00E1418A">
        <w:trPr>
          <w:trHeight w:val="49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202 29999 05 0000 150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Субсидии местным бюджетам  на реализацию проекта "Народный бюджет" в Курской области"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1 800 000,00</w:t>
            </w:r>
          </w:p>
        </w:tc>
      </w:tr>
      <w:tr w:rsidR="00E1418A" w:rsidRPr="00397AB3" w:rsidTr="00E1418A">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202 29999 05 0000 150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Субсидии бюджетам муниципальных образований на 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1 017 730,00</w:t>
            </w:r>
          </w:p>
        </w:tc>
      </w:tr>
      <w:tr w:rsidR="00E1418A" w:rsidRPr="00397AB3" w:rsidTr="00E1418A">
        <w:trPr>
          <w:trHeight w:val="51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202 29999 05 0000 150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Субсидии местным бюджетам  на проведение </w:t>
            </w:r>
            <w:r w:rsidRPr="00397AB3">
              <w:rPr>
                <w:rFonts w:ascii="Times New Roman" w:hAnsi="Times New Roman"/>
                <w:bCs/>
                <w:sz w:val="16"/>
                <w:szCs w:val="16"/>
              </w:rPr>
              <w:t>капитального</w:t>
            </w:r>
            <w:r w:rsidRPr="00397AB3">
              <w:rPr>
                <w:rFonts w:ascii="Times New Roman" w:hAnsi="Times New Roman"/>
                <w:sz w:val="16"/>
                <w:szCs w:val="16"/>
              </w:rPr>
              <w:t xml:space="preserve"> ремонта  муниципальных </w:t>
            </w:r>
            <w:r w:rsidRPr="00397AB3">
              <w:rPr>
                <w:rFonts w:ascii="Times New Roman" w:hAnsi="Times New Roman"/>
                <w:bCs/>
                <w:sz w:val="16"/>
                <w:szCs w:val="16"/>
              </w:rPr>
              <w:t xml:space="preserve">образовательных </w:t>
            </w:r>
            <w:r w:rsidRPr="00397AB3">
              <w:rPr>
                <w:rFonts w:ascii="Times New Roman" w:hAnsi="Times New Roman"/>
                <w:sz w:val="16"/>
                <w:szCs w:val="16"/>
              </w:rPr>
              <w:t>организаций</w:t>
            </w:r>
          </w:p>
        </w:tc>
        <w:tc>
          <w:tcPr>
            <w:tcW w:w="152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1 607 171,00</w:t>
            </w:r>
          </w:p>
        </w:tc>
      </w:tr>
      <w:tr w:rsidR="00E1418A" w:rsidRPr="00397AB3" w:rsidTr="00E1418A">
        <w:trPr>
          <w:trHeight w:val="97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202 29999 05 0000 150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Субсидии, предоставляемые местным бюджетам на дополнительное финансирование мероприятий по организации </w:t>
            </w:r>
            <w:r w:rsidRPr="00397AB3">
              <w:rPr>
                <w:rFonts w:ascii="Times New Roman" w:hAnsi="Times New Roman"/>
                <w:bCs/>
                <w:sz w:val="16"/>
                <w:szCs w:val="16"/>
              </w:rPr>
              <w:t>питания обучающихся из малообеспеченных</w:t>
            </w:r>
            <w:r w:rsidRPr="00397AB3">
              <w:rPr>
                <w:rFonts w:ascii="Times New Roman" w:hAnsi="Times New Roman"/>
                <w:sz w:val="16"/>
                <w:szCs w:val="16"/>
              </w:rPr>
              <w:t xml:space="preserve"> и многодетных семей в муниципальных образовательных организациях</w:t>
            </w:r>
          </w:p>
        </w:tc>
        <w:tc>
          <w:tcPr>
            <w:tcW w:w="1529"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48 449,00</w:t>
            </w:r>
          </w:p>
        </w:tc>
      </w:tr>
      <w:tr w:rsidR="00E1418A" w:rsidRPr="00397AB3" w:rsidTr="00E1418A">
        <w:trPr>
          <w:trHeight w:val="97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202 29999 05 0000 150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Субсидии бюджетам муниципальных районов на  приобретение </w:t>
            </w:r>
            <w:r w:rsidRPr="00397AB3">
              <w:rPr>
                <w:rFonts w:ascii="Times New Roman" w:hAnsi="Times New Roman"/>
                <w:bCs/>
                <w:sz w:val="16"/>
                <w:szCs w:val="16"/>
              </w:rPr>
              <w:t>горюче-смазочных</w:t>
            </w:r>
            <w:r w:rsidRPr="00397AB3">
              <w:rPr>
                <w:rFonts w:ascii="Times New Roman" w:hAnsi="Times New Roman"/>
                <w:sz w:val="16"/>
                <w:szCs w:val="16"/>
              </w:rPr>
              <w:t xml:space="preserve"> материалов, для обеспечения подвоза обучающихся муниципальных общеобразовательных организаций к месту обучения и обратно</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889 886,00</w:t>
            </w:r>
          </w:p>
        </w:tc>
      </w:tr>
      <w:tr w:rsidR="00E1418A" w:rsidRPr="00397AB3" w:rsidTr="00E1418A">
        <w:trPr>
          <w:trHeight w:val="78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202 29999 05 0000 150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Субсидии бюджетам муниципальных образований на софинансирование расходных обязательств муниципальных образований, связанных с организацией отдыха детей в </w:t>
            </w:r>
            <w:r w:rsidRPr="00397AB3">
              <w:rPr>
                <w:rFonts w:ascii="Times New Roman" w:hAnsi="Times New Roman"/>
                <w:bCs/>
                <w:sz w:val="16"/>
                <w:szCs w:val="16"/>
              </w:rPr>
              <w:t>каникулярное время</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615 795,00</w:t>
            </w:r>
          </w:p>
        </w:tc>
      </w:tr>
      <w:tr w:rsidR="00E1418A" w:rsidRPr="00397AB3" w:rsidTr="00E1418A">
        <w:trPr>
          <w:trHeight w:val="78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202 29999 05 0000 150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Субсидии бюджетам муниципальных образований на развитие социальной и инжинерной инфраструктуры муниципальных образований (реконструкция котельной МКДОУ "Званновский д/сад "Березка")</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1 748 640,00</w:t>
            </w:r>
          </w:p>
        </w:tc>
      </w:tr>
      <w:tr w:rsidR="00E1418A" w:rsidRPr="00397AB3" w:rsidTr="00E1418A">
        <w:trPr>
          <w:trHeight w:val="78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202 29999 05 0000 150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Субсидии местным бюджетам на строительство (реконструкцию) автомобильных дорог общего пользования местного значения (подъездная дорога к ФАП в с. Сергеевка)</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9 060 810,00</w:t>
            </w:r>
          </w:p>
        </w:tc>
      </w:tr>
      <w:tr w:rsidR="00E1418A" w:rsidRPr="00397AB3" w:rsidTr="00E1418A">
        <w:trPr>
          <w:trHeight w:val="102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202 29999 05 0000 150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Субсидии местным бюджетам на выполнение мероприятий по модернизации, реконструкции объектов систем водоснабжения в целях обеспечения населения экологически чистой питьевой водой  (п. Новоивановка Кульбакинского сельсовета)</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13 131 613,00</w:t>
            </w:r>
          </w:p>
        </w:tc>
      </w:tr>
      <w:tr w:rsidR="00E1418A" w:rsidRPr="00397AB3" w:rsidTr="00E1418A">
        <w:trPr>
          <w:trHeight w:val="28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202 30000 00 0000 150</w:t>
            </w:r>
          </w:p>
        </w:tc>
        <w:tc>
          <w:tcPr>
            <w:tcW w:w="6313"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Субвенции бюджетам бюджетной системы Российской Федерации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300 808 110,00</w:t>
            </w:r>
          </w:p>
        </w:tc>
      </w:tr>
      <w:tr w:rsidR="00E1418A" w:rsidRPr="00397AB3" w:rsidTr="00E1418A">
        <w:trPr>
          <w:trHeight w:val="72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202 30013 00 0000 150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63 415,00</w:t>
            </w:r>
          </w:p>
        </w:tc>
      </w:tr>
      <w:tr w:rsidR="00E1418A" w:rsidRPr="00397AB3" w:rsidTr="00E1418A">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202 30013 05 0000 150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63 415,00</w:t>
            </w:r>
          </w:p>
        </w:tc>
      </w:tr>
      <w:tr w:rsidR="00E1418A" w:rsidRPr="00397AB3" w:rsidTr="00E1418A">
        <w:trPr>
          <w:trHeight w:val="51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202 30027 00 0000 150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9 054 167,00</w:t>
            </w:r>
          </w:p>
        </w:tc>
      </w:tr>
      <w:tr w:rsidR="00E1418A" w:rsidRPr="00397AB3" w:rsidTr="00E1418A">
        <w:trPr>
          <w:trHeight w:val="78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202 30027 05 0000 150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72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202 35120 00 0000 150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16 600,00</w:t>
            </w:r>
          </w:p>
        </w:tc>
      </w:tr>
      <w:tr w:rsidR="00E1418A" w:rsidRPr="00397AB3" w:rsidTr="00E1418A">
        <w:trPr>
          <w:trHeight w:val="102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202 35120 05 0000 150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16 600,00</w:t>
            </w:r>
          </w:p>
        </w:tc>
      </w:tr>
      <w:tr w:rsidR="00E1418A" w:rsidRPr="00397AB3" w:rsidTr="00E1418A">
        <w:trPr>
          <w:trHeight w:val="34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202 39998 00 0000 150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Единая субвенция местным бюджетам</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2 746 541,00</w:t>
            </w:r>
          </w:p>
        </w:tc>
      </w:tr>
      <w:tr w:rsidR="00E1418A" w:rsidRPr="00397AB3" w:rsidTr="00E1418A">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202 39998 05 0000 150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Единая субвенция бюджетам муниципальных районов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2 746 541,00</w:t>
            </w:r>
          </w:p>
        </w:tc>
      </w:tr>
      <w:tr w:rsidR="00E1418A" w:rsidRPr="00397AB3" w:rsidTr="00E1418A">
        <w:trPr>
          <w:trHeight w:val="31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202 39999 00 0000 150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Прочие субвенции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288 927 387,00</w:t>
            </w:r>
          </w:p>
        </w:tc>
      </w:tr>
      <w:tr w:rsidR="00E1418A" w:rsidRPr="00397AB3" w:rsidTr="00E1418A">
        <w:trPr>
          <w:trHeight w:val="31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Прочие субвенции бюджетам муниципальных районов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288 927 387,00</w:t>
            </w:r>
          </w:p>
        </w:tc>
      </w:tr>
      <w:tr w:rsidR="00E1418A" w:rsidRPr="00397AB3" w:rsidTr="00E1418A">
        <w:trPr>
          <w:trHeight w:val="27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            в том числе:</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r>
      <w:tr w:rsidR="00E1418A" w:rsidRPr="00397AB3" w:rsidTr="00E1418A">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Субвенции местным бюджетам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r>
      <w:tr w:rsidR="00E1418A" w:rsidRPr="00397AB3" w:rsidTr="00E1418A">
        <w:trPr>
          <w:trHeight w:val="124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193 829 050,00</w:t>
            </w:r>
          </w:p>
        </w:tc>
      </w:tr>
      <w:tr w:rsidR="00E1418A" w:rsidRPr="00397AB3" w:rsidTr="00E1418A">
        <w:trPr>
          <w:trHeight w:val="126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Субвенции местным бюджетам  на осуществление отдельных государственных полномочий  по финансовому обеспечению расходов по предоставлению мер социальной поддержки на бесплатное жилое помещение с отоплением и освещением  работникам муниципальных </w:t>
            </w:r>
            <w:r w:rsidRPr="00397AB3">
              <w:rPr>
                <w:rFonts w:ascii="Times New Roman" w:hAnsi="Times New Roman"/>
                <w:bCs/>
                <w:sz w:val="16"/>
                <w:szCs w:val="16"/>
              </w:rPr>
              <w:t>образовательных учреждений</w:t>
            </w:r>
            <w:r w:rsidRPr="00397AB3">
              <w:rPr>
                <w:rFonts w:ascii="Times New Roman" w:hAnsi="Times New Roman"/>
                <w:sz w:val="16"/>
                <w:szCs w:val="16"/>
              </w:rPr>
              <w:t xml:space="preserve"> </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20 466 008,00</w:t>
            </w:r>
          </w:p>
        </w:tc>
      </w:tr>
      <w:tr w:rsidR="00E1418A" w:rsidRPr="00397AB3" w:rsidTr="00E1418A">
        <w:trPr>
          <w:trHeight w:val="124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Субвенции местным бюджетам на оплату труда работников общеобразовательных </w:t>
            </w:r>
            <w:r w:rsidRPr="00397AB3">
              <w:rPr>
                <w:rFonts w:ascii="Times New Roman" w:hAnsi="Times New Roman"/>
                <w:bCs/>
                <w:sz w:val="16"/>
                <w:szCs w:val="16"/>
              </w:rPr>
              <w:t>дошкольных учреждений,</w:t>
            </w:r>
            <w:r w:rsidRPr="00397AB3">
              <w:rPr>
                <w:rFonts w:ascii="Times New Roman" w:hAnsi="Times New Roman"/>
                <w:sz w:val="16"/>
                <w:szCs w:val="16"/>
              </w:rPr>
              <w:t xml:space="preserve"> расходов на учебные пособия, средства обучения, игр, игрушек  (за исключением расходов на содержание зданий и оплату коммунальных услуг, осуществляемых из местных бюджетов)</w:t>
            </w:r>
          </w:p>
        </w:tc>
        <w:tc>
          <w:tcPr>
            <w:tcW w:w="1529"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45 980 129,00</w:t>
            </w:r>
          </w:p>
        </w:tc>
      </w:tr>
      <w:tr w:rsidR="00E1418A" w:rsidRPr="00397AB3" w:rsidTr="00E1418A">
        <w:trPr>
          <w:trHeight w:val="106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129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Субвенции местным бюджетам на </w:t>
            </w:r>
            <w:r w:rsidRPr="00397AB3">
              <w:rPr>
                <w:rFonts w:ascii="Times New Roman" w:hAnsi="Times New Roman"/>
                <w:bCs/>
                <w:sz w:val="16"/>
                <w:szCs w:val="16"/>
              </w:rPr>
              <w:t>содержание работников</w:t>
            </w:r>
            <w:r w:rsidRPr="00397AB3">
              <w:rPr>
                <w:rFonts w:ascii="Times New Roman" w:hAnsi="Times New Roman"/>
                <w:sz w:val="16"/>
                <w:szCs w:val="16"/>
              </w:rPr>
              <w:t xml:space="preserve">,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w:t>
            </w:r>
            <w:r w:rsidRPr="00397AB3">
              <w:rPr>
                <w:rFonts w:ascii="Times New Roman" w:hAnsi="Times New Roman"/>
                <w:bCs/>
                <w:sz w:val="16"/>
                <w:szCs w:val="16"/>
              </w:rPr>
              <w:t>дошкольного</w:t>
            </w:r>
            <w:r w:rsidRPr="00397AB3">
              <w:rPr>
                <w:rFonts w:ascii="Times New Roman" w:hAnsi="Times New Roman"/>
                <w:sz w:val="16"/>
                <w:szCs w:val="16"/>
              </w:rPr>
              <w:t xml:space="preserve"> образования</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1 575 907,00</w:t>
            </w:r>
          </w:p>
        </w:tc>
      </w:tr>
      <w:tr w:rsidR="00E1418A" w:rsidRPr="00397AB3" w:rsidTr="00E1418A">
        <w:trPr>
          <w:trHeight w:val="102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Субвенции местным бюджетам  на </w:t>
            </w:r>
            <w:r w:rsidRPr="00397AB3">
              <w:rPr>
                <w:rFonts w:ascii="Times New Roman" w:hAnsi="Times New Roman"/>
                <w:bCs/>
                <w:sz w:val="16"/>
                <w:szCs w:val="16"/>
              </w:rPr>
              <w:t>содержание работников,</w:t>
            </w:r>
            <w:r w:rsidRPr="00397AB3">
              <w:rPr>
                <w:rFonts w:ascii="Times New Roman" w:hAnsi="Times New Roman"/>
                <w:sz w:val="16"/>
                <w:szCs w:val="16"/>
              </w:rPr>
              <w:t xml:space="preserve"> осуществляющих отдельные государственные полномочия по предоставлению  работникам муниципальных учреждений </w:t>
            </w:r>
            <w:r w:rsidRPr="00397AB3">
              <w:rPr>
                <w:rFonts w:ascii="Times New Roman" w:hAnsi="Times New Roman"/>
                <w:bCs/>
                <w:sz w:val="16"/>
                <w:szCs w:val="16"/>
              </w:rPr>
              <w:t>культуры</w:t>
            </w:r>
            <w:r w:rsidRPr="00397AB3">
              <w:rPr>
                <w:rFonts w:ascii="Times New Roman" w:hAnsi="Times New Roman"/>
                <w:sz w:val="16"/>
                <w:szCs w:val="16"/>
              </w:rPr>
              <w:t xml:space="preserve">  мер социальной поддержки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51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на осуществление отдельных  государственных полномочий в сфере архивного дела</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79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51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на осуществление отдельных государственных полномочий в сфере трудовых отношений</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Субвенции местным бюджетам  на оказание финансовой </w:t>
            </w:r>
            <w:r w:rsidRPr="00397AB3">
              <w:rPr>
                <w:rFonts w:ascii="Times New Roman" w:hAnsi="Times New Roman"/>
                <w:bCs/>
                <w:sz w:val="16"/>
                <w:szCs w:val="16"/>
              </w:rPr>
              <w:t>поддержки общественным организациям ветеранов войны</w:t>
            </w:r>
            <w:r w:rsidRPr="00397AB3">
              <w:rPr>
                <w:rFonts w:ascii="Times New Roman" w:hAnsi="Times New Roman"/>
                <w:sz w:val="16"/>
                <w:szCs w:val="16"/>
              </w:rPr>
              <w:t>, труда, Вооруженных сил и правоохранительных органов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r>
      <w:tr w:rsidR="00E1418A" w:rsidRPr="00397AB3" w:rsidTr="00E1418A">
        <w:trPr>
          <w:trHeight w:val="52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бюджетам муниципальных районов на обеспечение мер социальной поддержки ветеранов труда и тружеников тыла</w:t>
            </w:r>
          </w:p>
        </w:tc>
        <w:tc>
          <w:tcPr>
            <w:tcW w:w="1529"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10 537 877,00</w:t>
            </w:r>
          </w:p>
        </w:tc>
      </w:tr>
      <w:tr w:rsidR="00E1418A" w:rsidRPr="00397AB3" w:rsidTr="00E1418A">
        <w:trPr>
          <w:trHeight w:val="52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бюджетам  муниципальных   районов    на выплату ежемесячного пособия на ребенка</w:t>
            </w:r>
          </w:p>
        </w:tc>
        <w:tc>
          <w:tcPr>
            <w:tcW w:w="1529"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129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для осуществления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295 849,00</w:t>
            </w:r>
          </w:p>
        </w:tc>
      </w:tr>
      <w:tr w:rsidR="00E1418A" w:rsidRPr="00397AB3" w:rsidTr="00E1418A">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Субвенции местным бюджетам  на содержание работников, осуществляющих переданные  государственные полномочия  в сфере социальной защиты населения </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бюджетам  муниципальных   районов  на организацию проведения мероприятий при осуществлении деятельности по обращению с животными без владельцев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103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102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на осуществление отдельных государственных полномочий по расчету и  предоставлению дотаций на выравнивание бюджетой обеспеченности поселений за счет средств областного бюджета</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202 40000 00 0000 150</w:t>
            </w:r>
          </w:p>
        </w:tc>
        <w:tc>
          <w:tcPr>
            <w:tcW w:w="6313"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Иные межбюджетные трансферты</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450 000,00</w:t>
            </w:r>
          </w:p>
        </w:tc>
      </w:tr>
      <w:tr w:rsidR="00E1418A" w:rsidRPr="00397AB3" w:rsidTr="00E1418A">
        <w:trPr>
          <w:trHeight w:val="70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2 02 40014 00 0000 150</w:t>
            </w:r>
          </w:p>
        </w:tc>
        <w:tc>
          <w:tcPr>
            <w:tcW w:w="631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290 000,00</w:t>
            </w:r>
          </w:p>
        </w:tc>
      </w:tr>
      <w:tr w:rsidR="00E1418A" w:rsidRPr="00397AB3" w:rsidTr="00E1418A">
        <w:trPr>
          <w:trHeight w:val="102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2 02 40014 05 0000 150</w:t>
            </w:r>
          </w:p>
        </w:tc>
        <w:tc>
          <w:tcPr>
            <w:tcW w:w="631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290 000,00</w:t>
            </w:r>
          </w:p>
        </w:tc>
      </w:tr>
      <w:tr w:rsidR="00E1418A" w:rsidRPr="00397AB3" w:rsidTr="00E1418A">
        <w:trPr>
          <w:trHeight w:val="72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202 45160 00 0000 150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529"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60 000,00</w:t>
            </w:r>
          </w:p>
        </w:tc>
      </w:tr>
      <w:tr w:rsidR="00E1418A" w:rsidRPr="00397AB3" w:rsidTr="00E1418A">
        <w:trPr>
          <w:trHeight w:val="78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202 45160 05 0000 150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529"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60 000,00</w:t>
            </w:r>
          </w:p>
        </w:tc>
      </w:tr>
      <w:tr w:rsidR="00E1418A" w:rsidRPr="00397AB3" w:rsidTr="00E1418A">
        <w:trPr>
          <w:trHeight w:val="49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202 45519 00 0000 150</w:t>
            </w:r>
          </w:p>
        </w:tc>
        <w:tc>
          <w:tcPr>
            <w:tcW w:w="631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Межбюджетные трансферты, передаваемые  бюджетам на  поддержку отрасли культуры</w:t>
            </w:r>
          </w:p>
        </w:tc>
        <w:tc>
          <w:tcPr>
            <w:tcW w:w="1529"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100 000,00</w:t>
            </w:r>
          </w:p>
        </w:tc>
      </w:tr>
      <w:tr w:rsidR="00E1418A" w:rsidRPr="00397AB3" w:rsidTr="00E1418A">
        <w:trPr>
          <w:trHeight w:val="51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202 45519 05 0000 150</w:t>
            </w:r>
          </w:p>
        </w:tc>
        <w:tc>
          <w:tcPr>
            <w:tcW w:w="631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 передаваемые бюджетам  муниципальных районов на поддержку отрасли культуры</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207 00000 00 0000 000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ПРОЧИЕ БЕЗВОЗМЕЗДНЫЕ ПОСТУПЛЕНИЯ</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8 037 472,00</w:t>
            </w:r>
          </w:p>
        </w:tc>
      </w:tr>
      <w:tr w:rsidR="00E1418A" w:rsidRPr="00397AB3" w:rsidTr="00E1418A">
        <w:trPr>
          <w:trHeight w:val="33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207 05000 05 0000 150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Прочие безвозмездные поступления в бюджеты муниципальных районов</w:t>
            </w:r>
          </w:p>
        </w:tc>
        <w:tc>
          <w:tcPr>
            <w:tcW w:w="1529"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8 037 472,00</w:t>
            </w:r>
          </w:p>
        </w:tc>
      </w:tr>
      <w:tr w:rsidR="00E1418A" w:rsidRPr="00397AB3" w:rsidTr="00E1418A">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207 05020 05 0000 150</w:t>
            </w:r>
          </w:p>
        </w:tc>
        <w:tc>
          <w:tcPr>
            <w:tcW w:w="631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c>
          <w:tcPr>
            <w:tcW w:w="1529"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6 327 341,00</w:t>
            </w:r>
          </w:p>
        </w:tc>
      </w:tr>
      <w:tr w:rsidR="00E1418A" w:rsidRPr="00397AB3" w:rsidTr="00E1418A">
        <w:trPr>
          <w:trHeight w:val="360"/>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207 05030 05 0000 150</w:t>
            </w:r>
          </w:p>
        </w:tc>
        <w:tc>
          <w:tcPr>
            <w:tcW w:w="6313"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Прочие безвозмездные поступления в бюджеты муниципальных районов</w:t>
            </w:r>
          </w:p>
        </w:tc>
        <w:tc>
          <w:tcPr>
            <w:tcW w:w="1529"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1 710 131,00</w:t>
            </w:r>
          </w:p>
        </w:tc>
      </w:tr>
      <w:tr w:rsidR="00E1418A" w:rsidRPr="00397AB3" w:rsidTr="00E1418A">
        <w:trPr>
          <w:trHeight w:val="705"/>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2 19 00000 00 0000 000</w:t>
            </w:r>
          </w:p>
        </w:tc>
        <w:tc>
          <w:tcPr>
            <w:tcW w:w="631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-678 183,23</w:t>
            </w:r>
          </w:p>
        </w:tc>
      </w:tr>
      <w:tr w:rsidR="00E1418A" w:rsidRPr="00397AB3" w:rsidTr="00E1418A">
        <w:trPr>
          <w:trHeight w:val="52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2 19 00000 05 0000 150</w:t>
            </w:r>
          </w:p>
        </w:tc>
        <w:tc>
          <w:tcPr>
            <w:tcW w:w="631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-678 183,23</w:t>
            </w:r>
          </w:p>
        </w:tc>
      </w:tr>
      <w:tr w:rsidR="00E1418A" w:rsidRPr="00397AB3" w:rsidTr="00E1418A">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lastRenderedPageBreak/>
              <w:t>2 19 60010 05 0000 150</w:t>
            </w:r>
          </w:p>
        </w:tc>
        <w:tc>
          <w:tcPr>
            <w:tcW w:w="6313"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-678 183,23</w:t>
            </w:r>
          </w:p>
        </w:tc>
      </w:tr>
    </w:tbl>
    <w:p w:rsidR="00E1418A" w:rsidRPr="00397AB3" w:rsidRDefault="00E1418A" w:rsidP="00E1418A">
      <w:pPr>
        <w:rPr>
          <w:rFonts w:ascii="Times New Roman" w:hAnsi="Times New Roman"/>
          <w:sz w:val="16"/>
          <w:szCs w:val="16"/>
        </w:rPr>
      </w:pPr>
    </w:p>
    <w:p w:rsidR="00E1418A" w:rsidRPr="00397AB3" w:rsidRDefault="00E1418A" w:rsidP="00E1418A">
      <w:pPr>
        <w:spacing w:line="240" w:lineRule="auto"/>
        <w:contextualSpacing/>
        <w:rPr>
          <w:rFonts w:ascii="Times New Roman" w:hAnsi="Times New Roman"/>
          <w:sz w:val="16"/>
          <w:szCs w:val="16"/>
        </w:rPr>
      </w:pP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Приложение № 6</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 Решению Представительного  Собрания </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Глушковского района Курской области</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"О бюджете  муниципального района "Глушковский  район"</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Курской области на 2019 год и плановый период 2020 и 2021 годов</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 от "21"  декабря 2018 года № 33</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в редакции Решения от "30"  августа   2019г. № 81</w:t>
      </w:r>
    </w:p>
    <w:p w:rsidR="00E1418A" w:rsidRPr="00397AB3" w:rsidRDefault="00E1418A" w:rsidP="00E1418A">
      <w:pPr>
        <w:jc w:val="right"/>
        <w:rPr>
          <w:rFonts w:ascii="Times New Roman" w:hAnsi="Times New Roman"/>
          <w:sz w:val="16"/>
          <w:szCs w:val="16"/>
        </w:rPr>
      </w:pPr>
    </w:p>
    <w:p w:rsidR="00E1418A" w:rsidRPr="00397AB3" w:rsidRDefault="00E1418A" w:rsidP="00E1418A">
      <w:pPr>
        <w:spacing w:line="240" w:lineRule="auto"/>
        <w:contextualSpacing/>
        <w:jc w:val="center"/>
        <w:rPr>
          <w:rFonts w:ascii="Times New Roman" w:hAnsi="Times New Roman"/>
          <w:b/>
          <w:bCs/>
          <w:sz w:val="16"/>
          <w:szCs w:val="16"/>
        </w:rPr>
      </w:pPr>
      <w:r w:rsidRPr="00397AB3">
        <w:rPr>
          <w:rFonts w:ascii="Times New Roman" w:hAnsi="Times New Roman"/>
          <w:b/>
          <w:bCs/>
          <w:sz w:val="16"/>
          <w:szCs w:val="16"/>
        </w:rPr>
        <w:t>Поступления доходов  в  бюджет</w:t>
      </w:r>
    </w:p>
    <w:p w:rsidR="00E1418A" w:rsidRPr="00397AB3" w:rsidRDefault="00E1418A" w:rsidP="00E1418A">
      <w:pPr>
        <w:spacing w:line="240" w:lineRule="auto"/>
        <w:contextualSpacing/>
        <w:jc w:val="center"/>
        <w:rPr>
          <w:rFonts w:ascii="Times New Roman" w:hAnsi="Times New Roman"/>
          <w:b/>
          <w:bCs/>
          <w:sz w:val="16"/>
          <w:szCs w:val="16"/>
        </w:rPr>
      </w:pPr>
      <w:r w:rsidRPr="00397AB3">
        <w:rPr>
          <w:rFonts w:ascii="Times New Roman" w:hAnsi="Times New Roman"/>
          <w:b/>
          <w:bCs/>
          <w:sz w:val="16"/>
          <w:szCs w:val="16"/>
        </w:rPr>
        <w:t>муниципального района "Глушковский район"</w:t>
      </w:r>
    </w:p>
    <w:p w:rsidR="00E1418A" w:rsidRPr="00397AB3" w:rsidRDefault="00E1418A" w:rsidP="00E1418A">
      <w:pPr>
        <w:spacing w:line="240" w:lineRule="auto"/>
        <w:contextualSpacing/>
        <w:jc w:val="center"/>
        <w:rPr>
          <w:rFonts w:ascii="Times New Roman" w:hAnsi="Times New Roman"/>
          <w:b/>
          <w:bCs/>
          <w:sz w:val="16"/>
          <w:szCs w:val="16"/>
        </w:rPr>
      </w:pPr>
      <w:r w:rsidRPr="00397AB3">
        <w:rPr>
          <w:rFonts w:ascii="Times New Roman" w:hAnsi="Times New Roman"/>
          <w:b/>
          <w:bCs/>
          <w:sz w:val="16"/>
          <w:szCs w:val="16"/>
        </w:rPr>
        <w:t xml:space="preserve"> Курской области  в 2020-2021 годах</w:t>
      </w:r>
    </w:p>
    <w:p w:rsidR="00E1418A" w:rsidRPr="00397AB3" w:rsidRDefault="00E1418A" w:rsidP="00E1418A">
      <w:pPr>
        <w:jc w:val="center"/>
        <w:rPr>
          <w:rFonts w:ascii="Times New Roman" w:hAnsi="Times New Roman"/>
          <w:sz w:val="16"/>
          <w:szCs w:val="16"/>
        </w:rPr>
      </w:pPr>
    </w:p>
    <w:tbl>
      <w:tblPr>
        <w:tblW w:w="9257" w:type="dxa"/>
        <w:tblInd w:w="94" w:type="dxa"/>
        <w:tblLook w:val="04A0"/>
      </w:tblPr>
      <w:tblGrid>
        <w:gridCol w:w="1940"/>
        <w:gridCol w:w="4737"/>
        <w:gridCol w:w="1320"/>
        <w:gridCol w:w="1260"/>
      </w:tblGrid>
      <w:tr w:rsidR="00E1418A" w:rsidRPr="00397AB3" w:rsidTr="00E1418A">
        <w:trPr>
          <w:trHeight w:val="810"/>
        </w:trPr>
        <w:tc>
          <w:tcPr>
            <w:tcW w:w="1940" w:type="dxa"/>
            <w:tcBorders>
              <w:top w:val="single" w:sz="4" w:space="0" w:color="auto"/>
              <w:left w:val="single" w:sz="4" w:space="0" w:color="auto"/>
              <w:bottom w:val="nil"/>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Код бюджетной классификации Российской Федерации</w:t>
            </w:r>
          </w:p>
        </w:tc>
        <w:tc>
          <w:tcPr>
            <w:tcW w:w="4737" w:type="dxa"/>
            <w:tcBorders>
              <w:top w:val="single" w:sz="4" w:space="0" w:color="auto"/>
              <w:left w:val="nil"/>
              <w:bottom w:val="nil"/>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Наименование доходов</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Сумма  на   2020 год</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Сумма  на   2021 год</w:t>
            </w:r>
          </w:p>
        </w:tc>
      </w:tr>
      <w:tr w:rsidR="00E1418A" w:rsidRPr="00397AB3" w:rsidTr="00E1418A">
        <w:trPr>
          <w:trHeight w:val="25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1</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2</w:t>
            </w:r>
          </w:p>
        </w:tc>
        <w:tc>
          <w:tcPr>
            <w:tcW w:w="1320"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3</w:t>
            </w:r>
          </w:p>
        </w:tc>
        <w:tc>
          <w:tcPr>
            <w:tcW w:w="1260"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4</w:t>
            </w:r>
          </w:p>
        </w:tc>
      </w:tr>
      <w:tr w:rsidR="00E1418A" w:rsidRPr="00397AB3" w:rsidTr="00E1418A">
        <w:trPr>
          <w:trHeight w:val="255"/>
        </w:trPr>
        <w:tc>
          <w:tcPr>
            <w:tcW w:w="6677" w:type="dxa"/>
            <w:gridSpan w:val="2"/>
            <w:tcBorders>
              <w:top w:val="single" w:sz="4" w:space="0" w:color="auto"/>
              <w:left w:val="single" w:sz="4" w:space="0" w:color="auto"/>
              <w:bottom w:val="single" w:sz="4" w:space="0" w:color="auto"/>
              <w:right w:val="nil"/>
            </w:tcBorders>
            <w:shd w:val="clear" w:color="auto" w:fill="auto"/>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 xml:space="preserve">        ВСЕГО</w:t>
            </w:r>
          </w:p>
        </w:tc>
        <w:tc>
          <w:tcPr>
            <w:tcW w:w="1320" w:type="dxa"/>
            <w:tcBorders>
              <w:top w:val="single" w:sz="4" w:space="0" w:color="auto"/>
              <w:left w:val="single" w:sz="4" w:space="0" w:color="auto"/>
              <w:bottom w:val="single" w:sz="4" w:space="0" w:color="auto"/>
              <w:right w:val="nil"/>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465 185 254,00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443 740 679,00</w:t>
            </w:r>
          </w:p>
        </w:tc>
      </w:tr>
      <w:tr w:rsidR="00E1418A" w:rsidRPr="00397AB3" w:rsidTr="00E1418A">
        <w:trPr>
          <w:trHeight w:val="25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100 00000 00 0000 000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НАЛОГОВЫЕ И НЕНАЛОГОВЫЕ ДОХОДЫ</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180 933 870,00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168 522 544,00</w:t>
            </w:r>
          </w:p>
        </w:tc>
      </w:tr>
      <w:tr w:rsidR="00E1418A" w:rsidRPr="00397AB3" w:rsidTr="00E1418A">
        <w:trPr>
          <w:trHeight w:val="34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101 00000 00 0000 000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НАЛОГИ НА ПРИБЫЛЬ, ДОХОДЫ</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139 607 551,00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145 405 631,00</w:t>
            </w:r>
          </w:p>
        </w:tc>
      </w:tr>
      <w:tr w:rsidR="00E1418A" w:rsidRPr="00397AB3" w:rsidTr="00E1418A">
        <w:trPr>
          <w:trHeight w:val="34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101 02000 01 0000 110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Налог на доходы физических лиц</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139 607 551,00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145 405 631,00</w:t>
            </w:r>
          </w:p>
        </w:tc>
      </w:tr>
      <w:tr w:rsidR="00E1418A" w:rsidRPr="00397AB3" w:rsidTr="00E1418A">
        <w:trPr>
          <w:trHeight w:val="127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101 02010 01 0000 110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135 339 009,00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141 032 288,00</w:t>
            </w:r>
          </w:p>
        </w:tc>
      </w:tr>
      <w:tr w:rsidR="00E1418A" w:rsidRPr="00397AB3" w:rsidTr="00E1418A">
        <w:trPr>
          <w:trHeight w:val="178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1 01 02020 01 0000 110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2 787 530,00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2 913 115,00</w:t>
            </w:r>
          </w:p>
        </w:tc>
      </w:tr>
      <w:tr w:rsidR="00E1418A" w:rsidRPr="00397AB3" w:rsidTr="00E1418A">
        <w:trPr>
          <w:trHeight w:val="76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1 01 02030 01 0000 110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1 481 012,00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1 460 228,00</w:t>
            </w:r>
          </w:p>
        </w:tc>
      </w:tr>
      <w:tr w:rsidR="00E1418A" w:rsidRPr="00397AB3" w:rsidTr="00E1418A">
        <w:trPr>
          <w:trHeight w:val="54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103 00000 00 0000 000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НАЛОГИ НА ТОВАРЫ (РАБОТЫ, УСЛУГИ), РЕАЛИЗУЕМЫЕ НА ТЕРРИТОРИИ РОССИЙСКОЙ ФЕДЕРАЦИИ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5 148 267,00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5 506 162,00</w:t>
            </w:r>
          </w:p>
        </w:tc>
      </w:tr>
      <w:tr w:rsidR="00E1418A" w:rsidRPr="00397AB3" w:rsidTr="00E1418A">
        <w:trPr>
          <w:trHeight w:val="54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103 02000 01 0000 110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Акцизы по подакцизным товарам (продукции), производимым на территории Российской Федерации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5 148 267,00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5 506 162,00</w:t>
            </w:r>
          </w:p>
        </w:tc>
      </w:tr>
      <w:tr w:rsidR="00E1418A" w:rsidRPr="00397AB3" w:rsidTr="00E1418A">
        <w:trPr>
          <w:trHeight w:val="120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103 02230 01 0000 110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1 865 589,00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1 991 348,00</w:t>
            </w:r>
          </w:p>
        </w:tc>
      </w:tr>
      <w:tr w:rsidR="00E1418A" w:rsidRPr="00397AB3" w:rsidTr="00E1418A">
        <w:trPr>
          <w:trHeight w:val="184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103 02231 01 0000 110</w:t>
            </w:r>
          </w:p>
        </w:tc>
        <w:tc>
          <w:tcPr>
            <w:tcW w:w="4737" w:type="dxa"/>
            <w:tcBorders>
              <w:top w:val="single" w:sz="4" w:space="0" w:color="auto"/>
              <w:left w:val="nil"/>
              <w:bottom w:val="single" w:sz="4" w:space="0" w:color="auto"/>
              <w:right w:val="nil"/>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1 865 589,00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1 991 348,00</w:t>
            </w:r>
          </w:p>
        </w:tc>
      </w:tr>
      <w:tr w:rsidR="00E1418A" w:rsidRPr="00397AB3" w:rsidTr="00E1418A">
        <w:trPr>
          <w:trHeight w:val="144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103 02240 01 0000 110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12 318,00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12 748,00</w:t>
            </w:r>
          </w:p>
        </w:tc>
      </w:tr>
      <w:tr w:rsidR="00E1418A" w:rsidRPr="00397AB3" w:rsidTr="00E1418A">
        <w:trPr>
          <w:trHeight w:val="207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103 02241 01 0000 110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12 318,00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12 748,00</w:t>
            </w:r>
          </w:p>
        </w:tc>
      </w:tr>
      <w:tr w:rsidR="00E1418A" w:rsidRPr="00397AB3" w:rsidTr="00E1418A">
        <w:trPr>
          <w:trHeight w:val="120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103 02250 01 0000 110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3 617 400,00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3 862 671,00</w:t>
            </w:r>
          </w:p>
        </w:tc>
      </w:tr>
      <w:tr w:rsidR="00E1418A" w:rsidRPr="00397AB3" w:rsidTr="00E1418A">
        <w:trPr>
          <w:trHeight w:val="210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103 02251 01 0000 110</w:t>
            </w:r>
          </w:p>
        </w:tc>
        <w:tc>
          <w:tcPr>
            <w:tcW w:w="4737" w:type="dxa"/>
            <w:tcBorders>
              <w:top w:val="single" w:sz="4" w:space="0" w:color="auto"/>
              <w:left w:val="nil"/>
              <w:bottom w:val="single" w:sz="4" w:space="0" w:color="auto"/>
              <w:right w:val="nil"/>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3 617 400,00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3 862 671,00</w:t>
            </w:r>
          </w:p>
        </w:tc>
      </w:tr>
      <w:tr w:rsidR="00E1418A" w:rsidRPr="00397AB3" w:rsidTr="00E1418A">
        <w:trPr>
          <w:trHeight w:val="120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103 02260 01 0000 110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-347 040,00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-360 605,00</w:t>
            </w:r>
          </w:p>
        </w:tc>
      </w:tr>
      <w:tr w:rsidR="00E1418A" w:rsidRPr="00397AB3" w:rsidTr="00E1418A">
        <w:trPr>
          <w:trHeight w:val="202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103 02261 01 0000 110</w:t>
            </w:r>
          </w:p>
        </w:tc>
        <w:tc>
          <w:tcPr>
            <w:tcW w:w="4737" w:type="dxa"/>
            <w:tcBorders>
              <w:top w:val="single" w:sz="4" w:space="0" w:color="auto"/>
              <w:left w:val="nil"/>
              <w:bottom w:val="single" w:sz="4" w:space="0" w:color="auto"/>
              <w:right w:val="nil"/>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-347 040,00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-360 605,00</w:t>
            </w:r>
          </w:p>
        </w:tc>
      </w:tr>
      <w:tr w:rsidR="00E1418A" w:rsidRPr="00397AB3" w:rsidTr="00E1418A">
        <w:trPr>
          <w:trHeight w:val="33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105 00000 00 0000 000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НАЛОГИ НА СОВОКУПНЫЙ ДОХОД</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4 965 274,00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1 455 842,00</w:t>
            </w:r>
          </w:p>
        </w:tc>
      </w:tr>
      <w:tr w:rsidR="00E1418A" w:rsidRPr="00397AB3" w:rsidTr="00E1418A">
        <w:trPr>
          <w:trHeight w:val="48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105 01000 00 0000 110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Налог, взимаемый в связи с применением упрощенной системы налогообложения</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227 151,00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231 920,00</w:t>
            </w:r>
          </w:p>
        </w:tc>
      </w:tr>
      <w:tr w:rsidR="00E1418A" w:rsidRPr="00397AB3" w:rsidTr="00E1418A">
        <w:trPr>
          <w:trHeight w:val="52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105 01010 01 0000 110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Налог, взимаемый с налогоплательщиков, выбравших в качестве объекта налогообложения доходы</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155 920,00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159 194,00</w:t>
            </w:r>
          </w:p>
        </w:tc>
      </w:tr>
      <w:tr w:rsidR="00E1418A" w:rsidRPr="00397AB3" w:rsidTr="00E1418A">
        <w:trPr>
          <w:trHeight w:val="54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105 01011 01 0000 110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Налог, взимаемый с налогоплательщиков, выбравших в качестве объекта налогообложения доходы</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155 920,00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159 194,00</w:t>
            </w:r>
          </w:p>
        </w:tc>
      </w:tr>
      <w:tr w:rsidR="00E1418A" w:rsidRPr="00397AB3" w:rsidTr="00E1418A">
        <w:trPr>
          <w:trHeight w:val="75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105 01020 01 0000 110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71 231,00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72 726,00</w:t>
            </w:r>
          </w:p>
        </w:tc>
      </w:tr>
      <w:tr w:rsidR="00E1418A" w:rsidRPr="00397AB3" w:rsidTr="00E1418A">
        <w:trPr>
          <w:trHeight w:val="106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105 01021 01 0000 110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71 231,00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72 726,00</w:t>
            </w:r>
          </w:p>
        </w:tc>
      </w:tr>
      <w:tr w:rsidR="00E1418A" w:rsidRPr="00397AB3" w:rsidTr="00E1418A">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105 02000 02 0000 110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Единый налог на вмененный доход для отдельных видов деятельности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4 686 961,00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1 171 740,00</w:t>
            </w:r>
          </w:p>
        </w:tc>
      </w:tr>
      <w:tr w:rsidR="00E1418A" w:rsidRPr="00397AB3" w:rsidTr="00E1418A">
        <w:trPr>
          <w:trHeight w:val="52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105 02010 02 0000 110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Единый налог на вмененный доход для отдельных видов деятельности</w:t>
            </w:r>
          </w:p>
        </w:tc>
        <w:tc>
          <w:tcPr>
            <w:tcW w:w="1320"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4 686 961,00</w:t>
            </w:r>
          </w:p>
        </w:tc>
        <w:tc>
          <w:tcPr>
            <w:tcW w:w="1260"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1 171 740,00</w:t>
            </w:r>
          </w:p>
        </w:tc>
      </w:tr>
      <w:tr w:rsidR="00E1418A" w:rsidRPr="00397AB3" w:rsidTr="00E1418A">
        <w:trPr>
          <w:trHeight w:val="33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105 03000 01 0000 110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Единый сельскохозяйственный налог</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23 172,00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24 192,00</w:t>
            </w:r>
          </w:p>
        </w:tc>
      </w:tr>
      <w:tr w:rsidR="00E1418A" w:rsidRPr="00397AB3" w:rsidTr="00E1418A">
        <w:trPr>
          <w:trHeight w:val="33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1 05 03010 01 0000 110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Единый сельскохозяйственный налог</w:t>
            </w:r>
          </w:p>
        </w:tc>
        <w:tc>
          <w:tcPr>
            <w:tcW w:w="1320"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23 172,00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24 192,00</w:t>
            </w:r>
          </w:p>
        </w:tc>
      </w:tr>
      <w:tr w:rsidR="00E1418A" w:rsidRPr="00397AB3" w:rsidTr="00E1418A">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105 04000 02 0000 110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Налог, взимаемый в связи с применением патентной системы налогообложения</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27 990,00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27 990,00</w:t>
            </w:r>
          </w:p>
        </w:tc>
      </w:tr>
      <w:tr w:rsidR="00E1418A" w:rsidRPr="00397AB3" w:rsidTr="00E1418A">
        <w:trPr>
          <w:trHeight w:val="76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1 05 04020 02 0000 110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27 990,00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27 990,00</w:t>
            </w:r>
          </w:p>
        </w:tc>
      </w:tr>
      <w:tr w:rsidR="00E1418A" w:rsidRPr="00397AB3" w:rsidTr="00E1418A">
        <w:trPr>
          <w:trHeight w:val="37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108 00000 00 0000 000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ГОСУДАРСТВЕННАЯ ПОШЛИНА</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1 159 228,00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1 159 228,00</w:t>
            </w:r>
          </w:p>
        </w:tc>
      </w:tr>
      <w:tr w:rsidR="00E1418A" w:rsidRPr="00397AB3" w:rsidTr="00E1418A">
        <w:trPr>
          <w:trHeight w:val="52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108 03000 01 0000 110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Государственная пошлина по делам, рассматриваемым в судах общей юрисдикции, мировыми судьями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1 159 228,00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1 159 228,00</w:t>
            </w:r>
          </w:p>
        </w:tc>
      </w:tr>
      <w:tr w:rsidR="00E1418A" w:rsidRPr="00397AB3" w:rsidTr="00E1418A">
        <w:trPr>
          <w:trHeight w:val="78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108 03010 01 0000 110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1 159 228,00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1 159 228,00</w:t>
            </w:r>
          </w:p>
        </w:tc>
      </w:tr>
      <w:tr w:rsidR="00E1418A" w:rsidRPr="00397AB3" w:rsidTr="00E1418A">
        <w:trPr>
          <w:trHeight w:val="78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111 00000 00 0000 000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ИСПОЛЬЗОВАНИЯ ИМУЩЕСТВА, НАХОДЯЩЕГОСЯ В ГОСУДАРСТВЕННОЙ И МУНИЦИПАЛЬНОЙ СОБСТВЕННОСТИ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21 291 560,00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6 233 691,00</w:t>
            </w:r>
          </w:p>
        </w:tc>
      </w:tr>
      <w:tr w:rsidR="00E1418A" w:rsidRPr="00397AB3" w:rsidTr="00E1418A">
        <w:trPr>
          <w:trHeight w:val="142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111 05000 00 0000 120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21 291 560,00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6 233 691,00</w:t>
            </w:r>
          </w:p>
        </w:tc>
      </w:tr>
      <w:tr w:rsidR="00E1418A" w:rsidRPr="00397AB3" w:rsidTr="00E1418A">
        <w:trPr>
          <w:trHeight w:val="94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111 05010 00 0000 120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20 220 860,00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5 162 991,00</w:t>
            </w:r>
          </w:p>
        </w:tc>
      </w:tr>
      <w:tr w:rsidR="00E1418A" w:rsidRPr="00397AB3" w:rsidTr="00E1418A">
        <w:trPr>
          <w:trHeight w:val="129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1 11 05013 05 0000 120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320"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19 773 878,00</w:t>
            </w:r>
          </w:p>
        </w:tc>
        <w:tc>
          <w:tcPr>
            <w:tcW w:w="1260"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4 716 009,00</w:t>
            </w:r>
          </w:p>
        </w:tc>
      </w:tr>
      <w:tr w:rsidR="00E1418A" w:rsidRPr="00397AB3" w:rsidTr="00E1418A">
        <w:trPr>
          <w:trHeight w:val="127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1 11 05013 13 0000 120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20"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446 982,00</w:t>
            </w:r>
          </w:p>
        </w:tc>
        <w:tc>
          <w:tcPr>
            <w:tcW w:w="1260"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446 982,00</w:t>
            </w:r>
          </w:p>
        </w:tc>
      </w:tr>
      <w:tr w:rsidR="00E1418A" w:rsidRPr="00397AB3" w:rsidTr="00E1418A">
        <w:trPr>
          <w:trHeight w:val="121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111 05030 00 0000 120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1 070 700,00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1 070 700,00</w:t>
            </w:r>
          </w:p>
        </w:tc>
      </w:tr>
      <w:tr w:rsidR="00E1418A" w:rsidRPr="00397AB3" w:rsidTr="00E1418A">
        <w:trPr>
          <w:trHeight w:val="129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111 05035 05 0000 120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1 070 700,00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1 070 700,00</w:t>
            </w:r>
          </w:p>
        </w:tc>
      </w:tr>
      <w:tr w:rsidR="00E1418A" w:rsidRPr="00397AB3" w:rsidTr="00E1418A">
        <w:trPr>
          <w:trHeight w:val="57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112 00000 00 0000 000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ПЛАТЕЖИ ПРИ ПОЛЬЗОВАНИИ ПРИРОДНЫМИ РЕСУРСАМИ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143 220,00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143 220,00</w:t>
            </w:r>
          </w:p>
        </w:tc>
      </w:tr>
      <w:tr w:rsidR="00E1418A" w:rsidRPr="00397AB3" w:rsidTr="00E1418A">
        <w:trPr>
          <w:trHeight w:val="31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112 01000 01 0000 120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Плата за негативное воздействие на окружающую среду</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143 220,00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143 220,00</w:t>
            </w:r>
          </w:p>
        </w:tc>
      </w:tr>
      <w:tr w:rsidR="00E1418A" w:rsidRPr="00397AB3" w:rsidTr="00E1418A">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112 01010 01 0000 120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Плата за выбросы загрязняющих веществ в атмосферный воздух стационарными объектами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133 210,00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133 210,00</w:t>
            </w:r>
          </w:p>
        </w:tc>
      </w:tr>
      <w:tr w:rsidR="00E1418A" w:rsidRPr="00397AB3" w:rsidTr="00E1418A">
        <w:trPr>
          <w:trHeight w:val="25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112 01030 01 0000 120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Плата за сбросы загрязняющих веществ в водные объекты</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7 260,00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7 260,00</w:t>
            </w:r>
          </w:p>
        </w:tc>
      </w:tr>
      <w:tr w:rsidR="00E1418A" w:rsidRPr="00397AB3" w:rsidTr="00E1418A">
        <w:trPr>
          <w:trHeight w:val="34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112 01040 01 0000 120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color w:val="000000"/>
                <w:sz w:val="16"/>
                <w:szCs w:val="16"/>
              </w:rPr>
            </w:pPr>
            <w:r w:rsidRPr="00397AB3">
              <w:rPr>
                <w:rFonts w:ascii="Times New Roman" w:hAnsi="Times New Roman"/>
                <w:bCs/>
                <w:color w:val="000000"/>
                <w:sz w:val="16"/>
                <w:szCs w:val="16"/>
              </w:rPr>
              <w:t>Плата за размещение отходов производства и потребления</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2 750,00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2 750,00</w:t>
            </w:r>
          </w:p>
        </w:tc>
      </w:tr>
      <w:tr w:rsidR="00E1418A" w:rsidRPr="00397AB3" w:rsidTr="00E1418A">
        <w:trPr>
          <w:trHeight w:val="34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112 01041 01 0000 120</w:t>
            </w:r>
          </w:p>
        </w:tc>
        <w:tc>
          <w:tcPr>
            <w:tcW w:w="4737"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Плата за размещение отходов производства</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2 750,00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2 750,00</w:t>
            </w:r>
          </w:p>
        </w:tc>
      </w:tr>
      <w:tr w:rsidR="00E1418A" w:rsidRPr="00397AB3" w:rsidTr="00E1418A">
        <w:trPr>
          <w:trHeight w:val="55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113 00000 00 0000 000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ОКАЗАНИЯ ПЛАТНЫХ УСЛУГ (РАБОТ) И КОМПЕНСАЦИИ ЗАТРАТ ГОСУДАРСТВА</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7 796 843,00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7 796 843,00</w:t>
            </w:r>
          </w:p>
        </w:tc>
      </w:tr>
      <w:tr w:rsidR="00E1418A" w:rsidRPr="00397AB3" w:rsidTr="00E1418A">
        <w:trPr>
          <w:trHeight w:val="31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113 01000 00 0000 130</w:t>
            </w:r>
          </w:p>
        </w:tc>
        <w:tc>
          <w:tcPr>
            <w:tcW w:w="4737"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оказания платных услуг (работ)</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7 796 843,00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7 796 843,00</w:t>
            </w:r>
          </w:p>
        </w:tc>
      </w:tr>
      <w:tr w:rsidR="00E1418A" w:rsidRPr="00397AB3" w:rsidTr="00E1418A">
        <w:trPr>
          <w:trHeight w:val="49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113 01995 05 0000 130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Прочие доходы от оказания платных услуг (работ) получателями средств бюджетов муниципальных районов</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7 796 843,00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7 796 843,00</w:t>
            </w:r>
          </w:p>
        </w:tc>
      </w:tr>
      <w:tr w:rsidR="00E1418A" w:rsidRPr="00397AB3" w:rsidTr="00E1418A">
        <w:trPr>
          <w:trHeight w:val="52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114 00000 00 0000 000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ПРОДАЖИ МАТЕРИАЛЬНЫХ И НЕМАТЕРИАЛЬНЫХ АКТИВОВ</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4 000,00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4 000,00</w:t>
            </w:r>
          </w:p>
        </w:tc>
      </w:tr>
      <w:tr w:rsidR="00E1418A" w:rsidRPr="00397AB3" w:rsidTr="00E1418A">
        <w:trPr>
          <w:trHeight w:val="58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114 06000 00 0000 430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 xml:space="preserve">Доходы от продажи земельных участков, находящихся в государственной и муниципальной собственности </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4 000,00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4 000,00</w:t>
            </w:r>
          </w:p>
        </w:tc>
      </w:tr>
      <w:tr w:rsidR="00E1418A" w:rsidRPr="00397AB3" w:rsidTr="00E1418A">
        <w:trPr>
          <w:trHeight w:val="49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114 06010 00 0000 430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Доходы от продажи земельных участков, государственная собственность на которые не разграничена</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4 000,00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4 000,00</w:t>
            </w:r>
          </w:p>
        </w:tc>
      </w:tr>
      <w:tr w:rsidR="00E1418A" w:rsidRPr="00397AB3" w:rsidTr="00E1418A">
        <w:trPr>
          <w:trHeight w:val="102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1 14 06013 05 0000 430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2 000,00</w:t>
            </w:r>
          </w:p>
        </w:tc>
      </w:tr>
      <w:tr w:rsidR="00E1418A" w:rsidRPr="00397AB3" w:rsidTr="00E1418A">
        <w:trPr>
          <w:trHeight w:val="78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1 14 06013 13 0000 430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2 000,00</w:t>
            </w:r>
          </w:p>
        </w:tc>
      </w:tr>
      <w:tr w:rsidR="00E1418A" w:rsidRPr="00397AB3" w:rsidTr="00E1418A">
        <w:trPr>
          <w:trHeight w:val="33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116 00000 00 0000 000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ШТРАФЫ, САНКЦИИ, ВОЗМЕЩЕНИЕ УЩЕРБА</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817 927,00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817 927,00</w:t>
            </w:r>
          </w:p>
        </w:tc>
      </w:tr>
      <w:tr w:rsidR="00E1418A" w:rsidRPr="00397AB3" w:rsidTr="00E1418A">
        <w:trPr>
          <w:trHeight w:val="168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lastRenderedPageBreak/>
              <w:t>116 25000 00 0000 140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5 000,00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5 000,00</w:t>
            </w:r>
          </w:p>
        </w:tc>
      </w:tr>
      <w:tr w:rsidR="00E1418A" w:rsidRPr="00397AB3" w:rsidTr="00E1418A">
        <w:trPr>
          <w:trHeight w:val="49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116 25060 01 0000 140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Денежные взыскания (штрафы) за нарушение земельного законодательства</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55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116 30000 01 0000 140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Денежные взыскания (штрафы) за правонарушения в области дорожного движения</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25 000,00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25 000,00</w:t>
            </w:r>
          </w:p>
        </w:tc>
      </w:tr>
      <w:tr w:rsidR="00E1418A" w:rsidRPr="00397AB3" w:rsidTr="00E1418A">
        <w:trPr>
          <w:trHeight w:val="49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116 30030 01 0000 140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Прочие денежные взыскания (штрафы) за правонарушения в области дорожного движения</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25 000,00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25 000,00</w:t>
            </w:r>
          </w:p>
        </w:tc>
      </w:tr>
      <w:tr w:rsidR="00E1418A" w:rsidRPr="00397AB3" w:rsidTr="00E1418A">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116 35000 00 0000 140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Суммы по искам о возмещении вреда, причиненного окружающей среде</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2 842,00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2 842,00</w:t>
            </w:r>
          </w:p>
        </w:tc>
      </w:tr>
      <w:tr w:rsidR="00E1418A" w:rsidRPr="00397AB3" w:rsidTr="00E1418A">
        <w:trPr>
          <w:trHeight w:val="78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116 35030 05 0000 140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2 842,00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2 842,00</w:t>
            </w:r>
          </w:p>
        </w:tc>
      </w:tr>
      <w:tr w:rsidR="00E1418A" w:rsidRPr="00397AB3" w:rsidTr="00E1418A">
        <w:trPr>
          <w:trHeight w:val="103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116 43000 01 0000 140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114 676,00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114 676,00</w:t>
            </w:r>
          </w:p>
        </w:tc>
      </w:tr>
      <w:tr w:rsidR="00E1418A" w:rsidRPr="00397AB3" w:rsidTr="00E1418A">
        <w:trPr>
          <w:trHeight w:val="54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116 90000 00 0000 140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Прочие поступления от денежных взысканий (штрафов) и иных сумм в возмещение ущерба</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670 409,00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670 409,00</w:t>
            </w:r>
          </w:p>
        </w:tc>
      </w:tr>
      <w:tr w:rsidR="00E1418A" w:rsidRPr="00397AB3" w:rsidTr="00E1418A">
        <w:trPr>
          <w:trHeight w:val="78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116 90050 05 0000 140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670 409,00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670 409,00</w:t>
            </w:r>
          </w:p>
        </w:tc>
      </w:tr>
      <w:tr w:rsidR="00E1418A" w:rsidRPr="00397AB3" w:rsidTr="00E1418A">
        <w:trPr>
          <w:trHeight w:val="34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200 00000 00 0000 000</w:t>
            </w:r>
          </w:p>
        </w:tc>
        <w:tc>
          <w:tcPr>
            <w:tcW w:w="4737" w:type="dxa"/>
            <w:tcBorders>
              <w:top w:val="single" w:sz="4" w:space="0" w:color="auto"/>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 xml:space="preserve">Безвозмездные поступления </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284 251 384,00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275 218 135,00</w:t>
            </w:r>
          </w:p>
        </w:tc>
      </w:tr>
      <w:tr w:rsidR="00E1418A" w:rsidRPr="00397AB3" w:rsidTr="00E1418A">
        <w:trPr>
          <w:trHeight w:val="52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202 00000 00 0000 000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 xml:space="preserve">Безвозмездные поступления от других бюджетов бюджетной системы Российской Федерации </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268 791 375,00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267 330 663,00</w:t>
            </w:r>
          </w:p>
        </w:tc>
      </w:tr>
      <w:tr w:rsidR="00E1418A" w:rsidRPr="00397AB3" w:rsidTr="00E1418A">
        <w:trPr>
          <w:trHeight w:val="54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202 10000 00 0000 150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Дотации бюджетам бюджетной системы Российской Федерации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424 534,00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275 726,00</w:t>
            </w:r>
          </w:p>
        </w:tc>
      </w:tr>
      <w:tr w:rsidR="00E1418A" w:rsidRPr="00397AB3" w:rsidTr="00E1418A">
        <w:trPr>
          <w:trHeight w:val="37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202 15001 00 0000 150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Дотации на выравнивание  бюджетной обеспеченности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424 534,00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275 726,00</w:t>
            </w:r>
          </w:p>
        </w:tc>
      </w:tr>
      <w:tr w:rsidR="00E1418A" w:rsidRPr="00397AB3" w:rsidTr="00E1418A">
        <w:trPr>
          <w:trHeight w:val="54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202 15001 05 0000 150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Дотации бюджетам муниципальных районов на выравнивание  бюджетной обеспеченности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424 534,00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275 726,00</w:t>
            </w:r>
          </w:p>
        </w:tc>
      </w:tr>
      <w:tr w:rsidR="00E1418A" w:rsidRPr="00397AB3" w:rsidTr="00E1418A">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202 30000 00 0000 150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Субвенции бюджетам субъектов Российской Федерации и муниципальных образований</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268 366 841,00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267 054 937,00</w:t>
            </w:r>
          </w:p>
        </w:tc>
      </w:tr>
      <w:tr w:rsidR="00E1418A" w:rsidRPr="00397AB3" w:rsidTr="00E1418A">
        <w:trPr>
          <w:trHeight w:val="75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202 30013 00 0000 150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63 415,00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63 415,00</w:t>
            </w:r>
          </w:p>
        </w:tc>
      </w:tr>
      <w:tr w:rsidR="00E1418A" w:rsidRPr="00397AB3" w:rsidTr="00E1418A">
        <w:trPr>
          <w:trHeight w:val="78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202 30013 05 0000 150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63 415,00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63 415,00</w:t>
            </w:r>
          </w:p>
        </w:tc>
      </w:tr>
      <w:tr w:rsidR="00E1418A" w:rsidRPr="00397AB3" w:rsidTr="00E1418A">
        <w:trPr>
          <w:trHeight w:val="72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202 30027 00 0000 150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9 054 167,00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9 054 167,00</w:t>
            </w:r>
          </w:p>
        </w:tc>
      </w:tr>
      <w:tr w:rsidR="00E1418A" w:rsidRPr="00397AB3" w:rsidTr="00E1418A">
        <w:trPr>
          <w:trHeight w:val="78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202 30027 05 0000 150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37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202 39998 00 0000 150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Единая субвенция местным бюджетам</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1 867 940,00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1 022 136,00</w:t>
            </w:r>
          </w:p>
        </w:tc>
      </w:tr>
      <w:tr w:rsidR="00E1418A" w:rsidRPr="00397AB3" w:rsidTr="00E1418A">
        <w:trPr>
          <w:trHeight w:val="37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202 39998 05 0000 150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Единая субвенция бюджетам муниципальных районов</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1 867 940,00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1 022 136,00</w:t>
            </w:r>
          </w:p>
        </w:tc>
      </w:tr>
      <w:tr w:rsidR="00E1418A" w:rsidRPr="00397AB3" w:rsidTr="00E1418A">
        <w:trPr>
          <w:trHeight w:val="25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202 39999 00 0000 150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Прочие субвенции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257 381 319,00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256 915 219,00</w:t>
            </w:r>
          </w:p>
        </w:tc>
      </w:tr>
      <w:tr w:rsidR="00E1418A" w:rsidRPr="00397AB3" w:rsidTr="00E1418A">
        <w:trPr>
          <w:trHeight w:val="375"/>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Прочие субвенции бюджетам муниципальных районов</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257 381 319,00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256 915 219,00</w:t>
            </w:r>
          </w:p>
        </w:tc>
      </w:tr>
      <w:tr w:rsidR="00E1418A" w:rsidRPr="00397AB3" w:rsidTr="00E1418A">
        <w:trPr>
          <w:trHeight w:val="27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            в том числе:</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r>
      <w:tr w:rsidR="00E1418A" w:rsidRPr="00397AB3" w:rsidTr="00E1418A">
        <w:trPr>
          <w:trHeight w:val="105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Субвенции местным бюджетам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r>
      <w:tr w:rsidR="00E1418A" w:rsidRPr="00397AB3" w:rsidTr="00E1418A">
        <w:trPr>
          <w:trHeight w:val="126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169 901 716,00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169 901 716,00</w:t>
            </w:r>
          </w:p>
        </w:tc>
      </w:tr>
      <w:tr w:rsidR="00E1418A" w:rsidRPr="00397AB3" w:rsidTr="00E1418A">
        <w:trPr>
          <w:trHeight w:val="133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Субвенции местным бюджетам  на осуществление отдельных государственных полномочий  по финансовому обеспечению расходов по предоставлению мер социальной поддержки на бесплатное жилое помещение с отоплением и освещением  работникам муниципальных </w:t>
            </w:r>
            <w:r w:rsidRPr="00397AB3">
              <w:rPr>
                <w:rFonts w:ascii="Times New Roman" w:hAnsi="Times New Roman"/>
                <w:bCs/>
                <w:sz w:val="16"/>
                <w:szCs w:val="16"/>
              </w:rPr>
              <w:t>образовательных учреждений</w:t>
            </w:r>
            <w:r w:rsidRPr="00397AB3">
              <w:rPr>
                <w:rFonts w:ascii="Times New Roman" w:hAnsi="Times New Roman"/>
                <w:sz w:val="16"/>
                <w:szCs w:val="16"/>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20 466 008,00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20 466 008,00</w:t>
            </w:r>
          </w:p>
        </w:tc>
      </w:tr>
      <w:tr w:rsidR="00E1418A" w:rsidRPr="00397AB3" w:rsidTr="00E1418A">
        <w:trPr>
          <w:trHeight w:val="129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Субвенции местным бюджетам на оплату труда работников общеобразовательных </w:t>
            </w:r>
            <w:r w:rsidRPr="00397AB3">
              <w:rPr>
                <w:rFonts w:ascii="Times New Roman" w:hAnsi="Times New Roman"/>
                <w:bCs/>
                <w:sz w:val="16"/>
                <w:szCs w:val="16"/>
              </w:rPr>
              <w:t>дошкольных учреждений,</w:t>
            </w:r>
            <w:r w:rsidRPr="00397AB3">
              <w:rPr>
                <w:rFonts w:ascii="Times New Roman" w:hAnsi="Times New Roman"/>
                <w:sz w:val="16"/>
                <w:szCs w:val="16"/>
              </w:rPr>
              <w:t xml:space="preserve"> расходов на учебные пособия, средства обучения, игр, игрушек  (за исключением расходов на содержание зданий и оплату коммунальных услуг, осуществляемых из местных бюджетов)</w:t>
            </w:r>
          </w:p>
        </w:tc>
        <w:tc>
          <w:tcPr>
            <w:tcW w:w="13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39 608 388,00</w:t>
            </w:r>
          </w:p>
        </w:tc>
        <w:tc>
          <w:tcPr>
            <w:tcW w:w="126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39 608 388,00</w:t>
            </w:r>
          </w:p>
        </w:tc>
      </w:tr>
      <w:tr w:rsidR="00E1418A" w:rsidRPr="00397AB3" w:rsidTr="00E1418A">
        <w:trPr>
          <w:trHeight w:val="127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154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на содержание работников,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103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r>
      <w:tr w:rsidR="00E1418A" w:rsidRPr="00397AB3" w:rsidTr="00E1418A">
        <w:trPr>
          <w:trHeight w:val="103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54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на осуществление отдельных  государственных полномочий в сфере архивного дела</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78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78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54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на осуществление отдельных государственных полномочий в сфере трудовых отношений</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81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Субвенции местным бюджетам  на оказание финансовой </w:t>
            </w:r>
            <w:r w:rsidRPr="00397AB3">
              <w:rPr>
                <w:rFonts w:ascii="Times New Roman" w:hAnsi="Times New Roman"/>
                <w:bCs/>
                <w:sz w:val="16"/>
                <w:szCs w:val="16"/>
              </w:rPr>
              <w:t>поддержки общественным организациям ветеранов войны</w:t>
            </w:r>
            <w:r w:rsidRPr="00397AB3">
              <w:rPr>
                <w:rFonts w:ascii="Times New Roman" w:hAnsi="Times New Roman"/>
                <w:sz w:val="16"/>
                <w:szCs w:val="16"/>
              </w:rPr>
              <w:t>, труда, Вооруженных сил и правоохранительных органов</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r>
      <w:tr w:rsidR="00E1418A" w:rsidRPr="00397AB3" w:rsidTr="00E1418A">
        <w:trPr>
          <w:trHeight w:val="52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бюджетам муниципальных районов на обеспечение мер социальной поддержки ветеранов труда и тружеников тыла</w:t>
            </w:r>
          </w:p>
        </w:tc>
        <w:tc>
          <w:tcPr>
            <w:tcW w:w="13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10 537 877,00</w:t>
            </w:r>
          </w:p>
        </w:tc>
        <w:tc>
          <w:tcPr>
            <w:tcW w:w="126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10 537 877,00</w:t>
            </w:r>
          </w:p>
        </w:tc>
      </w:tr>
      <w:tr w:rsidR="00E1418A" w:rsidRPr="00397AB3" w:rsidTr="00E1418A">
        <w:trPr>
          <w:trHeight w:val="55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бюджетам  муниципальных   районов    на выплату ежемесячного пособия на ребенка</w:t>
            </w:r>
          </w:p>
        </w:tc>
        <w:tc>
          <w:tcPr>
            <w:tcW w:w="13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c>
          <w:tcPr>
            <w:tcW w:w="126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129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для осуществления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295 849,00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295 849,00</w:t>
            </w:r>
          </w:p>
        </w:tc>
      </w:tr>
      <w:tr w:rsidR="00E1418A" w:rsidRPr="00397AB3" w:rsidTr="00E1418A">
        <w:trPr>
          <w:trHeight w:val="76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Субвенции местным бюджетам  на содержание работников, осуществляющих переданные  государственные полномочия  в сфере социальной защиты населения </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76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бюджетам  муниципальных   районов  на организацию проведения мероприятий по отлову и содержанию безнадзорных животных</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103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97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202 39999 05 0000 150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Субвенции местным бюджетам на осуществление отдельных государственных полномочий по расчету и  предоставлению дотаций на выравнивание бюджетой обеспеченности поселений за счет средств областного бюджета</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52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207 00000 00 0000 000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ПРОЧИЕ БЕЗВОЗМЕЗДНЫЕ ПОСТУПЛЕНИЯ</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15 460 009,00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7 887 472,00</w:t>
            </w:r>
          </w:p>
        </w:tc>
      </w:tr>
      <w:tr w:rsidR="00E1418A" w:rsidRPr="00397AB3" w:rsidTr="00E1418A">
        <w:trPr>
          <w:trHeight w:val="49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207 05000 05 0000 150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Прочие безвозмездные поступления в бюджеты муниципальных районов</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15 460 009,00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7 887 472,00</w:t>
            </w:r>
          </w:p>
        </w:tc>
      </w:tr>
      <w:tr w:rsidR="00E1418A" w:rsidRPr="00397AB3" w:rsidTr="00E1418A">
        <w:trPr>
          <w:trHeight w:val="690"/>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207 05020 05 0000 150</w:t>
            </w:r>
          </w:p>
        </w:tc>
        <w:tc>
          <w:tcPr>
            <w:tcW w:w="4737"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c>
          <w:tcPr>
            <w:tcW w:w="132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6 327 341,00</w:t>
            </w: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6 327 341,00</w:t>
            </w:r>
          </w:p>
        </w:tc>
      </w:tr>
      <w:tr w:rsidR="00E1418A" w:rsidRPr="00397AB3" w:rsidTr="00E1418A">
        <w:trPr>
          <w:trHeight w:val="465"/>
        </w:trPr>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207 05030 05 0000 150</w:t>
            </w:r>
          </w:p>
        </w:tc>
        <w:tc>
          <w:tcPr>
            <w:tcW w:w="473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Прочие безвозмездные поступления в бюджеты муниципальных районов</w:t>
            </w:r>
          </w:p>
        </w:tc>
        <w:tc>
          <w:tcPr>
            <w:tcW w:w="13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9 132 668,00</w:t>
            </w:r>
          </w:p>
        </w:tc>
        <w:tc>
          <w:tcPr>
            <w:tcW w:w="126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1 560 131,00</w:t>
            </w:r>
          </w:p>
        </w:tc>
      </w:tr>
    </w:tbl>
    <w:p w:rsidR="00E1418A" w:rsidRPr="00397AB3" w:rsidRDefault="00E1418A" w:rsidP="00E1418A">
      <w:pPr>
        <w:rPr>
          <w:rFonts w:ascii="Times New Roman" w:hAnsi="Times New Roman"/>
          <w:sz w:val="16"/>
          <w:szCs w:val="16"/>
        </w:rPr>
      </w:pP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Приложение № 8</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 Решению Представительного  Собрания </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Глушковского района Курской области</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"О бюджете  муниципального района "Глушковский  район"</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Курской области на 2019 год и плановый период 2020 и 2021 годов</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 от "21"  декабря 2018 года № 33</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в редакции Решения от "30"  августа   2019г. № 81</w:t>
      </w:r>
    </w:p>
    <w:p w:rsidR="00E1418A" w:rsidRPr="00397AB3" w:rsidRDefault="00E1418A" w:rsidP="00E1418A">
      <w:pPr>
        <w:spacing w:line="240" w:lineRule="auto"/>
        <w:contextualSpacing/>
        <w:jc w:val="right"/>
        <w:rPr>
          <w:rFonts w:ascii="Times New Roman" w:hAnsi="Times New Roman"/>
          <w:sz w:val="16"/>
          <w:szCs w:val="16"/>
        </w:rPr>
      </w:pPr>
    </w:p>
    <w:p w:rsidR="00E1418A" w:rsidRPr="00397AB3" w:rsidRDefault="00E1418A" w:rsidP="00E1418A">
      <w:pPr>
        <w:spacing w:line="240" w:lineRule="auto"/>
        <w:contextualSpacing/>
        <w:jc w:val="center"/>
        <w:rPr>
          <w:rFonts w:ascii="Times New Roman" w:hAnsi="Times New Roman"/>
          <w:b/>
          <w:sz w:val="16"/>
          <w:szCs w:val="16"/>
        </w:rPr>
      </w:pPr>
      <w:r w:rsidRPr="00397AB3">
        <w:rPr>
          <w:rFonts w:ascii="Times New Roman" w:hAnsi="Times New Roman"/>
          <w:b/>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района "Глушковский район"  Курской области</w:t>
      </w:r>
    </w:p>
    <w:p w:rsidR="00E1418A" w:rsidRPr="00397AB3" w:rsidRDefault="00E1418A" w:rsidP="00E1418A">
      <w:pPr>
        <w:spacing w:line="240" w:lineRule="auto"/>
        <w:contextualSpacing/>
        <w:jc w:val="center"/>
        <w:rPr>
          <w:rFonts w:ascii="Times New Roman" w:hAnsi="Times New Roman"/>
          <w:b/>
          <w:sz w:val="16"/>
          <w:szCs w:val="16"/>
        </w:rPr>
      </w:pPr>
      <w:r w:rsidRPr="00397AB3">
        <w:rPr>
          <w:rFonts w:ascii="Times New Roman" w:hAnsi="Times New Roman"/>
          <w:b/>
          <w:sz w:val="16"/>
          <w:szCs w:val="16"/>
        </w:rPr>
        <w:t xml:space="preserve"> на  2019 год</w:t>
      </w:r>
    </w:p>
    <w:p w:rsidR="00E1418A" w:rsidRPr="00397AB3" w:rsidRDefault="00E1418A" w:rsidP="00E1418A">
      <w:pPr>
        <w:jc w:val="center"/>
        <w:rPr>
          <w:rFonts w:ascii="Times New Roman" w:hAnsi="Times New Roman"/>
          <w:b/>
          <w:sz w:val="16"/>
          <w:szCs w:val="16"/>
        </w:rPr>
      </w:pPr>
    </w:p>
    <w:tbl>
      <w:tblPr>
        <w:tblW w:w="9178" w:type="dxa"/>
        <w:tblInd w:w="94" w:type="dxa"/>
        <w:tblLook w:val="04A0"/>
      </w:tblPr>
      <w:tblGrid>
        <w:gridCol w:w="3558"/>
        <w:gridCol w:w="520"/>
        <w:gridCol w:w="520"/>
        <w:gridCol w:w="1620"/>
        <w:gridCol w:w="940"/>
        <w:gridCol w:w="2020"/>
      </w:tblGrid>
      <w:tr w:rsidR="00E1418A" w:rsidRPr="00397AB3" w:rsidTr="00E1418A">
        <w:trPr>
          <w:trHeight w:val="412"/>
        </w:trPr>
        <w:tc>
          <w:tcPr>
            <w:tcW w:w="3558"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Наименование</w:t>
            </w:r>
          </w:p>
        </w:tc>
        <w:tc>
          <w:tcPr>
            <w:tcW w:w="520"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РЗ</w:t>
            </w:r>
          </w:p>
        </w:tc>
        <w:tc>
          <w:tcPr>
            <w:tcW w:w="520"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ПР</w:t>
            </w:r>
          </w:p>
        </w:tc>
        <w:tc>
          <w:tcPr>
            <w:tcW w:w="1620" w:type="dxa"/>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ЦСР</w:t>
            </w:r>
          </w:p>
        </w:tc>
        <w:tc>
          <w:tcPr>
            <w:tcW w:w="940" w:type="dxa"/>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ВР</w:t>
            </w:r>
          </w:p>
        </w:tc>
        <w:tc>
          <w:tcPr>
            <w:tcW w:w="2020" w:type="dxa"/>
            <w:vMerge w:val="restart"/>
            <w:tcBorders>
              <w:top w:val="single" w:sz="8" w:space="0" w:color="auto"/>
              <w:left w:val="single" w:sz="4" w:space="0" w:color="auto"/>
              <w:bottom w:val="single" w:sz="8" w:space="0" w:color="000000"/>
              <w:right w:val="single" w:sz="8"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Сумма</w:t>
            </w:r>
          </w:p>
        </w:tc>
      </w:tr>
      <w:tr w:rsidR="00E1418A" w:rsidRPr="00397AB3" w:rsidTr="00E1418A">
        <w:trPr>
          <w:trHeight w:val="412"/>
        </w:trPr>
        <w:tc>
          <w:tcPr>
            <w:tcW w:w="3558" w:type="dxa"/>
            <w:vMerge/>
            <w:tcBorders>
              <w:top w:val="single" w:sz="8" w:space="0" w:color="auto"/>
              <w:left w:val="single" w:sz="8"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520" w:type="dxa"/>
            <w:vMerge/>
            <w:tcBorders>
              <w:top w:val="single" w:sz="8" w:space="0" w:color="auto"/>
              <w:left w:val="single" w:sz="4"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520" w:type="dxa"/>
            <w:vMerge/>
            <w:tcBorders>
              <w:top w:val="single" w:sz="8" w:space="0" w:color="auto"/>
              <w:left w:val="single" w:sz="4"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1620" w:type="dxa"/>
            <w:vMerge/>
            <w:tcBorders>
              <w:top w:val="single" w:sz="8" w:space="0" w:color="auto"/>
              <w:left w:val="single" w:sz="4"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940" w:type="dxa"/>
            <w:vMerge/>
            <w:tcBorders>
              <w:top w:val="single" w:sz="8" w:space="0" w:color="auto"/>
              <w:left w:val="single" w:sz="4"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2020" w:type="dxa"/>
            <w:vMerge/>
            <w:tcBorders>
              <w:top w:val="single" w:sz="8" w:space="0" w:color="auto"/>
              <w:left w:val="single" w:sz="4" w:space="0" w:color="auto"/>
              <w:bottom w:val="single" w:sz="8" w:space="0" w:color="000000"/>
              <w:right w:val="single" w:sz="8" w:space="0" w:color="auto"/>
            </w:tcBorders>
            <w:hideMark/>
          </w:tcPr>
          <w:p w:rsidR="00E1418A" w:rsidRPr="00397AB3" w:rsidRDefault="00E1418A" w:rsidP="00E1418A">
            <w:pPr>
              <w:jc w:val="center"/>
              <w:rPr>
                <w:rFonts w:ascii="Times New Roman" w:hAnsi="Times New Roman"/>
                <w:sz w:val="16"/>
                <w:szCs w:val="16"/>
              </w:rPr>
            </w:pPr>
          </w:p>
        </w:tc>
      </w:tr>
      <w:tr w:rsidR="00E1418A" w:rsidRPr="00397AB3" w:rsidTr="00E1418A">
        <w:trPr>
          <w:trHeight w:val="255"/>
        </w:trPr>
        <w:tc>
          <w:tcPr>
            <w:tcW w:w="3558"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1</w:t>
            </w:r>
          </w:p>
        </w:tc>
        <w:tc>
          <w:tcPr>
            <w:tcW w:w="52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2</w:t>
            </w:r>
          </w:p>
        </w:tc>
        <w:tc>
          <w:tcPr>
            <w:tcW w:w="52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3</w:t>
            </w:r>
          </w:p>
        </w:tc>
        <w:tc>
          <w:tcPr>
            <w:tcW w:w="162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4</w:t>
            </w:r>
          </w:p>
        </w:tc>
        <w:tc>
          <w:tcPr>
            <w:tcW w:w="94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5</w:t>
            </w:r>
          </w:p>
        </w:tc>
        <w:tc>
          <w:tcPr>
            <w:tcW w:w="2020" w:type="dxa"/>
            <w:tcBorders>
              <w:top w:val="nil"/>
              <w:left w:val="nil"/>
              <w:bottom w:val="single" w:sz="4" w:space="0" w:color="auto"/>
              <w:right w:val="single" w:sz="8" w:space="0" w:color="auto"/>
            </w:tcBorders>
            <w:shd w:val="clear" w:color="000000" w:fill="FFFFFF"/>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6</w:t>
            </w:r>
          </w:p>
        </w:tc>
      </w:tr>
      <w:tr w:rsidR="00E1418A" w:rsidRPr="00397AB3" w:rsidTr="00E1418A">
        <w:trPr>
          <w:trHeight w:val="40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ВСЕГО РАСХОДОВ</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591 285 476,36</w:t>
            </w:r>
          </w:p>
        </w:tc>
      </w:tr>
      <w:tr w:rsidR="00E1418A" w:rsidRPr="00397AB3" w:rsidTr="00E1418A">
        <w:trPr>
          <w:trHeight w:val="30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Общегосударственные вопросы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55 222 000,20</w:t>
            </w:r>
          </w:p>
        </w:tc>
      </w:tr>
      <w:tr w:rsidR="00E1418A" w:rsidRPr="00397AB3" w:rsidTr="00E1418A">
        <w:trPr>
          <w:trHeight w:val="52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30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функционирования главы муниципального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71 0 00 00000</w:t>
            </w:r>
          </w:p>
        </w:tc>
        <w:tc>
          <w:tcPr>
            <w:tcW w:w="9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30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Глава муниципального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71 1 00 00000</w:t>
            </w:r>
          </w:p>
        </w:tc>
        <w:tc>
          <w:tcPr>
            <w:tcW w:w="9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52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71 1 00 С1402</w:t>
            </w:r>
          </w:p>
        </w:tc>
        <w:tc>
          <w:tcPr>
            <w:tcW w:w="9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78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71 1 00 С1402</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78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1 990 715,00</w:t>
            </w:r>
          </w:p>
        </w:tc>
      </w:tr>
      <w:tr w:rsidR="00E1418A" w:rsidRPr="00397AB3" w:rsidTr="00E1418A">
        <w:trPr>
          <w:trHeight w:val="52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представительного органа муниципального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75 0 00 00000</w:t>
            </w:r>
          </w:p>
        </w:tc>
        <w:tc>
          <w:tcPr>
            <w:tcW w:w="9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1 990 715,00</w:t>
            </w:r>
          </w:p>
        </w:tc>
      </w:tr>
      <w:tr w:rsidR="00E1418A" w:rsidRPr="00397AB3" w:rsidTr="00E1418A">
        <w:trPr>
          <w:trHeight w:val="30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Председатель представительного органа муниципального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75 1 00 00000</w:t>
            </w:r>
          </w:p>
        </w:tc>
        <w:tc>
          <w:tcPr>
            <w:tcW w:w="9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52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1 00 С1402</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78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1 00 С1402</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30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Аппарат  представительного органа  муниципального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75 3 00 00000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1 110 715,00</w:t>
            </w:r>
          </w:p>
        </w:tc>
      </w:tr>
      <w:tr w:rsidR="00E1418A" w:rsidRPr="00397AB3" w:rsidTr="00E1418A">
        <w:trPr>
          <w:trHeight w:val="52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3 00 С1402</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1 110 715,00</w:t>
            </w:r>
          </w:p>
        </w:tc>
      </w:tr>
      <w:tr w:rsidR="00E1418A" w:rsidRPr="00397AB3" w:rsidTr="00E1418A">
        <w:trPr>
          <w:trHeight w:val="78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97AB3">
              <w:rPr>
                <w:rFonts w:ascii="Times New Roman" w:hAnsi="Times New Roman"/>
                <w:color w:val="000000"/>
                <w:sz w:val="16"/>
                <w:szCs w:val="16"/>
              </w:rPr>
              <w:lastRenderedPageBreak/>
              <w:t>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3 00 С1402</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1 085 715,00</w:t>
            </w:r>
          </w:p>
        </w:tc>
      </w:tr>
      <w:tr w:rsidR="00E1418A" w:rsidRPr="00397AB3" w:rsidTr="00E1418A">
        <w:trPr>
          <w:trHeight w:val="52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lastRenderedPageBreak/>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3 00 С1402</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25 000,00</w:t>
            </w:r>
          </w:p>
        </w:tc>
      </w:tr>
      <w:tr w:rsidR="00E1418A" w:rsidRPr="00397AB3" w:rsidTr="00E1418A">
        <w:trPr>
          <w:trHeight w:val="78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9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20 458 822,00</w:t>
            </w:r>
          </w:p>
        </w:tc>
      </w:tr>
      <w:tr w:rsidR="00E1418A" w:rsidRPr="00397AB3" w:rsidTr="00E1418A">
        <w:trPr>
          <w:trHeight w:val="52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2 922 000,00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"Улучшение демографической ситуации, совершенствование социальной поддержки  семьи и детей" муниципальной программы  Глушковского района Курской области «Социальная поддержка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i/>
                <w:iCs/>
                <w:color w:val="000000"/>
                <w:sz w:val="16"/>
                <w:szCs w:val="16"/>
              </w:rPr>
            </w:pPr>
            <w:r w:rsidRPr="00397AB3">
              <w:rPr>
                <w:rFonts w:ascii="Times New Roman" w:hAnsi="Times New Roman"/>
                <w:i/>
                <w:iCs/>
                <w:color w:val="000000"/>
                <w:sz w:val="16"/>
                <w:szCs w:val="16"/>
              </w:rPr>
              <w:t>02 2 00 00000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i/>
                <w:iCs/>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876 600,00</w:t>
            </w:r>
          </w:p>
        </w:tc>
      </w:tr>
      <w:tr w:rsidR="00E1418A" w:rsidRPr="00397AB3" w:rsidTr="00E1418A">
        <w:trPr>
          <w:trHeight w:val="76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выполнение функций органов исполнительной власти по организации и осуществлению деятельности по опеке и попечительству"</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02 2 02 00000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r>
      <w:tr w:rsidR="00E1418A" w:rsidRPr="00397AB3" w:rsidTr="00E1418A">
        <w:trPr>
          <w:trHeight w:val="78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02 2 02 13170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r>
      <w:tr w:rsidR="00E1418A" w:rsidRPr="00397AB3" w:rsidTr="00E1418A">
        <w:trPr>
          <w:trHeight w:val="78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02 2 02 13170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864 600,00</w:t>
            </w:r>
          </w:p>
        </w:tc>
      </w:tr>
      <w:tr w:rsidR="00E1418A" w:rsidRPr="00397AB3" w:rsidTr="00E1418A">
        <w:trPr>
          <w:trHeight w:val="52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02 2 02 13170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«Социальная поддержка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Cs/>
                <w:sz w:val="16"/>
                <w:szCs w:val="16"/>
              </w:rPr>
            </w:pPr>
            <w:r w:rsidRPr="00397AB3">
              <w:rPr>
                <w:rFonts w:ascii="Times New Roman" w:hAnsi="Times New Roman"/>
                <w:iCs/>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Cs/>
                <w:sz w:val="16"/>
                <w:szCs w:val="16"/>
              </w:rPr>
            </w:pPr>
            <w:r w:rsidRPr="00397AB3">
              <w:rPr>
                <w:rFonts w:ascii="Times New Roman" w:hAnsi="Times New Roman"/>
                <w:iCs/>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iCs/>
                <w:color w:val="000000"/>
                <w:sz w:val="16"/>
                <w:szCs w:val="16"/>
              </w:rPr>
            </w:pPr>
            <w:r w:rsidRPr="00397AB3">
              <w:rPr>
                <w:rFonts w:ascii="Times New Roman" w:hAnsi="Times New Roman"/>
                <w:iCs/>
                <w:color w:val="000000"/>
                <w:sz w:val="16"/>
                <w:szCs w:val="16"/>
              </w:rPr>
              <w:t>02 3 00 00000</w:t>
            </w:r>
          </w:p>
        </w:tc>
        <w:tc>
          <w:tcPr>
            <w:tcW w:w="9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Cs/>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Cs/>
                <w:sz w:val="16"/>
                <w:szCs w:val="16"/>
              </w:rPr>
            </w:pPr>
            <w:r w:rsidRPr="00397AB3">
              <w:rPr>
                <w:rFonts w:ascii="Times New Roman" w:hAnsi="Times New Roman"/>
                <w:iCs/>
                <w:sz w:val="16"/>
                <w:szCs w:val="16"/>
              </w:rPr>
              <w:t>2 045 400,00</w:t>
            </w:r>
          </w:p>
        </w:tc>
      </w:tr>
      <w:tr w:rsidR="00E1418A" w:rsidRPr="00397AB3" w:rsidTr="00E1418A">
        <w:trPr>
          <w:trHeight w:val="51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исполнение функций органов исполнительной власти  в сфере социального обеспечения"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02 3 02 00000</w:t>
            </w:r>
          </w:p>
        </w:tc>
        <w:tc>
          <w:tcPr>
            <w:tcW w:w="9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52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Содержание работников, осуществляющих переданные государственные полномочия в сфере социальной защиты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02 3 02 13220</w:t>
            </w:r>
          </w:p>
        </w:tc>
        <w:tc>
          <w:tcPr>
            <w:tcW w:w="9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78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97AB3">
              <w:rPr>
                <w:rFonts w:ascii="Times New Roman" w:hAnsi="Times New Roman"/>
                <w:color w:val="000000"/>
                <w:sz w:val="16"/>
                <w:szCs w:val="16"/>
              </w:rPr>
              <w:lastRenderedPageBreak/>
              <w:t>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02 3 02 13220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78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Муниципальная программа Глушковского района Курской области «Сохранение и развитие архивного дела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10 0 00 00000</w:t>
            </w:r>
          </w:p>
        </w:tc>
        <w:tc>
          <w:tcPr>
            <w:tcW w:w="9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141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spacing w:after="240"/>
              <w:jc w:val="both"/>
              <w:rPr>
                <w:rFonts w:ascii="Times New Roman" w:hAnsi="Times New Roman"/>
                <w:sz w:val="16"/>
                <w:szCs w:val="16"/>
              </w:rPr>
            </w:pPr>
            <w:r w:rsidRPr="00397AB3">
              <w:rPr>
                <w:rFonts w:ascii="Times New Roman" w:hAnsi="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Глушковского района Курской области "Сохранение и развитие архивного дела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i/>
                <w:iCs/>
                <w:color w:val="000000"/>
                <w:sz w:val="16"/>
                <w:szCs w:val="16"/>
              </w:rPr>
            </w:pPr>
            <w:r w:rsidRPr="00397AB3">
              <w:rPr>
                <w:rFonts w:ascii="Times New Roman" w:hAnsi="Times New Roman"/>
                <w:i/>
                <w:iCs/>
                <w:color w:val="000000"/>
                <w:sz w:val="16"/>
                <w:szCs w:val="16"/>
              </w:rPr>
              <w:t>10 1 00 00000</w:t>
            </w:r>
          </w:p>
        </w:tc>
        <w:tc>
          <w:tcPr>
            <w:tcW w:w="9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329 014,00</w:t>
            </w:r>
          </w:p>
        </w:tc>
      </w:tr>
      <w:tr w:rsidR="00E1418A" w:rsidRPr="00397AB3" w:rsidTr="00E1418A">
        <w:trPr>
          <w:trHeight w:val="51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установленных  полномочий (функций) муниципального архива"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10 1 01 00000</w:t>
            </w:r>
          </w:p>
        </w:tc>
        <w:tc>
          <w:tcPr>
            <w:tcW w:w="9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52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в сфере архивного дела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10 1 01 13360</w:t>
            </w:r>
          </w:p>
        </w:tc>
        <w:tc>
          <w:tcPr>
            <w:tcW w:w="9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78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10 1 01 13360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295 773,00</w:t>
            </w:r>
          </w:p>
        </w:tc>
      </w:tr>
      <w:tr w:rsidR="00E1418A" w:rsidRPr="00397AB3" w:rsidTr="00E1418A">
        <w:trPr>
          <w:trHeight w:val="52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10 1 01 13360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33 241,00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исполнение функций органов исполнительной власти  по профилактике преступлений и иных правонарушений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12 2 01 00000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12 2 01 13180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97AB3">
              <w:rPr>
                <w:rFonts w:ascii="Times New Roman" w:hAnsi="Times New Roman"/>
                <w:sz w:val="16"/>
                <w:szCs w:val="16"/>
              </w:rPr>
              <w:lastRenderedPageBreak/>
              <w:t>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12 2 01 13180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289 200,00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12 2 01 13180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12 2 01 13480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12 2 01 13480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функционирования местных администраций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73 0 00 00000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16 301 988,00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администрации муниципального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73 1 00 00000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16 301 988,00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и выполнение функций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73 1 00 С1402</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16 301 988,00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73 1 00 С1402</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16 105 588,00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73 1 00 С1402</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58 500,00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73 1 00 С1402</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137 900,00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Непрограммная деятельность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321 420,00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и выполнение функций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Осуществление отдельных государственных полномочий в сфере трудовых отношений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77 1 00 13310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77 1 00 13310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77 2 00 12712</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77 2 00 12712</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Судебная система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Непрограммная деятельность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77 2 00 51200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77 2 00 51200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контрольно-счетных органов муниципального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74 0 00 00000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Руководитель контрольно-счетного органа  муниципального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74 1 00 00000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и выполнение функций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74 1 00 С1402</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74 1 00 С1402</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проведения выборов и референдумов</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Непрограммная деятельность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Организация и проведение выборов и референдумов</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77 3 00 00000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Подготовка и проведение выборов</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3 00С1441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3 00С1441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Резервные фонды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Резервные фонды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78 0 00 00000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Резервные фонды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78 1 00 00000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Резервный фонд местной администрации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78 1 00 С1403</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78 1 00 С1403</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Другие общегосударственные вопросы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30 506 863,20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164 900,00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мер социальной поддержки отдельных категорий граждан " муниципальной программы Глушковского района Курской области «Социальная поддержка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"Осуществление мер по  улучшению положения и качества жизни пожилых людей и инвалидов"</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02 1 02 00000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Прочие мероприятия в области социальной политики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02 С1475</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02 С1475</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Глушковского района Курской области «Социальная поддержка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"Мероприятия, направленные на сохранение здоровья и снижение смертности населения, укрепление института семьи"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02 2 03 00000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в области улучшения демографической ситуации, совершенствования социальной поддержки семьи и детей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03 С1474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03 С1474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«Социальная поддержка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135 900,00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"Поддержка органами местного самоуправления социально ориентированных некоммерческих организаций"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125 900,00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Оказание финансовой поддержки общественным организациям ветеранов войны, труда, Вооруженных Сил и правоохранительных органов</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02 3 01 13200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02 3 01 13200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Оказание финансовой поддержки общественным организациям</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01 С1470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01 С1470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исполнение функций органов исполнительной власти  в сфере социального обеспечения"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Выполнение других (прочих) обязательств органа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С1404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С1404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муниципальной службы в Глушковском районе Курской области г.г.»</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09 0 00 00000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1 320 973,00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«Реализация мероприятий, направленных на развитие муниципальной службы» муниципальной программы Глушковского района Курской области «Развитие муниципальной службы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09 1 00 00000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1 320 973,00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"Развитие и обеспечение деятельности муниципальной службы"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09 1 01 00000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1 320 973,00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направленные на развитие муниципальной службы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09 1 01 С1437</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1 320 973,00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09 1 01 С1437</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09 1 01 С1437</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1 280 973,00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«Сохранение и развитие архивного дела в Глушковском  районе Курской области на 2015-2020 г.г. ».</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Глушковского района Курской области "Сохранение и развитие архивного дела в Глушковском районе Курской области на 2015-2020 г.г."</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установленных  полномочий (функций) муниципального архива"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по формированию и содержанию муниципального архива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С1438</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С1438</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безопасности дорожного движения в Глушковском районе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"Повышение правового сознания и предупреждение опасного поведения участников дорожного движения"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безопасности дорожного движения на автомобильных дорогах местного значения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01 С1459</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01 С1459</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Муниципальная программа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«Обеспечение общественного порядка и противодействия преступности в Глушковском районе Курской области»муниципальной программы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общественной безопасности и безопасности граждан на территории Глушковского района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направленных на обеспечение правопорядка на территории муниципального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01 С1435</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01 С1435</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Создание комплексной системы мер по профилактике потребления наркотиков</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01 С1486</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01 С1486</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информационного общества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772 500,00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системы защиты информации в Администрации Глушковского района Курской области" муниципальной программы Глушковского района Курской области "Развитие информационного общества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772 500,00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 Безопасность в информационном обществе"</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20 2 01 00000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772 500,00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Выполнение других (прочих) обязательств органа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2 01 С1404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772 500,00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2 01 С1404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772 500,00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"Организация деятельности органов ЗАГС Глушковского района Курской области "</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2 746 541,00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эффективности организации деятельности органов ЗАГС Глушковского района Курской области" муниципальной программы Глушковского района Курской области "Организация деятельности органов ЗАГС Глушковского района Курской области "</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2 746 541,00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государственной регистрации актов гражданского состояния по Глушковскому району Курской области в соответствии с законодательством Российской Федерации, реализация государственной политики в области семейного права"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25 1 01 00000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2 746 541,00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25 1 01 59300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2 746 541,00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25 1 01 59300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765 394,00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25 1 01 59300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1 981 147,00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функционирования местных администраций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73 0 00 00000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администрации муниципального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73 1 00 00000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переданных полномочий от поселений муниципальному району в сфере внутреннего муниципального контроля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73 1 00 П1485</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73 1 00 П1485</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73 1 00 П1485</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государственных функций, связанных с общегосударственным управлением</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76 0 00 00000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1 816 618,20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Выполнение других обязательств муниципального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76 1 00 00000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1 816 618,20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Выполнение других (прочих) обязательств органа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76 1 00 С1404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1 816 618,20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76 1 00 С1404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60 000,24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76 1 00 С1404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76 1 00 С1404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1 536 617,96</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Непрограммная деятельность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23 185 331,00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23 185 331,00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22 910 011,00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5 921 459,00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16 940 300,00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48 252,00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Реализация мероприятий по распространению официальной информации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С1439</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С1439</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межбюджетные трансферты на содержание работника, осуществляющего выполнение переданных полномочий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П1490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П1490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Резервные фонды исполнительных органов государственной власти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84 0 00 00000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Резервные фонды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84 1 00 00000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Резервный фонд  Администрации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84 1 00 10030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84 1 00 10030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Национальная безопасность и правоохранительная деятельность</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«Защита населения и территорий от чрезвычайных ситуаций, обеспечении пожарной безопасности и безопасности людей на водных объектах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13 0 00 00000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Подпрограмма "Снижение рисков и смягчение последствий чрезвычайных ситуаций природного и техногенного характера в Глушковском районе курской области" муниципальной программы Глушковского района Курской области «Защита населения и территорий от чрезвычайных ситуаций, обеспечении пожарной безопасности и безопасности людей на водных объектах в </w:t>
            </w:r>
            <w:r w:rsidRPr="00397AB3">
              <w:rPr>
                <w:rFonts w:ascii="Times New Roman" w:hAnsi="Times New Roman"/>
                <w:sz w:val="16"/>
                <w:szCs w:val="16"/>
              </w:rPr>
              <w:lastRenderedPageBreak/>
              <w:t>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03</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13 1 00 00000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Основное мероприятие "Создание систем оповещения, приобретение средств связи, ЭВТ, программного и материального обеспечения для КЧС и ОПБ Администрации Глушковского района. Обеспечение функционирования региональной информационно-навигационной системы КО (РНИС)"</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13 1 02 00000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13 1 02 С1460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13 1 02 С1460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Национальная экономика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34 649 851,55</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Транспорт</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1 975 000,00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1 975 000,00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пассажирских перевозок в Глушковском районе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1 975 000,00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"Содействие повышению доступности пассажирских перевозок населения в границах Глушковского района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11 2 01 00000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1 975 000,00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Отдельные мероприятия по другим видам транспорта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2 01 С1426</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1 975 000,00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2 01 С1426</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Иные бюджетные ассигнования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2 01 С1426</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1 965 000,00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Дорожное хозяйство (дорожные фонды)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29 657 424,55</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15 915 099,55</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сети автомобильных дорог  Глушковского района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15 737 299,55</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2 107 961,18</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Капитальный ремонт, ремонт и содержание автомобильных дорог общего пользования местного значения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01 С1424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2 107 961,18</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01 С1424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2 107 961,18</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"Строительство и (или) реконструкция автомобильных дорог общего пользования местного значения"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11 1 02 00000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13 629 338,37</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проекта "Народный бюджет"</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11 1 02 13604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11 1 02 13604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по реализации проекта "Народный бюджет"</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02 S3604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1 563 000,00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02 S3604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1 563 000,00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Cтроительство (реконструкция), капитальный ремонт, ремонт и содержание автомобильных дорог общего пользования местного значения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11 1 02 13390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9 060 810,00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11 1 02 13390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9 060 810,00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02 S3390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02 S3390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Строительство (реконструкция) автомобильных дорог общего пользования местного значения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02 С1423</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1 105 528,37</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02 С1423</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1 105 528,37</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безопасности дорожного движения в Глушковском районе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177 800,00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безопасности дорожного движения на автомобильных дорогах общего пользования местного значения"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11 3 02 00000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177 800,00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Разработка комплексных схем организации дорожного движения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02 С1601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177 800,00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02 С1601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177 800,00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"Устойчивое развитие сельских территорий Глушковского района Курской области "</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13 742 325,00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Подпрограмма "Социальное развитие села в Глушковском районе Курской области" муниципальной  программы Глушковского района Курской области "Устойчивое развитие сельских территорий Глушковского района Курской области на 2015-2017 г.г. и на период </w:t>
            </w:r>
            <w:r w:rsidRPr="00397AB3">
              <w:rPr>
                <w:rFonts w:ascii="Times New Roman" w:hAnsi="Times New Roman"/>
                <w:sz w:val="16"/>
                <w:szCs w:val="16"/>
              </w:rPr>
              <w:lastRenderedPageBreak/>
              <w:t>до 2020 г."</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13 742 325,00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Основное мероприятие "Строительство и (или) реконструкция автомобильных дорог общего пользования местного значения"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16 1 02 00000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13 742 325,00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направленных на устойчивое развитие сельских территорий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02 L5670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13 742 325,00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02 L5670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13 742 325,00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Другие вопросы в области национальной экономики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3 017 427,00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«Управление муниципальным имуществом и земельными ресурсами Глушковского района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04 0 00 00000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эффективности управления муниципальным имуществом и земельными ресурсами» муниципальной программы Глушковского района Курской области «Управление муниципальным имуществом и земельными ресурсами Глушковского района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04 1 00 00000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Проведение муниципальной политики в области имущественных и земельных отношений на территории Глушковского района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04 1 01 00000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в области земельных отношений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04 1 01 С1468</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04 1 01 С1468</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"Обеспечение доступным и комфортным жильем и коммунальными услугами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1 924 427,00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Подпрограмма «Создание условий для обеспечения доступным и комфортным жильем граждан Глушковского района Курской области» муниципальной программы «Обеспечение доступным и комфортным </w:t>
            </w:r>
            <w:r w:rsidRPr="00397AB3">
              <w:rPr>
                <w:rFonts w:ascii="Times New Roman" w:hAnsi="Times New Roman"/>
                <w:sz w:val="16"/>
                <w:szCs w:val="16"/>
              </w:rPr>
              <w:lastRenderedPageBreak/>
              <w:t>жильем и коммунальными услугами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1 924 427,00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Основное мероприятие "Корректировка ПЗЗ, гереральных планов, координирование границ муниципальных образований "</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07 2 05 00000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1 924 427,00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Внесение в государственный кадастр недвижимости сведений о границах муниципальных образований и границах населенных пунктов</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07 2 05 13600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1 017 730,00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07 2 05 13600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58 130,00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07 2 05 13600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959 600,00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Внесение в государственный кадастр недвижимости сведений о границах муниципальных образований и границах населенных пунктов</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05 S3600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440 322,00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05 S3600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29 065,00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05 S3600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411 257,00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05 П1416</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466 375,00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05 П1416</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466 375,00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экономики муниципального района "Глушковский  район"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«Создание благоприятных условий для привлечения инвестиций в экономику Глушковского района Курской области» муниципальной программы Глушковского района Курской области «Развитие экономики муниципального района "Глушковский район"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Основное мероприятие "Участие в ежегодном Среднерусском экономическом форуме и Курской Коренской ярмарке на территории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15 1 01 00000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Создание благоприятных условий для привлечения инвестиций в экономику муниципального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1 01 С1480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1 01 С1480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субъектов малого и среднего предпринимательства в Глушковском районе Курской области" муниципальной  программы Глушковского района Курской области «Развитие экономики муниципального района «Глушковский район» Курской области »."</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"Изготовление выставочных экспозиций, буклетов, образцов продукции для участия в региональных и межрегиональных выставках, конкурсах, конференциях, форумах"</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15 2 01 00000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условий для развития малого и среднего предпринимательства на территории муниципального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2 01 С1405</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2 01 С1405</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Жилищно-коммунальное хозяйство</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23 334 540,94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Коммунальное хозяйство</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23 334 540,94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«Охрана окружающей среды  в муниципальном образовании «Глушковский  район»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06 0 00 00000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13 822 751,00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3A76C6" w:rsidP="00E1418A">
            <w:pPr>
              <w:jc w:val="both"/>
              <w:rPr>
                <w:rFonts w:ascii="Times New Roman" w:hAnsi="Times New Roman"/>
                <w:sz w:val="16"/>
                <w:szCs w:val="16"/>
              </w:rPr>
            </w:pPr>
            <w:hyperlink r:id="rId33" w:history="1">
              <w:r w:rsidR="00E1418A" w:rsidRPr="00397AB3">
                <w:rPr>
                  <w:rStyle w:val="af3"/>
                  <w:rFonts w:ascii="Times New Roman" w:hAnsi="Times New Roman"/>
                  <w:sz w:val="16"/>
                  <w:szCs w:val="16"/>
                </w:rPr>
                <w:t>Подпрограмма «Экология и чистая вода  в Глушковском районе Курской области» муниципальной программы  Глушковского района Курской области «Охрана окружающей среды в муниципальном образовании «Глушковский район» Курской области»</w:t>
              </w:r>
            </w:hyperlink>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06 1 00 00000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13 822 751,00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населения экологически чистой питьевой водой"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06 1 00 00000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13 822 751,00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водой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06 1 01 12748</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13 131 613,00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06 1 01 12748</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13 131 613,00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по модернизации, реконструкции объектов систем водоснабжения и (или) водоотведения в целях обеспечения населения экологически чистой питьевой водой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06 1 01 S2748</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691 138,00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06 1 01 S2748</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691 138,00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"Обеспечение доступным и комфортным жильем и коммунальными услугами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«Создание условий для обеспечения доступным и комфортным жильем граждан Глушковского района Курской области » муниципальной программы  Глушковского района  Курской области программа  «Обеспечение доступным и комфортным жильем и коммунальными услугами граждан в Глушковском районе  Курской области »</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"Осуществление полномочий по созданию условий для развития социальной и инженерной инфраструктуры муниципальных образований "</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07 2 03 00000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03 П1417</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03 П1417</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"Устойчивое развитие сельских территорий Глушковского района Курской области "</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8 011 789,94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"Социальное развитие села в Глушковском районе Курской области" муниципальной  программы Глушковского района Курской области "Устойчивое развитие сельских территорий Глушковского района Курской области "</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8 011 789,94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Основное мероприятие "Строительство локальных сетей водоснабжения"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8 011 789,94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устойчивого  развития  сельских территорий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01  L5670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5 578 897,00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01  L5670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5 578 897,00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мероприятий  по  устойчивому  развитию сельских территорий за счет средств бюджета муниципального района за счет средств областного бюджета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01  S5671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230 676,58</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01  S5671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230 676,58</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по устойчивому развитию сельских территорий за счет средств областного бюджета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01  R5671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1 300 852,00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01  R5671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1 300 852,00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01 П1417</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901 364,36</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01 П1417</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901 364,36</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Охрана окружающей среды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Другие вопросы в области охраны окружающей среды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Непрограммная деятельность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Мероприятия по обеспечению охраны окружающей среды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С1469</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С1469</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Образование</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389 994 152,58</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Дошкольное образование</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91 283 363,81</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89 097 563,81</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89 097 563,81</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дошкольных образовательных программ и мероприятия по развитию системы дошкольного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89 097 563,81</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03 1 01 13030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45 980 129,00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03 1 01 13030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45 470 627,00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03 1 01 13030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509 502,00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C1401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43 117 434,81</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C1401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22 202 400,00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C1401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18 941 875,81</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C1401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25 872,00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C1401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1 947 287,00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"Обеспечение доступным и комфортным жильем и коммунальными услугами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2 185 800,00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«Создание условий для обеспечения доступным и комфортным жильем граждан Глушковского района Курской области» муниципальной программы «Обеспечение доступным и комфортным жильем и коммунальными услугами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2 185 800,00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мероприятие:"Развитие социальной и инженерной инфраструктуры муниципальных образований Глушковского района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07 2 02 00000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2 185 800,00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Развитие социальной и инженерной инфраструктуры муниципальных образований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07 2 02 11500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1 748 640,00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07 2 02 11500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1 748 640,00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02 S1500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437 160,00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02 S1500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437 160,00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Общее образование</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243 532 729,34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Муниципальная программа Глушковского района Курской области "Развитие образования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243 354 929,34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243 354 929,34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Региональный проект "Успех каждого ребенка"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Е2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Е2 50970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Е2 50970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основных общеобразовательных программ и мероприятия по развитию системы общего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241 354 929,34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03 1 02 13040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193 829 050,00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03 1 02 13040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186 909 233,00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03 1 02 13040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6 919 817,00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Проведение капитального ремонта муниципальных образовательных организаций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03 1 02 13050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1 607 171,00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03 1 02 13050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1 607 171,00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Обеспечение проведения капитального ремонта муниципальных образовательных организаций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S3050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865 399,00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S3050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865 399,00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Приобретение оборудования для школьных столовых</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03 1 02 13080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889 886,00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03 1 02 13080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889 886,00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S3080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1 369 687,00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S3080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1 369 687,00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03 1 02 13090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48 449,00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03 1 02 13090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48 449,00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S3090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S3090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C1401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42 067 687,34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C1401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38 542 654,34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Капитальные вложения в объекты государственной (муниципальной) собственности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C1401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C1401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3 325 033,00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в области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C1447</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177 600,00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C1447</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177 600,00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безопасности дорожного движения в Глушковском районе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"Повышение безопасности управлением транспорта, осуществляющего деятельность по перевозке школьников, с помощью спутниково-навигационной системы ГЛОНАСС по программно-аппаратному комплексу мониторингового центра"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11 3 04 00000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безопасности дорожного движения на автомобильных дорогах местного значения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04 С1459</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04 С1459</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«Содействие занятости населения  Глушковского района Курской области »</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"Содействие временной занятости отдельных категорий граждан" муниципальной  программы Глушковского района Курской области  "Содействие занятости населения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Основное мероприятие "Реализация мероприятий активной политики занятости населения"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Развитие рынка труда, повышение эффективности занятости населения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С1436</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С1436</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Дополнительное образование детей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41 985 326,04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41 985 326,04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дополнительного образования и системы воспитания детей" муниципальной программы Глушковского района Курской области "Развитие образования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41 985 326,04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22 432 308,00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22 432 308,00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14 400 300,00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5 581 820,00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2 347 730,00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102 458,00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Основное мероприятие "Развитие образования в сфере культуры и искусства"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03 2 02 00000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19 553 018,04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02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19 553 018,04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02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17 937 600,00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02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1 569 718,04</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02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45 700,00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Молодежная политика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4 164 213,39</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4 164 213,39</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эффективности реализации молодежной политики"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"Создание условий для вовлечения молодежи в активную общественную деятельность и социальную практику,поддержка талантливой молодежи. Гражданско-патриотическое воспитание молодежи"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08 1 01 00000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в сфере молодежной политики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1 01 С1414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1 01 С1414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Социальное обеспечение и иные выплаты населению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1 01 С1414</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«Оздоровление и отдых детей»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4 059 213,39</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"Организация оздоровления и отдыха детей Глушковского района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1 733 211,00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Организация отдыха детей в каникулярное время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08 3 01 13540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615 795,00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08 3 01 13540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237 417,00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08 3 01 13540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378 378,00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связанные с организацией отдыха детей в каникулярное время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S3540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1 102 863,00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S3540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520 743,00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S3540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582 120,00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Развитие системы оздоровления и отдыха детей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С1458</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14 553,00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С1458</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14 553,00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"Организация малозатратных форм детского отдыха"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08 3 02 00000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Развитие системы оздоровления и отдыха детей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02 С1458</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02 С1458</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"Организация деятельности по подготовке МКУ "ДОЛ "Солнышко" Глушковского района к летней оздоровительной кампании и его функционирование"</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08 3 03 00000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2 290 002,39</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03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2 290 002,39</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03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616 000,00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03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1 604 002,39</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03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Другие вопросы в области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9 028 520,00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9 028 520,00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«Обеспечение реализации муниципальной программы Глушковского района Курской области «Развитие образования в Глушковском районе Курской области и прочие мероприятия в области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9 028 520,00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(оказание услуг) муниципальных учреждений"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8 805 468,00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8 805 468,00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97AB3">
              <w:rPr>
                <w:rFonts w:ascii="Times New Roman" w:hAnsi="Times New Roman"/>
                <w:sz w:val="16"/>
                <w:szCs w:val="16"/>
              </w:rPr>
              <w:lastRenderedPageBreak/>
              <w:t>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7 573 300,00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1 188 017,00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44 151,00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"Сопровождение реализации отдельных мероприятий  муниципальной программы"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03 4 02 00000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03 4 02 13120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03 4 02 13120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Культура , кинематография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33 625 296,33</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Культура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29 615 124,33</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культуры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29 510 124,33</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"Искусство" муниципальной программы Глушковского района Курской области "Развитие культуры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19 108 824,33</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"Сохранение и развитие кинообслуживания населения, традиционной народной культуры, нематериального культурного наследия Глушковского района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19 108 824,33</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17 737 824,33</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10 775 600,00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6 571 324,33</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190 900,00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L4670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1 371 000,00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L4670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1 371 000,00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"Наследие" муниципальной программы Глушковского района Курской области "Развитие культуры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10 401 300,00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"Развитие библиотечного дела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01 2 01 00000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10 401 300,00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2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10 401 300,00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2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8 967 000,00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2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1 429 700,00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2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4 600,00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Муниципальная программа  Глушковского района Курской области «Содействие занятости населения  Глушковского района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"Содействие временной занятости отдельных категорий граждан" муниципальной  программы Глушковского района Курской области  "Содействие занятости населения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мероприятий активной политики занятости населения"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Развитие рынка труда, повышение эффективности занятости населения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С1436</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С1436</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на обеспечение деятельности муниципальных казенных учреждений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79 0 00 00000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на обеспечение деятельности муниципальных казенных учреждений, не вошедшие в программные мероприятия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79 1 00 00000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Государственная поддержка лучших муниципальных учреждений культуры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79 1 00 L5195</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79 1 00 L5195</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Другие вопросы  в области культуры, кинематографии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4 010 172,00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культуры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4 010 172,00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"Развитие культуры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4 010 172,00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Основное мероприятие "Обеспечение деятельности учреждения  МКУ "Глушковская ЦБ учреждений культуры"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3 957 300,00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3 957 300,00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3 411 200,00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544 100,00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01 С1401</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 Организация осуществления отдельных государственных полномочий по предоставлению работникам муниципальных учреждений культуры мер социальной поддержки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01 3 02 00000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01 3 02 13340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01 3 02 13340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Здравоохранение</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Санитарно-эпидемиологическое благополучие</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Непрограммная деятельность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органов местного самоуправления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Организация мероприятий при   осуществлении деятельности по обращению с животными без владельцев</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77 2 00 12700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77 2 00 12700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Социальная политика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45 899 817,00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Пенсионное обеспечение</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268 900,00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268 900,00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мер социальной поддержки отдельных категорий граждан» муниципальной программы Глушковского района Курской области «Социальная поддержка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268 900,00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"Предоставление выплат пенсий за выслугу лет, доплат к пенсиям  муниципальных служащих"</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02 1 03 00000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268 900,00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Выплата пенсий за выслугу лет и доплат к пенсиям муниципальных служащих</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03 С1445</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268 900,00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03 С1445</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268 900,00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населения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32 939 056,00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культуры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1 575 907,00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"Развитие культуры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1 575 907,00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Основное мероприятие "Оказание мер социальной поддержки по оплате жилищно-коммунальных услуг отдельным категориям граждан"</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01 3 03 00000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1 575 907,00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01 3  03 13350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1 575 907,00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01 3  03 13350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1 575 907,00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 ».</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мер социальной поддержки отдельных категорий граждан " муниципальной программы Глушковского района Курской области «Социальная поддержка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"Предоставление социальных выплат и мер социальной поддержки отдельным категориям граждан"</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63 415,00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62 435,00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02 1 01 11180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295 849,00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02 1 01 11180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5 240,00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02 1 01 11180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290 609,00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lastRenderedPageBreak/>
              <w:t>Обеспечение  мер  социальной  поддержки  ветеранов  труда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02 1 01 13150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9 062 577,00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02 1 01 13150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148 440,00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02 1 01 13150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8 914 137,00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мер  социальной  поддержки труженников тыла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02 1 01 13160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1 475 300,00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02 1 01 13160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24 490,00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02 1 01 13160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1 450 810,00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20 466 008,00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"Социальная поддержка работников образовательных организаций дошкольного и общего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03 1 03 00000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03 1 03 13070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03 1 03 13070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03 1 03 13070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дополнительного образования и системы воспитания детей" муниципальной программы Глушковского района Курской области "Развитие образования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"Социальная поддержка работников организаций дополнительного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03 2 05 00000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03 2 05 13070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03 2 05 13070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03 2 05 13070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Охрана семьи и детства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12 691 861,00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10 611 051,00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мер социальной поддержки отдельных категорий граждан " муниципальной программы Глушковского района Курской области «Социальная поддержка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"Предоставление социальных выплат и мер социальной поддержки отдельным категориям граждан"</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Ежемесячное пособие на ребенка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02 1 01 11130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02 1 01 11130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02 1 01 11130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1 556 604,00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Глушковского района Курской области  «Социальная поддержка граждан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"Осуществление государственных выплат и пособий гражданам, имеющим детей, детям-сиротам и детям, оставшимся без попечения родителей"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ребенка в семье опекуна и приемной семье, а также вознаграждение, причитающееся приемному родителю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02 2 01 13190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02 2 01 13190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дошкольных образовательных программ и мероприятия по развитию системы дошкольного образования"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Выплата компенсации части родительской платы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03 1 01 13000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03 1 01 13000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Физическая культура  и спорт</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Физическая культура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«Реализация муниципальной политики в сфере физической культуры и спорта»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"Организация и проведение физкультурных и спортивных мероприятий, привлечение населения к занятиям физической культурой и массовым спортом"</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08 2 01 00000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2 01 С1406</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2 01 С1406</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Обслуживание государственного и муниципального долга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Обслуживание государственного внутреннего и муниципального долга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«Повышение эффективности управления финансами  Глушковского района Курской области (2015-2019 г.г.)»</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муниципальным  долгом Глушковского района Курской области" муниципальной  программы Глушковского района Курской области "Повышение эффективности управления финансами Глушковского района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14 1 00 00000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преемлемых и экономически обоснованных объема и структуры муниципального долга Глушковского района Курской области и сокращение стоимости его обслуживания"</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14 1 01 00000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Обслуживание муниципального долга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1 01 С1465</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Обслуживание государственного (муниципального) долга</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1 01 С1465</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 общего характера бюджетам субъектов Российской Федерации и муниципальных образований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Дотации на выравнивание бюджетной обеспеченности субъектов Российской Федерации и муниципальных образований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«Повышение эффективности управления финансами  Глушковского района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14 0 00 00000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«Эффективная система межбюджетных отношений Глушковского района Курской области» муниципальной программы Глушковского района Курской области "Повышение эффективности управления финансами Глушковского района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14 2 00 00000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"Выравнивание бюджетной обеспеченности муниципальных образований Глушковского района Курской области"</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14 2 01 00000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14 2 01 13450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10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62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14 2 01 13450</w:t>
            </w:r>
          </w:p>
        </w:tc>
        <w:tc>
          <w:tcPr>
            <w:tcW w:w="9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0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bl>
    <w:p w:rsidR="00E1418A" w:rsidRPr="00397AB3" w:rsidRDefault="00E1418A" w:rsidP="00E1418A">
      <w:pPr>
        <w:rPr>
          <w:rFonts w:ascii="Times New Roman" w:hAnsi="Times New Roman"/>
          <w:b/>
          <w:sz w:val="16"/>
          <w:szCs w:val="16"/>
        </w:rPr>
      </w:pPr>
    </w:p>
    <w:p w:rsidR="00E1418A" w:rsidRPr="00397AB3" w:rsidRDefault="00E1418A" w:rsidP="00E1418A">
      <w:pPr>
        <w:jc w:val="right"/>
        <w:rPr>
          <w:rFonts w:ascii="Times New Roman" w:hAnsi="Times New Roman"/>
          <w:sz w:val="16"/>
          <w:szCs w:val="16"/>
        </w:rPr>
      </w:pP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Приложение № 8</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 Решению Представительного  Собрания </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Глушковского района Курской области</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"О бюджете  муниципального района "Глушковский  район"</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Курской области на 2019 год и плановый период 2020 и 2021 годов</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 от "21"  декабря 2018 года № 33</w:t>
      </w:r>
    </w:p>
    <w:p w:rsidR="00E1418A" w:rsidRPr="00397AB3" w:rsidRDefault="00E1418A" w:rsidP="00E1418A">
      <w:pPr>
        <w:spacing w:line="240" w:lineRule="auto"/>
        <w:contextualSpacing/>
        <w:jc w:val="right"/>
        <w:rPr>
          <w:rFonts w:ascii="Times New Roman" w:hAnsi="Times New Roman"/>
          <w:sz w:val="16"/>
          <w:szCs w:val="16"/>
        </w:rPr>
      </w:pPr>
      <w:r w:rsidRPr="00397AB3">
        <w:rPr>
          <w:rFonts w:ascii="Times New Roman" w:hAnsi="Times New Roman"/>
          <w:sz w:val="16"/>
          <w:szCs w:val="16"/>
        </w:rPr>
        <w:t>в редакции Решения от "30"  августа   2019г. № 81</w:t>
      </w:r>
    </w:p>
    <w:p w:rsidR="00E1418A" w:rsidRPr="00397AB3" w:rsidRDefault="00E1418A" w:rsidP="00E1418A">
      <w:pPr>
        <w:jc w:val="right"/>
        <w:rPr>
          <w:rFonts w:ascii="Times New Roman" w:hAnsi="Times New Roman"/>
          <w:sz w:val="16"/>
          <w:szCs w:val="16"/>
        </w:rPr>
      </w:pPr>
    </w:p>
    <w:p w:rsidR="00E1418A" w:rsidRPr="00397AB3" w:rsidRDefault="00E1418A" w:rsidP="00E1418A">
      <w:pPr>
        <w:jc w:val="center"/>
        <w:rPr>
          <w:rFonts w:ascii="Times New Roman" w:hAnsi="Times New Roman"/>
          <w:b/>
          <w:sz w:val="16"/>
          <w:szCs w:val="16"/>
        </w:rPr>
      </w:pPr>
      <w:r w:rsidRPr="00397AB3">
        <w:rPr>
          <w:rFonts w:ascii="Times New Roman" w:hAnsi="Times New Roman"/>
          <w:b/>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района "Глушковский район"  Курской области  на  плановый период 2020 и 2021 г.г.</w:t>
      </w:r>
    </w:p>
    <w:p w:rsidR="00E1418A" w:rsidRPr="00397AB3" w:rsidRDefault="00E1418A" w:rsidP="00E1418A">
      <w:pPr>
        <w:jc w:val="center"/>
        <w:rPr>
          <w:rFonts w:ascii="Times New Roman" w:hAnsi="Times New Roman"/>
          <w:b/>
          <w:sz w:val="16"/>
          <w:szCs w:val="16"/>
        </w:rPr>
      </w:pPr>
    </w:p>
    <w:tbl>
      <w:tblPr>
        <w:tblW w:w="9280" w:type="dxa"/>
        <w:tblInd w:w="94" w:type="dxa"/>
        <w:tblLook w:val="04A0"/>
      </w:tblPr>
      <w:tblGrid>
        <w:gridCol w:w="3010"/>
        <w:gridCol w:w="537"/>
        <w:gridCol w:w="549"/>
        <w:gridCol w:w="924"/>
        <w:gridCol w:w="760"/>
        <w:gridCol w:w="1780"/>
        <w:gridCol w:w="1720"/>
      </w:tblGrid>
      <w:tr w:rsidR="00E1418A" w:rsidRPr="00397AB3" w:rsidTr="00E1418A">
        <w:trPr>
          <w:trHeight w:val="675"/>
        </w:trPr>
        <w:tc>
          <w:tcPr>
            <w:tcW w:w="3010"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Наименование</w:t>
            </w:r>
          </w:p>
        </w:tc>
        <w:tc>
          <w:tcPr>
            <w:tcW w:w="537"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РЗ</w:t>
            </w:r>
          </w:p>
        </w:tc>
        <w:tc>
          <w:tcPr>
            <w:tcW w:w="549"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ПР</w:t>
            </w:r>
          </w:p>
        </w:tc>
        <w:tc>
          <w:tcPr>
            <w:tcW w:w="924" w:type="dxa"/>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ЦСР</w:t>
            </w:r>
          </w:p>
        </w:tc>
        <w:tc>
          <w:tcPr>
            <w:tcW w:w="760" w:type="dxa"/>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ВР</w:t>
            </w:r>
          </w:p>
        </w:tc>
        <w:tc>
          <w:tcPr>
            <w:tcW w:w="1780"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Сумма                      на 2020 год</w:t>
            </w:r>
          </w:p>
        </w:tc>
        <w:tc>
          <w:tcPr>
            <w:tcW w:w="1720" w:type="dxa"/>
            <w:vMerge w:val="restart"/>
            <w:tcBorders>
              <w:top w:val="single" w:sz="8" w:space="0" w:color="auto"/>
              <w:left w:val="single" w:sz="4" w:space="0" w:color="auto"/>
              <w:bottom w:val="single" w:sz="8" w:space="0" w:color="000000"/>
              <w:right w:val="single" w:sz="8"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Сумма                      на 2021 год</w:t>
            </w:r>
          </w:p>
        </w:tc>
      </w:tr>
      <w:tr w:rsidR="00E1418A" w:rsidRPr="00397AB3" w:rsidTr="00E1418A">
        <w:trPr>
          <w:trHeight w:val="412"/>
        </w:trPr>
        <w:tc>
          <w:tcPr>
            <w:tcW w:w="3010" w:type="dxa"/>
            <w:vMerge/>
            <w:tcBorders>
              <w:top w:val="single" w:sz="8" w:space="0" w:color="auto"/>
              <w:left w:val="single" w:sz="8"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537" w:type="dxa"/>
            <w:vMerge/>
            <w:tcBorders>
              <w:top w:val="single" w:sz="8" w:space="0" w:color="auto"/>
              <w:left w:val="single" w:sz="4"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549" w:type="dxa"/>
            <w:vMerge/>
            <w:tcBorders>
              <w:top w:val="single" w:sz="8" w:space="0" w:color="auto"/>
              <w:left w:val="single" w:sz="4"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924" w:type="dxa"/>
            <w:vMerge/>
            <w:tcBorders>
              <w:top w:val="single" w:sz="8" w:space="0" w:color="auto"/>
              <w:left w:val="single" w:sz="4"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760" w:type="dxa"/>
            <w:vMerge/>
            <w:tcBorders>
              <w:top w:val="single" w:sz="8" w:space="0" w:color="auto"/>
              <w:left w:val="single" w:sz="4"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1780" w:type="dxa"/>
            <w:vMerge/>
            <w:tcBorders>
              <w:top w:val="single" w:sz="8" w:space="0" w:color="auto"/>
              <w:left w:val="single" w:sz="4"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1720" w:type="dxa"/>
            <w:vMerge/>
            <w:tcBorders>
              <w:top w:val="single" w:sz="8" w:space="0" w:color="auto"/>
              <w:left w:val="single" w:sz="4" w:space="0" w:color="auto"/>
              <w:bottom w:val="single" w:sz="8" w:space="0" w:color="000000"/>
              <w:right w:val="single" w:sz="8" w:space="0" w:color="auto"/>
            </w:tcBorders>
            <w:hideMark/>
          </w:tcPr>
          <w:p w:rsidR="00E1418A" w:rsidRPr="00397AB3" w:rsidRDefault="00E1418A" w:rsidP="00E1418A">
            <w:pPr>
              <w:jc w:val="center"/>
              <w:rPr>
                <w:rFonts w:ascii="Times New Roman" w:hAnsi="Times New Roman"/>
                <w:sz w:val="16"/>
                <w:szCs w:val="16"/>
              </w:rPr>
            </w:pPr>
          </w:p>
        </w:tc>
      </w:tr>
      <w:tr w:rsidR="00E1418A" w:rsidRPr="00397AB3" w:rsidTr="00E1418A">
        <w:trPr>
          <w:trHeight w:val="37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1</w:t>
            </w:r>
          </w:p>
        </w:tc>
        <w:tc>
          <w:tcPr>
            <w:tcW w:w="537"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2</w:t>
            </w:r>
          </w:p>
        </w:tc>
        <w:tc>
          <w:tcPr>
            <w:tcW w:w="549"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4</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5</w:t>
            </w:r>
          </w:p>
        </w:tc>
        <w:tc>
          <w:tcPr>
            <w:tcW w:w="178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6</w:t>
            </w:r>
          </w:p>
        </w:tc>
        <w:tc>
          <w:tcPr>
            <w:tcW w:w="1720" w:type="dxa"/>
            <w:tcBorders>
              <w:top w:val="nil"/>
              <w:left w:val="nil"/>
              <w:bottom w:val="single" w:sz="4" w:space="0" w:color="auto"/>
              <w:right w:val="single" w:sz="8"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7</w:t>
            </w:r>
          </w:p>
        </w:tc>
      </w:tr>
      <w:tr w:rsidR="00E1418A" w:rsidRPr="00397AB3" w:rsidTr="00E1418A">
        <w:trPr>
          <w:trHeight w:val="40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ВСЕГО РАСХОДОВ</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465 185 254,00</w:t>
            </w:r>
          </w:p>
        </w:tc>
        <w:tc>
          <w:tcPr>
            <w:tcW w:w="172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443 740 679,00</w:t>
            </w:r>
          </w:p>
        </w:tc>
      </w:tr>
      <w:tr w:rsidR="00E1418A" w:rsidRPr="00397AB3" w:rsidTr="00E1418A">
        <w:trPr>
          <w:trHeight w:val="30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Условно утвержденные расходы</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4 400 000,00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8 900 000,00</w:t>
            </w:r>
          </w:p>
        </w:tc>
      </w:tr>
      <w:tr w:rsidR="00E1418A" w:rsidRPr="00397AB3" w:rsidTr="00E1418A">
        <w:trPr>
          <w:trHeight w:val="30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Общегосударственные вопросы</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35 883 384,78</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35 037 580,00</w:t>
            </w:r>
          </w:p>
        </w:tc>
      </w:tr>
      <w:tr w:rsidR="00E1418A" w:rsidRPr="00397AB3" w:rsidTr="00E1418A">
        <w:trPr>
          <w:trHeight w:val="57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39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функционирования главы муниципального образования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71 0 00 00000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34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Глава муниципального образования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71 1 00 00000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60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71 1 00 С1402</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82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71 1 00 С1402</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84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1 942 800,00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1 942 800,00</w:t>
            </w:r>
          </w:p>
        </w:tc>
      </w:tr>
      <w:tr w:rsidR="00E1418A" w:rsidRPr="00397AB3" w:rsidTr="00E1418A">
        <w:trPr>
          <w:trHeight w:val="58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представительного органа муниципального образования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75 0 00 00000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1 942 800,00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1 942 800,00</w:t>
            </w:r>
          </w:p>
        </w:tc>
      </w:tr>
      <w:tr w:rsidR="00E1418A" w:rsidRPr="00397AB3" w:rsidTr="00E1418A">
        <w:trPr>
          <w:trHeight w:val="37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Председатель представительного органа муниципального образования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75 1 00 00000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52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1 00 С1402</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88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1 00 С1402</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36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Аппарат  представительного органа  муниципального образования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75 3 00 00000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r>
      <w:tr w:rsidR="00E1418A" w:rsidRPr="00397AB3" w:rsidTr="00E1418A">
        <w:trPr>
          <w:trHeight w:val="55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3 00 С1402</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r>
      <w:tr w:rsidR="00E1418A" w:rsidRPr="00397AB3" w:rsidTr="00E1418A">
        <w:trPr>
          <w:trHeight w:val="81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3 00 С1402</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r>
      <w:tr w:rsidR="00E1418A" w:rsidRPr="00397AB3" w:rsidTr="00E1418A">
        <w:trPr>
          <w:trHeight w:val="84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01 </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20 214 434,00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20 214 434,00</w:t>
            </w:r>
          </w:p>
        </w:tc>
      </w:tr>
      <w:tr w:rsidR="00E1418A" w:rsidRPr="00397AB3" w:rsidTr="00E1418A">
        <w:trPr>
          <w:trHeight w:val="61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01 </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02 0 00 00000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2 922 000,00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2 922 000,00</w:t>
            </w:r>
          </w:p>
        </w:tc>
      </w:tr>
      <w:tr w:rsidR="00E1418A" w:rsidRPr="00397AB3" w:rsidTr="00E1418A">
        <w:trPr>
          <w:trHeight w:val="115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"Улучшение демографической ситуации, совершенствование социальной поддержки  семьи и детей" муниципальной программы  Глушковского района Курской области «Социальная поддержка граждан в Глушковском районе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02 2 00 00000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r>
      <w:tr w:rsidR="00E1418A" w:rsidRPr="00397AB3" w:rsidTr="00E1418A">
        <w:trPr>
          <w:trHeight w:val="84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выполнение функций органов исполнительной власти по организации и осуществлению деятельности по опеке и попечительству"</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02 2 02 00000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r>
      <w:tr w:rsidR="00E1418A" w:rsidRPr="00397AB3" w:rsidTr="00E1418A">
        <w:trPr>
          <w:trHeight w:val="85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02 2 02 13170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r>
      <w:tr w:rsidR="00E1418A" w:rsidRPr="00397AB3" w:rsidTr="00E1418A">
        <w:trPr>
          <w:trHeight w:val="88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02 2 02 13170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864 600,00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864 600,00</w:t>
            </w:r>
          </w:p>
        </w:tc>
      </w:tr>
      <w:tr w:rsidR="00E1418A" w:rsidRPr="00397AB3" w:rsidTr="00E1418A">
        <w:trPr>
          <w:trHeight w:val="60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02 2 02 13170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12 000,00</w:t>
            </w:r>
          </w:p>
        </w:tc>
      </w:tr>
      <w:tr w:rsidR="00E1418A" w:rsidRPr="00397AB3" w:rsidTr="00E1418A">
        <w:trPr>
          <w:trHeight w:val="109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xml:space="preserve"> Подпрограмма «Управление муниципальной программой и обеспечение условий реализации» муниципальной программы Глушковского района Курской области «Социальная поддержка граждан в Глушковском районе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58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исполнение функций органов исполнительной власти  в сфере социального обеспечения"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60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Содержание работников, осуществляющих переданные государственные полномочия в сфере социальной защиты</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02 3 02 13220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87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02 3 02 13220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85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«Сохранение и развитие архивного дела в Глушковском  районе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10 0 00 00000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141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spacing w:after="240"/>
              <w:jc w:val="both"/>
              <w:rPr>
                <w:rFonts w:ascii="Times New Roman" w:hAnsi="Times New Roman"/>
                <w:sz w:val="16"/>
                <w:szCs w:val="16"/>
              </w:rPr>
            </w:pPr>
            <w:r w:rsidRPr="00397AB3">
              <w:rPr>
                <w:rFonts w:ascii="Times New Roman" w:hAnsi="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Глушковского района Курской области "Сохранение и развитие архивного дела в Глушковском районе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63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установленных  полномочий (функций) муниципального архива"</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52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в сфере архивного дела</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10 1 01 13360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88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10 1 01 13360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295 773,00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295 773,00</w:t>
            </w:r>
          </w:p>
        </w:tc>
      </w:tr>
      <w:tr w:rsidR="00E1418A" w:rsidRPr="00397AB3" w:rsidTr="00E1418A">
        <w:trPr>
          <w:trHeight w:val="58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10 1 01 13360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33 241,00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33 241,00</w:t>
            </w:r>
          </w:p>
        </w:tc>
      </w:tr>
      <w:tr w:rsidR="00E1418A" w:rsidRPr="00397AB3" w:rsidTr="00E1418A">
        <w:trPr>
          <w:trHeight w:val="87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12 0 00 00000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r>
      <w:tr w:rsidR="00E1418A" w:rsidRPr="00397AB3" w:rsidTr="00E1418A">
        <w:trPr>
          <w:trHeight w:val="139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12 2 00 00000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r>
      <w:tr w:rsidR="00E1418A" w:rsidRPr="00397AB3" w:rsidTr="00E1418A">
        <w:trPr>
          <w:trHeight w:val="82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исполнение функций органов исполнительной власти  по профилактике преступлений и иных правонарушений в Глушковском районе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12 2 01 00000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r>
      <w:tr w:rsidR="00E1418A" w:rsidRPr="00397AB3" w:rsidTr="00E1418A">
        <w:trPr>
          <w:trHeight w:val="81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12 2 01 13180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82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12 2 01 13180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52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12 2 01 13180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r>
      <w:tr w:rsidR="00E1418A" w:rsidRPr="00397AB3" w:rsidTr="00E1418A">
        <w:trPr>
          <w:trHeight w:val="58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12 2 01 13480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76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12 2 01 13480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42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функционирования местных администраций</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73 0 00 00000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r>
      <w:tr w:rsidR="00E1418A" w:rsidRPr="00397AB3" w:rsidTr="00E1418A">
        <w:trPr>
          <w:trHeight w:val="36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администрации муниципального образования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r>
      <w:tr w:rsidR="00E1418A" w:rsidRPr="00397AB3" w:rsidTr="00E1418A">
        <w:trPr>
          <w:trHeight w:val="52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С1402</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r>
      <w:tr w:rsidR="00E1418A" w:rsidRPr="00397AB3" w:rsidTr="00E1418A">
        <w:trPr>
          <w:trHeight w:val="87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С1402</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15 918 200,00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15 918 200,00</w:t>
            </w:r>
          </w:p>
        </w:tc>
      </w:tr>
      <w:tr w:rsidR="00E1418A" w:rsidRPr="00397AB3" w:rsidTr="00E1418A">
        <w:trPr>
          <w:trHeight w:val="55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С1402</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58 500,00</w:t>
            </w:r>
          </w:p>
        </w:tc>
        <w:tc>
          <w:tcPr>
            <w:tcW w:w="1720" w:type="dxa"/>
            <w:tcBorders>
              <w:top w:val="nil"/>
              <w:left w:val="nil"/>
              <w:bottom w:val="single" w:sz="4" w:space="0" w:color="auto"/>
              <w:right w:val="single" w:sz="8"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58 500,00</w:t>
            </w:r>
          </w:p>
        </w:tc>
      </w:tr>
      <w:tr w:rsidR="00E1418A" w:rsidRPr="00397AB3" w:rsidTr="00E1418A">
        <w:trPr>
          <w:trHeight w:val="4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С1402</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80 900,00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80 900,00</w:t>
            </w:r>
          </w:p>
        </w:tc>
      </w:tr>
      <w:tr w:rsidR="00E1418A" w:rsidRPr="00397AB3" w:rsidTr="00E1418A">
        <w:trPr>
          <w:trHeight w:val="34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Непрограммная деятельность органов местного самоуправления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77 0 00 00000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321 420,00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321 420,00</w:t>
            </w:r>
          </w:p>
        </w:tc>
      </w:tr>
      <w:tr w:rsidR="00E1418A" w:rsidRPr="00397AB3" w:rsidTr="00E1418A">
        <w:trPr>
          <w:trHeight w:val="55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и выполнение функций  органов местного самоуправления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77 1 00 00000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54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отдельных государственных полномочий в сфере трудовых отношений</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77 1 00 13310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78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77 1 00 13310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34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органов местного самоуправления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84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77 2 00 12712</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51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77 2 00 12712</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52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Обеспечение деятельности финансовых, налоговых и таможенных органов и органов финансового (финансово-бюджетного) надзора </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525"/>
        </w:trPr>
        <w:tc>
          <w:tcPr>
            <w:tcW w:w="3010" w:type="dxa"/>
            <w:tcBorders>
              <w:top w:val="nil"/>
              <w:left w:val="single" w:sz="8" w:space="0" w:color="auto"/>
              <w:bottom w:val="single" w:sz="4" w:space="0" w:color="000000"/>
              <w:right w:val="single" w:sz="4" w:space="0" w:color="000000"/>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контрольно-счетных органов муниципального образования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74 0 00 00000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300"/>
        </w:trPr>
        <w:tc>
          <w:tcPr>
            <w:tcW w:w="3010" w:type="dxa"/>
            <w:tcBorders>
              <w:top w:val="nil"/>
              <w:left w:val="single" w:sz="8" w:space="0" w:color="auto"/>
              <w:bottom w:val="single" w:sz="4" w:space="0" w:color="000000"/>
              <w:right w:val="single" w:sz="4" w:space="0" w:color="000000"/>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Руководитель контрольно-счетного органа  муниципального образования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74 1 00 00000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52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1 00 С1402</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78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1 00 С1402</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30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1 00 С1402</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36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Резервные фонды</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31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Резервные фонды органов местного самоуправления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78 0 00 00000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33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Резервные фонды</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78 1 00 00000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31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Резервный фонд местной администрации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78 1 00 С1403</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30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78 1 00 С1403</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800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30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Другие общегосударственные вопросы</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11 580 150,78</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10 734 346,00</w:t>
            </w:r>
          </w:p>
        </w:tc>
      </w:tr>
      <w:tr w:rsidR="00E1418A" w:rsidRPr="00397AB3" w:rsidTr="00E1418A">
        <w:trPr>
          <w:trHeight w:val="88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 на 2015-2020 годы».</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02 0 00 00000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164 900,00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164 900,00</w:t>
            </w:r>
          </w:p>
        </w:tc>
      </w:tr>
      <w:tr w:rsidR="00E1418A" w:rsidRPr="00397AB3" w:rsidTr="00E1418A">
        <w:trPr>
          <w:trHeight w:val="108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мер социальной поддержки отдельных категорий граждан " муниципальной программы Глушковского района Курской области «Социальная поддержка граждан в Глушковском   районе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64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"Осуществление мер по  улучшению положения и качества жизни пожилых людей и инвалидов"</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02 1 02 00000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30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Прочие мероприятия в области социальной политики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02 С1475</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52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02 С1475</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117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"Улучшение демографической ситуации, совершенствование социальной поддержки  семьи и детей" муниципальной программы  Глушковского района Курской области «Социальная поддержка граждан в Глушковском районе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61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"Мероприятия, направленные на сохранение здоровья и снижение смертности населения, укрепление института семьи"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02 2 03 00000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61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в области улучшения демографической ситуации, совершенствования социальной поддержки семьи и детей</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03 С1474</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57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03 С1474</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106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«Социальная поддержка граждан в Глушковском   районе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135 900,00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135 900,00</w:t>
            </w:r>
          </w:p>
        </w:tc>
      </w:tr>
      <w:tr w:rsidR="00E1418A" w:rsidRPr="00397AB3" w:rsidTr="00E1418A">
        <w:trPr>
          <w:trHeight w:val="57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"Поддержка органами местного самоуправления социально ориентированных некоммерческих организаций"</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125 900,00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125 900,00</w:t>
            </w:r>
          </w:p>
        </w:tc>
      </w:tr>
      <w:tr w:rsidR="00E1418A" w:rsidRPr="00397AB3" w:rsidTr="00E1418A">
        <w:trPr>
          <w:trHeight w:val="55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02 3 01 13200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r>
      <w:tr w:rsidR="00E1418A" w:rsidRPr="00397AB3" w:rsidTr="00E1418A">
        <w:trPr>
          <w:trHeight w:val="57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02 3 01 13200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r>
      <w:tr w:rsidR="00E1418A" w:rsidRPr="00397AB3" w:rsidTr="00E1418A">
        <w:trPr>
          <w:trHeight w:val="45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Оказание финансовой поддержки общественным организациям</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С1470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r>
      <w:tr w:rsidR="00E1418A" w:rsidRPr="00397AB3" w:rsidTr="00E1418A">
        <w:trPr>
          <w:trHeight w:val="58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Предоставление субсидий бюджетным, автономным учреждениям и иным некоммерческим организациям</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С1470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r>
      <w:tr w:rsidR="00E1418A" w:rsidRPr="00397AB3" w:rsidTr="00E1418A">
        <w:trPr>
          <w:trHeight w:val="58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исполнение функций органов исполнительной власти  в сфере социального обеспечения"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02 3 02 00000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58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Выполнение других (прочих) обязательств органа местного самоуправления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02 С1404</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58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02 С1404</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91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муниципальной службы в Глушковском районе Курской области г.г.»</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09 0 00 00000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r>
      <w:tr w:rsidR="00E1418A" w:rsidRPr="00397AB3" w:rsidTr="00E1418A">
        <w:trPr>
          <w:trHeight w:val="108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«Реализация мероприятий, направленных на развитие муниципальной службы» муниципальной программы Глушковского района Курской области «Развитие муниципальной службы в Глушковском районе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09 1 00 00000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r>
      <w:tr w:rsidR="00E1418A" w:rsidRPr="00397AB3" w:rsidTr="00E1418A">
        <w:trPr>
          <w:trHeight w:val="630"/>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"Развитие и обеспечение деятельности муниципальной службы"</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09 1 01 00000</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r>
      <w:tr w:rsidR="00E1418A" w:rsidRPr="00397AB3" w:rsidTr="00E1418A">
        <w:trPr>
          <w:trHeight w:val="4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направленные на развитие муниципальной службы</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01 С1437</w:t>
            </w:r>
          </w:p>
        </w:tc>
        <w:tc>
          <w:tcPr>
            <w:tcW w:w="76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r>
      <w:tr w:rsidR="00E1418A" w:rsidRPr="00397AB3" w:rsidTr="00E1418A">
        <w:trPr>
          <w:trHeight w:val="49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01 С1437</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12 0 00 00000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«Обеспечение общественного порядка и противодействия преступности в Глушковском районе Курской области»муниципальной программы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общественной безопасности и безопасности граждан на территории Глушковского района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12 1 01 00000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направленных на обеспечение правопорядка на территории муниципального образования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01 С1435</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01 С1435</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Создание комплексной системы мер по профилактике потребления наркотиков</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01 С1486</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01 С1486</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информационного общества в  Глушковском районе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20 0 00 00000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"Электронное правительство" муниципальной программы Глушковского района Курской области "Развитие информационного общества в  Глушковском районе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20 1 00 00000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 Популяризация муниципальных услуг в электронном виде"</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20 1 02 00000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по повышению качества и доступности муниципальных услуг, предоставляемых органами местного самоуправления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1 02 С1492</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1 02 С1492</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системы защиты информации в Администрации Глушковского района Курской области" муниципальной программы Глушковского района Курской области "Развитие информационного общества в  Глушковском районе Курской области"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20 2 00 00000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 Безопасность в информационном обществе"</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20 2 01 00000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Выполнение других (прочих) обязательств органа местного самоуправления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2 01 С1404</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2 01 С1404</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"Организация деятельности органов ЗАГС Глушковского района Курской области "</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25 0 00 00000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1 867 940,00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1 022 136,00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эффективности организации деятельности органов ЗАГС Глушковского района Курской области" муниципальной программы Глушковского района Курской области "Организация деятельности органов ЗАГС Глушковского района Курской области "</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25 1 00 00000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1 867 940,00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1 022 136,00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государственной регистрации актов гражданского состояния по Глушковскому району Курской области в соответствии с законодательством Российской Федерации, реализация государственной политики в области семейного права"</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25 1 01 00000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1 867 940,00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1 022 136,00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25 1 01 59300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1 867 940,00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1 022 136,00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25 1 01 59300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765 394,00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765 394,00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25 1 01 59300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1 102 546,00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256 742,00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государственных функций, связанных с общегосударственным управлением</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76 0 00 00000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177 900,78</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Выполнение других обязательств муниципального образования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76 1 00 00000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177 900,78</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Выполнение других (прочих) обязательств органа местного самоуправления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76 1 00 С1404</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177 900,78</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76 1 00 С1404</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10 000,78</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76 1 00 С1404</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167 900,00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167 900,00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Непрограммная деятельность органов местного самоуправления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77 0 00 00000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8 445 810,00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8 445 810,00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органов местного самоуправления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8 445 810,00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8 445 810,00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С1401</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8 170 490,00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8 170 490,00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С1401</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5 520 500,00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5 520 500,00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С1401</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2 631 850,00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2 631 850,00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С1401</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18 140,00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18 140,00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по распространению официальной информации</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С1439</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С1439</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межбюджетные трансферты на содержание работника, осуществляющего выполнение переданных полномочий</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П1490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П1490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Национальная безопасность и правоохранительная деятельность</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Муниципальная программа Глушковского района Курской области «Защита населения и территорий от чрезвычайных ситуаций, обеспечении пожарной безопасности и безопасности людей на водных объектах в Глушковском районе Курской области» </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13 0 00 00000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Подпрограмма "Снижение рисков и смягчение последствий чрезвычайных ситуаций природного и техногенного характера в Глушковском районе курской области" муниципальной программы Глушковского района Курской области «Защита населения и территорий от чрезвычайных ситуаций, обеспечении пожарной безопасности и безопасности людей на водных объектах в Глушковском районе Курской области» </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13 1 00 00000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"Создание систем оповещения, приобретение средств связи, ЭВТ, программного и материального обеспечения для КЧС и ОПБ Администрации Глушковского района. Обеспечение функционирования региональной информационно-навигационной системы КО (РНИС)"</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13 1 02 00000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13 1 02 С1460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13 1 02 С1460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Национальная экономика</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6 048 100,00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6 333 891,00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Транспорт</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r>
      <w:tr w:rsidR="00E1418A" w:rsidRPr="00397AB3" w:rsidTr="00E1418A">
        <w:trPr>
          <w:trHeight w:val="1035"/>
        </w:trPr>
        <w:tc>
          <w:tcPr>
            <w:tcW w:w="3010"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37"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924"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11 0 00 00000</w:t>
            </w:r>
          </w:p>
        </w:tc>
        <w:tc>
          <w:tcPr>
            <w:tcW w:w="76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c>
          <w:tcPr>
            <w:tcW w:w="1720" w:type="dxa"/>
            <w:tcBorders>
              <w:top w:val="nil"/>
              <w:left w:val="nil"/>
              <w:bottom w:val="single" w:sz="4" w:space="0" w:color="auto"/>
              <w:right w:val="single" w:sz="8"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пассажирских перевозок в Глушковском районе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11 2 00 00000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"Содействие повышению доступности пассажирских перевозок населения в границах Глушковского района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11 2 01 00000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Отдельные мероприятия по другим видам транспорта</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2 01 С1426</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2 01 С1426</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2 01 С1426</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Дорожное хозяйство (дорожные фонды)</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4 975 100,00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5 260 891,00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4 975 100,00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5 260 891,00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сети автомобильных дорог  Глушковского района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4 975 100,00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5 260 891,00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3 988 101,00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5 260 891,00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Капитальный ремонт, ремонт и содержание автомобильных дорог общего пользования местного значения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01 С1424</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1 810 184,00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5 260 891,00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01 С1424</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1 810 184,00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5 260 891,00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по реализации проекта "Народный бюджет"</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01 S3604</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2 177 917,00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01 S3604</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2 177 917,00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"Строительство и (или) реконструкция автомобильных дорог общего пользования местного значения"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11 1 02 00000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986 999,00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по реализации проекта "Народный бюджет"</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02 S3604</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986 999,00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02 S3604</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986 999,00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Другие вопросы в области национальной экономики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563 000,00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563 000,00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«Управление муниципальным имуществом и земельными ресурсами Глушковского района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04 0 00 00000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эффективности управления муниципальным имуществом и земельными ресурсами» муниципальной программы Глушковского района Курской области «Управление муниципальным имуществом и земельными ресурсами Глушковского района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04 1 00 00000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Основное мероприятие Проведение муниципальной политики в области имущественных и земельных отношений на территории Глушковского района Курской области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04 1 01 00000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в области земельных отношений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04 1 01 С1468</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04 1 01 С1468</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"Обеспечение доступным и комфортным жильем и коммунальными услугами граждан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Подпрограмма «Создание условий для обеспечения доступным и комфортным жильем граждан Глушковского района Курской области» муниципальной программы «Обеспечение доступным и комфортным жильем и коммунальными услугами граждан в Глушковском районе Курской области»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"Корректировка ПЗЗ, гереральных планов, координирование границ муниципальных образований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07 2 05 00000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Внесение в государственный кадастр недвижимости сведений о границах муниципальных образований и границах населенных пунктов</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05 S3600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05 S3600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экономики муниципального района "Глушковский  район"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«Создание благоприятных условий для привлечения инвестиций в экономику Глушковского района Курской области» муниципальной программы Глушковского района Курской области «Развитие экономики муниципального района "Глушковский район"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15 1 00 00000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"Участие в ежегодном Среднерусском экономическом форуме и Курской Коренской ярмарке на территории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15 1 01 00000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Создание благоприятных условий для привлечения инвестиций в экономику муниципального образования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1 01 С1480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1 01 С1480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субъектов малого и среднего предпринимательства в Глушковском районе Курской области" муниципальной  программы Глушковского района Курской области «Развитие экономики муниципального района «Глушковский район» Курской области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15 2 00 00000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"Изготовление выставочных экспозиций, буклетов, образцов продукции для участия в региональных и межрегиональных выставках, конкурсах, конференциях, форумах"</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15 2 01 00000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условий для развития малого и среднего предпринимательства на территории муниципального образования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2 01 С1405</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2 01 С1405</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Жилищно-коммунальное хозяйство</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Коммунальное хозяйство</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по модернизации, реконструкции объектов систем водоснабжения и (или) водоотведения в целях обеспечения населения экологически чистой питьевой водой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06 1 01 S2748</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06 1 01 S2748</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"Обеспечение доступным и комфортным жильем и коммунальными услугами граждан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«Создание условий для обеспечения доступным и комфортным жильем граждан Глушковского района Курской области » муниципальной программы  Глушковского района  Курской области программа  «Обеспечение доступным и комфортным жильем и коммунальными услугами граждан в Глушковском районе  Курской области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"Осуществление полномочий по созданию условий для развития социальной и инженерной инфраструктуры муниципальных образований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07 2 03 00000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03 П1417</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03 П1417</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"Устойчивое развитие сельских территорий Глушковского района Курской области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"Социальное развитие села в Глушковском районе Курской области" муниципальной  программы Глушковского района Курской области "Устойчивое развитие сельских территорий Глушковского района Курской области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"Строительство локальных сетей водоснабжения"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Обеспечение  устойчивого  развития  сельских территорий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01  L5670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01  L5670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Охрана окружающей среды</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27 000 000,00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Другие вопросы в области охраны окружающей среды</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27 000 000,00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Непрограммная деятельность органов местного самоуправления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27 000 000,00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органов местного самоуправления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27 000 000,00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по обеспечению охраны окружающей среды</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С1469</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27 000 000,00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С1469</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27 000 000,00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Образование</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314 459 937,00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315 813 218,00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Дошкольное образование</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74 560 259,00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73 560 259,00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74 560 259,00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73 560 259,00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74 560 259,00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73 560 259,00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дошкольных образовательных программ и мероприятия по развитию системы дошкольного образования"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74 560 259,00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73 560 259,00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03 1 01 13030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39 608 388,00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39 608 388,00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03 1 01 13030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39 098 886,00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39 098 886,00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03 1 01 13030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509 502,00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509 502,00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C1401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34 951 871,00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33 951 871,00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C1401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18 202 400,00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17 202 400,00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C1401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14 825 086,00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14 825 086,00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C1401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1 924 385,00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1 924 385,00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Общее образование</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198 835 440,00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198 835 440,00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198 657 640,00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198 657 640,00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198 657 640,00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198 657 640,00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основных общеобразовательных программ и мероприятия по развитию системы общего образования"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198 657 640,00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198 657 640,00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03 1 02 13040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169 901 716,00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169 901 716,00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03 1 02 13040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162 981 899,00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162 981 899,00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03 1 02 13040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6 919 817,00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6 919 817,00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C1401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28 755 924,00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28 755 924,00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C1401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26 683 186,00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26 683 186,00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C1401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2 072 738,00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2 072 738,00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 на 2015-2020 годы»</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безопасности дорожного движения в Глушковском районе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"Повышение безопасности управлением транспорта, осуществляющего деятельность по перевозке школьников, с помощью спутниково-навигационной системы ГЛОНАСС по программно-аппаратному комплексу мониторингового центра"</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11 3 04 00000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безопасности дорожного движения на автомобильных дорогах местного значения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04 С1459</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04 С1459</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«Содействие занятости населения  Глушковского района Курской области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"Содействие временной занятости отдельных категорий граждан" муниципальной  программы Глушковского района Курской области  "Содействие занятости населения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мероприятий активной политики занятости населения"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Развитие рынка труда, повышение эффективности занятости населения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С1436</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С1436</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Дополнительное образование детей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31 283 463,00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33 831 463,00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31 283 463,00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33 831 463,00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дополнительного образования и системы воспитания детей" муниципальной программы Глушковского района Курской области "Развитие образования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31 283 463,00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33 831 463,00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14 612 063,00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15 160 063,00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14 612 063,00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15 160 063,00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13 852 300,00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14 400 300,00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644 300,00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644 300,00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115 463,00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115 463,00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"Развитие образования в сфере культуры и искусства"</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03 2 02 00000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16 671 400,00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18 671 400,00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02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16 671 400,00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18 671 400,00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02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15 937 600,00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17 937 600,00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02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688 100,00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688 100,00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02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45 700,00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45 700,00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Молодежная политика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3 431 909,00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3 237 190,00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3 431 909,00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3 237 190,00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эффективности реализации молодежной политики"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08 1 00 00000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"Создание условий для вовлечения молодежи в активную общественную деятельность и социальную практику,поддержка талантливой молодежи. Гражданско-патриотическое воспитание молодежи"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08 1 01 00000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в сфере молодежной политики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1 01 С1414</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1 01 С1414</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1 01 С1414</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«Оздоровление и отдых детей»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3 346 909,00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3 152 190,00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"Организация оздоровления и отдыха детей Глушковского района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1 270 269,00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1 102 863,00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связанные с организацией отдыха детей в каникулярное время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S3540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1 270 269,00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1 102 863,00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S3540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520 743,00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520 743,00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S3540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749 526,00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582 120,00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"Организация малозатратных форм детского отдыха"</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08 3 02 00000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Развитие системы оздоровления и отдыха детей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02 С1458</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02 С1458</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"Организация деятельности по подготовке МКУ "ДОЛ "Солнышко" Глушковского района к летней оздоровительной кампании и его функционирование"</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08 3 03 00000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2 040 640,00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2 013 327,00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03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2 040 640,00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2 013 327,00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03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616 000,00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588 687,00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03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1 354 640,00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1 354 640,00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03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Другие вопросы в области образования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6 348 866,00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6 348 866,00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6 348 866,00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6 348 866,00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Подпрограмма «Обеспечение реализации муниципальной программы Глушковского района Курской области «Развитие образования в Глушковском районе Курской области и прочие мероприятия в области образования»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6 348 866,00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6 348 866,00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(оказание услуг) муниципальных учреждений"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6 125 814,00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6 125 814,00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6 125 814,00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6 125 814,00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5 573 300,00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5 573 300,00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517 200,00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517 200,00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35 314,00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35 314,00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"Сопровождение реализации отдельных мероприятий  муниципальной программы"</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03 4 02 00000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03 4 02 13120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03 4 02 13120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Культура , кинематография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22 659 094,00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23 389 220,00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Культура</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18 962 922,00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20 693 048,00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культуры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18 957 922,00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20 688 048,00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"Искусство" муниципальной программы Глушковского района Курской области "Развитие культуры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10 758 622,00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12 488 748,00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"Сохранение и развитие кинообслуживания населения, традиционной народной культуры, нематериального культурного наследия Глушковского района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10 758 622,00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12 488 748,00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10 758 622,00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12 488 748,00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9 049 474,00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10 779 600,00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1 641 748,00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1 641 748,00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67 400,00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67 400,00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"Наследие" муниципальной программы Глушковского района Курской области "Развитие культуры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01 2 00 00000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"Развитие библиотечного дела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01 2 01 00000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xml:space="preserve"> 01 2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xml:space="preserve"> 01 2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7 967 000,00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7 967 000,00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xml:space="preserve"> 01 2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230 200,00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230 200,00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xml:space="preserve"> 01 2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«Содействие занятости населения  Глушковского района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"Содействие временной занятости отдельных категорий граждан" муниципальной  программы Глушковского района Курской области  "Содействие занятости населения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мероприятий активной политики занятости населения"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Развитие рынка труда, повышение эффективности занятости населения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С1436</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С1436</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Другие вопросы  в области культуры, кинематографии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3 696 172,00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2 696 172,00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культуры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3 696 172,00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2 696 172,00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"Развитие культуры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3 696 172,00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2 696 172,00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Основное мероприятие "Обеспечение деятельности учреждения  МКУ "Глушковская ЦБ учреждений культуры"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3 643 300,00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2 643 300,00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3 643 300,00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2 643 300,00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3 411 200,00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2 411 200,00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230 100,00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230 100,00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01 С1401</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 Организация осуществления отдельных государственных полномочий по предоставлению работникам муниципальных учреждений культуры мер социальной поддержки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01 3 02 00000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01 3 02 13340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01 3 02 13340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Здравоохранение</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Санитарно-эпидемиологическое благополучие</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Непрограммная деятельность органов местного самоуправления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органов местного самоуправления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Организация мероприятий при   осуществлении деятельности по обращению с животными без владельцев</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77 2 00 12700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77 2 00 12700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Социальная политика</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45 620 221,00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45 620 221,00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Пенсионное обеспечение</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мер социальной поддержки отдельных категорий граждан» муниципальной программы Глушковского района Курской области «Социальная поддержка граждан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"Предоставление выплат пенсий за выслугу лет, доплат к пенсиям  муниципальных служащих"</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02 1 03 00000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Выплата пенсий за выслугу лет и доплат к пенсиям муниципальных служащих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10 </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03 С1445</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10 </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03 С1445</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населения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32 779 629,00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32 779 629,00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культуры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"Развитие культуры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Основное мероприятие "Оказание мер социальной поддержки по оплате жилищно-коммунальных услуг отдельным категориям граждан"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01 3 03 00000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01 3  03 13350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01 3  03 13350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 на 2015-2020 годы».</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Подпрограмма "Развитие мер социальной поддержки отдельных категорий граждан " муниципальной программы Глушковского района Курской области «Социальная поддержка граждан в Глушковском   районе Курской области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"Предоставление социальных выплат и мер социальной поддержки отдельным категориям граждан"</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02 1 01 11170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63 415,00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63 415,00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02 1 01 11170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02 1 01 11170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62 435,00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62 435,00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02 1 01 11180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295 849,00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295 849,00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02 1 01 11180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5 240,00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5 240,00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02 1 01 11180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290 609,00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290 609,00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мер  социальной  поддержки  ветеранов  труда</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02 1 01 13150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9 062 577,00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9 062 577,00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02 1 01 13150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148 440,00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148 440,00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02 1 01 13150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8 914 137,00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8 914 137,00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мер  социальной  поддержки труженников тыла</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02 1 01 13160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1 475 300,00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1 475 300,00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02 1 01 13160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24 490,00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24 490,00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02 1 01 13160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1 450 810,00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1 450 810,00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20 466 008,00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20 466 008,00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"Социальная поддержка работников образовательных организаций дошкольного и общего образования"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03 1 03 00000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03 1 03 13070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03 1 03 13070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дополнительного образования и системы воспитания детей" муниципальной программы Глушковского района Курской области "Развитие образования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"Социальная поддержка работников организаций дополнительного образования"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03 2 05 00000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03 2 05 13070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03 2 05 13070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Охрана семьи и детства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12 691 861,00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12 691 861,00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 на 2015-2020 годы».</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10 611 051,00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10 611 051,00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Подпрограмма "Развитие мер социальной поддержки отдельных категорий граждан " муниципальной программы Глушковского района Курской области «Социальная поддержка граждан в Глушковском   районе Курской области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"Предоставление социальных выплат и мер социальной поддержки отдельным категориям граждан"</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Ежемесячное пособие на ребенка</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02 1 01 11130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02 1 01 11130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02 1 01 11130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1 556 604,00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1 556 604,00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Глушковского района Курской области  «Социальная поддержка граждан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 Основное мероприятие "Осуществление государственных выплат и пособий гражданам, имеющим детей, детям-сиротам и детям, оставшимся без попечения родителей"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ребенка в семье опекуна и приемной семье, а также вознаграждение, причитающееся приемному родителю</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02 2 01 13190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02 2 01 13190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дошкольных образовательных программ и мероприятия по развитию системы дошкольного образования"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Выплата компенсации части родительской платы</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03 1 01 13000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03 1 01 13000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Физическая культура  и спорт</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Физическая культура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«Реализация муниципальной политики в сфере физической культуры и спорта»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08 2 00 00000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"Организация и проведение физкультурных и спортивных мероприятий, привлечение населения к занятиям физической культурой и массовым спортом"</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08 2 01 00000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2 01 С1406</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2 01 С1406</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Обслуживание государственного и муниципального долга</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Обслуживание государственного внутреннего и муниципального долга</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Муниципальная программа Глушковского района Курской области «Повышение эффективности управления финансами  Глушковского района Курской области (2015-2019 г.г.)»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муниципальным  долгом Глушковского района Курской области" муниципальной  программы Глушковского района Курской области "Повышение эффективности управления финансами Глушковского района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14 1 00 00000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преемлемых и экономически обоснованных объема и структуры муниципального долга Глушковского района Курской области и сокращение стоимости его обслуживания"</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14 1 01 00000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Обслуживание муниципального долга</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1 01 С1465</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Обслуживание государственного (муниципального) долга</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1 01 С1465</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Межбюджетные трансферты общего характера бюджетам субъектов Российской Федерации и муниципальных образований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Дотации на выравнивание бюджетной обеспеченности субъектов Российской Федерации и муниципальных образований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xml:space="preserve">Муниципальная программа Глушковского района Курской области «Повышение эффективности управления финансами  Глушковского района Курской области» </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14 0 00 00000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«Эффективная система межбюджетных отношений Глушковского района Курской области» муниципальной программы Глушковского района Курской области "Повышение эффективности управления финансами Глушковского района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14 2 00 00000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"Выравнивание бюджетной обеспеченности муниципальных образований Глушковского района Курской области"</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14 2 01 00000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14 2 01 13450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1035"/>
        </w:trPr>
        <w:tc>
          <w:tcPr>
            <w:tcW w:w="301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3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49"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924"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14 2 01 13450</w:t>
            </w:r>
          </w:p>
        </w:tc>
        <w:tc>
          <w:tcPr>
            <w:tcW w:w="7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bl>
    <w:p w:rsidR="00E1418A" w:rsidRPr="00397AB3" w:rsidRDefault="00E1418A" w:rsidP="00E1418A">
      <w:pPr>
        <w:jc w:val="center"/>
        <w:rPr>
          <w:rFonts w:ascii="Times New Roman" w:hAnsi="Times New Roman"/>
          <w:b/>
          <w:sz w:val="16"/>
          <w:szCs w:val="16"/>
        </w:rPr>
      </w:pPr>
    </w:p>
    <w:p w:rsidR="00E1418A" w:rsidRPr="00397AB3" w:rsidRDefault="00E1418A" w:rsidP="00C67EF8">
      <w:pPr>
        <w:spacing w:line="240" w:lineRule="auto"/>
        <w:contextualSpacing/>
        <w:rPr>
          <w:rFonts w:ascii="Times New Roman" w:hAnsi="Times New Roman"/>
          <w:sz w:val="16"/>
          <w:szCs w:val="16"/>
        </w:rPr>
      </w:pP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Приложение № 9</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 Решению Представительного  Собрания </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Глушковского района Курской области</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"О бюджете  муниципального района "Глушковский  район"</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Курской области на 2019 год и плановый период 2020 и 2021 годов</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 от "21"  декабря 2018 года № 33</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в редакции Решения от "30"  августа   2019г. № 81</w:t>
      </w:r>
    </w:p>
    <w:p w:rsidR="00E1418A" w:rsidRPr="00397AB3" w:rsidRDefault="00E1418A" w:rsidP="00E1418A">
      <w:pPr>
        <w:jc w:val="right"/>
        <w:rPr>
          <w:rFonts w:ascii="Times New Roman" w:hAnsi="Times New Roman"/>
          <w:sz w:val="16"/>
          <w:szCs w:val="16"/>
        </w:rPr>
      </w:pPr>
    </w:p>
    <w:p w:rsidR="00E1418A" w:rsidRPr="00397AB3" w:rsidRDefault="00E1418A" w:rsidP="00C67EF8">
      <w:pPr>
        <w:jc w:val="center"/>
        <w:rPr>
          <w:rFonts w:ascii="Times New Roman" w:hAnsi="Times New Roman"/>
          <w:b/>
          <w:sz w:val="16"/>
          <w:szCs w:val="16"/>
        </w:rPr>
      </w:pPr>
      <w:r w:rsidRPr="00397AB3">
        <w:rPr>
          <w:rFonts w:ascii="Times New Roman" w:hAnsi="Times New Roman"/>
          <w:b/>
          <w:sz w:val="16"/>
          <w:szCs w:val="16"/>
        </w:rPr>
        <w:t xml:space="preserve">Ведомственная структура расходов бюджета                                                                                             </w:t>
      </w:r>
      <w:r w:rsidR="00C67EF8">
        <w:rPr>
          <w:rFonts w:ascii="Times New Roman" w:hAnsi="Times New Roman"/>
          <w:b/>
          <w:sz w:val="16"/>
          <w:szCs w:val="16"/>
        </w:rPr>
        <w:t xml:space="preserve">                      </w:t>
      </w:r>
      <w:r w:rsidRPr="00397AB3">
        <w:rPr>
          <w:rFonts w:ascii="Times New Roman" w:hAnsi="Times New Roman"/>
          <w:b/>
          <w:sz w:val="16"/>
          <w:szCs w:val="16"/>
        </w:rPr>
        <w:t xml:space="preserve">    муниципального района " Глушковский район"</w:t>
      </w:r>
    </w:p>
    <w:p w:rsidR="00E1418A" w:rsidRPr="00397AB3" w:rsidRDefault="00E1418A" w:rsidP="00C67EF8">
      <w:pPr>
        <w:jc w:val="center"/>
        <w:rPr>
          <w:rFonts w:ascii="Times New Roman" w:hAnsi="Times New Roman"/>
          <w:b/>
          <w:sz w:val="16"/>
          <w:szCs w:val="16"/>
        </w:rPr>
      </w:pPr>
      <w:r w:rsidRPr="00397AB3">
        <w:rPr>
          <w:rFonts w:ascii="Times New Roman" w:hAnsi="Times New Roman"/>
          <w:b/>
          <w:sz w:val="16"/>
          <w:szCs w:val="16"/>
        </w:rPr>
        <w:t>Курской  области   на 2019 год</w:t>
      </w:r>
    </w:p>
    <w:p w:rsidR="00E1418A" w:rsidRPr="00397AB3" w:rsidRDefault="00E1418A" w:rsidP="00E1418A">
      <w:pPr>
        <w:jc w:val="center"/>
        <w:rPr>
          <w:rFonts w:ascii="Times New Roman" w:hAnsi="Times New Roman"/>
          <w:b/>
          <w:sz w:val="16"/>
          <w:szCs w:val="16"/>
        </w:rPr>
      </w:pPr>
    </w:p>
    <w:tbl>
      <w:tblPr>
        <w:tblW w:w="9312" w:type="dxa"/>
        <w:tblInd w:w="94" w:type="dxa"/>
        <w:tblLook w:val="04A0"/>
      </w:tblPr>
      <w:tblGrid>
        <w:gridCol w:w="3275"/>
        <w:gridCol w:w="597"/>
        <w:gridCol w:w="520"/>
        <w:gridCol w:w="520"/>
        <w:gridCol w:w="1800"/>
        <w:gridCol w:w="640"/>
        <w:gridCol w:w="1960"/>
      </w:tblGrid>
      <w:tr w:rsidR="00E1418A" w:rsidRPr="00397AB3" w:rsidTr="00E1418A">
        <w:trPr>
          <w:trHeight w:val="555"/>
        </w:trPr>
        <w:tc>
          <w:tcPr>
            <w:tcW w:w="3275"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Наименование</w:t>
            </w:r>
          </w:p>
        </w:tc>
        <w:tc>
          <w:tcPr>
            <w:tcW w:w="597"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ГРБС</w:t>
            </w:r>
          </w:p>
        </w:tc>
        <w:tc>
          <w:tcPr>
            <w:tcW w:w="520"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РЗ</w:t>
            </w:r>
          </w:p>
        </w:tc>
        <w:tc>
          <w:tcPr>
            <w:tcW w:w="520"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ПР</w:t>
            </w:r>
          </w:p>
        </w:tc>
        <w:tc>
          <w:tcPr>
            <w:tcW w:w="1800" w:type="dxa"/>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ЦСР</w:t>
            </w:r>
          </w:p>
        </w:tc>
        <w:tc>
          <w:tcPr>
            <w:tcW w:w="640" w:type="dxa"/>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ВР</w:t>
            </w:r>
          </w:p>
        </w:tc>
        <w:tc>
          <w:tcPr>
            <w:tcW w:w="1960" w:type="dxa"/>
            <w:vMerge w:val="restart"/>
            <w:tcBorders>
              <w:top w:val="single" w:sz="8" w:space="0" w:color="auto"/>
              <w:left w:val="single" w:sz="4" w:space="0" w:color="auto"/>
              <w:bottom w:val="single" w:sz="8" w:space="0" w:color="000000"/>
              <w:right w:val="single" w:sz="8"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Сумма</w:t>
            </w:r>
          </w:p>
        </w:tc>
      </w:tr>
      <w:tr w:rsidR="00E1418A" w:rsidRPr="00397AB3" w:rsidTr="00E1418A">
        <w:trPr>
          <w:trHeight w:val="412"/>
        </w:trPr>
        <w:tc>
          <w:tcPr>
            <w:tcW w:w="3275" w:type="dxa"/>
            <w:vMerge/>
            <w:tcBorders>
              <w:top w:val="single" w:sz="8" w:space="0" w:color="auto"/>
              <w:left w:val="single" w:sz="8"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597" w:type="dxa"/>
            <w:vMerge/>
            <w:tcBorders>
              <w:top w:val="single" w:sz="8" w:space="0" w:color="auto"/>
              <w:left w:val="single" w:sz="4"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520" w:type="dxa"/>
            <w:vMerge/>
            <w:tcBorders>
              <w:top w:val="single" w:sz="8" w:space="0" w:color="auto"/>
              <w:left w:val="single" w:sz="4"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520" w:type="dxa"/>
            <w:vMerge/>
            <w:tcBorders>
              <w:top w:val="single" w:sz="8" w:space="0" w:color="auto"/>
              <w:left w:val="single" w:sz="4"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1800" w:type="dxa"/>
            <w:vMerge/>
            <w:tcBorders>
              <w:top w:val="single" w:sz="8" w:space="0" w:color="auto"/>
              <w:left w:val="single" w:sz="4"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640" w:type="dxa"/>
            <w:vMerge/>
            <w:tcBorders>
              <w:top w:val="single" w:sz="8" w:space="0" w:color="auto"/>
              <w:left w:val="single" w:sz="4"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1960" w:type="dxa"/>
            <w:vMerge/>
            <w:tcBorders>
              <w:top w:val="single" w:sz="8" w:space="0" w:color="auto"/>
              <w:left w:val="single" w:sz="4" w:space="0" w:color="auto"/>
              <w:bottom w:val="single" w:sz="8" w:space="0" w:color="000000"/>
              <w:right w:val="single" w:sz="8" w:space="0" w:color="auto"/>
            </w:tcBorders>
            <w:hideMark/>
          </w:tcPr>
          <w:p w:rsidR="00E1418A" w:rsidRPr="00397AB3" w:rsidRDefault="00E1418A" w:rsidP="00E1418A">
            <w:pPr>
              <w:jc w:val="center"/>
              <w:rPr>
                <w:rFonts w:ascii="Times New Roman" w:hAnsi="Times New Roman"/>
                <w:sz w:val="16"/>
                <w:szCs w:val="16"/>
              </w:rPr>
            </w:pPr>
          </w:p>
        </w:tc>
      </w:tr>
      <w:tr w:rsidR="00E1418A" w:rsidRPr="00397AB3" w:rsidTr="00E1418A">
        <w:trPr>
          <w:trHeight w:val="255"/>
        </w:trPr>
        <w:tc>
          <w:tcPr>
            <w:tcW w:w="3275"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1</w:t>
            </w:r>
          </w:p>
        </w:tc>
        <w:tc>
          <w:tcPr>
            <w:tcW w:w="597"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2</w:t>
            </w:r>
          </w:p>
        </w:tc>
        <w:tc>
          <w:tcPr>
            <w:tcW w:w="52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3</w:t>
            </w:r>
          </w:p>
        </w:tc>
        <w:tc>
          <w:tcPr>
            <w:tcW w:w="52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4</w:t>
            </w:r>
          </w:p>
        </w:tc>
        <w:tc>
          <w:tcPr>
            <w:tcW w:w="180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5</w:t>
            </w:r>
          </w:p>
        </w:tc>
        <w:tc>
          <w:tcPr>
            <w:tcW w:w="64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6</w:t>
            </w:r>
          </w:p>
        </w:tc>
        <w:tc>
          <w:tcPr>
            <w:tcW w:w="1960" w:type="dxa"/>
            <w:tcBorders>
              <w:top w:val="nil"/>
              <w:left w:val="nil"/>
              <w:bottom w:val="single" w:sz="4" w:space="0" w:color="auto"/>
              <w:right w:val="single" w:sz="8" w:space="0" w:color="auto"/>
            </w:tcBorders>
            <w:shd w:val="clear" w:color="000000" w:fill="FFFFFF"/>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7</w:t>
            </w:r>
          </w:p>
        </w:tc>
      </w:tr>
      <w:tr w:rsidR="00E1418A" w:rsidRPr="00397AB3" w:rsidTr="00E1418A">
        <w:trPr>
          <w:trHeight w:val="40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ВСЕГО РАСХОДОВ</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591 285 476,36</w:t>
            </w:r>
          </w:p>
        </w:tc>
      </w:tr>
      <w:tr w:rsidR="00E1418A" w:rsidRPr="00397AB3" w:rsidTr="00E1418A">
        <w:trPr>
          <w:trHeight w:val="33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Администрация Глушковского района    Курской области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135 569 186,45</w:t>
            </w:r>
          </w:p>
        </w:tc>
      </w:tr>
      <w:tr w:rsidR="00E1418A" w:rsidRPr="00397AB3" w:rsidTr="00E1418A">
        <w:trPr>
          <w:trHeight w:val="30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Общегосударственные вопросы</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55 222 000,20</w:t>
            </w:r>
          </w:p>
        </w:tc>
      </w:tr>
      <w:tr w:rsidR="00E1418A" w:rsidRPr="00397AB3" w:rsidTr="00E1418A">
        <w:trPr>
          <w:trHeight w:val="57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39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функционирования главы муниципального образования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71 0 00 00000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34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Глава муниципального образования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71 1 00 00000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60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71 1 00 С1402</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82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71 1 00 С1402</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84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1 990 715,00</w:t>
            </w:r>
          </w:p>
        </w:tc>
      </w:tr>
      <w:tr w:rsidR="00E1418A" w:rsidRPr="00397AB3" w:rsidTr="00E1418A">
        <w:trPr>
          <w:trHeight w:val="61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представительного органа муниципального образования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75 0 00 00000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1 990 715,00</w:t>
            </w:r>
          </w:p>
        </w:tc>
      </w:tr>
      <w:tr w:rsidR="00E1418A" w:rsidRPr="00397AB3" w:rsidTr="00E1418A">
        <w:trPr>
          <w:trHeight w:val="3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Председатель представительного органа муниципального образования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75 1 00 00000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52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1 00 С1402</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88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1 00 С1402</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36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Аппарат  представительного органа  муниципального образования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75 3 00 00000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1 110 715,00</w:t>
            </w:r>
          </w:p>
        </w:tc>
      </w:tr>
      <w:tr w:rsidR="00E1418A" w:rsidRPr="00397AB3" w:rsidTr="00E1418A">
        <w:trPr>
          <w:trHeight w:val="5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3 00 С1402</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1 110 715,00</w:t>
            </w:r>
          </w:p>
        </w:tc>
      </w:tr>
      <w:tr w:rsidR="00E1418A" w:rsidRPr="00397AB3" w:rsidTr="00E1418A">
        <w:trPr>
          <w:trHeight w:val="78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3 00 С1402</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1 085 715,00</w:t>
            </w:r>
          </w:p>
        </w:tc>
      </w:tr>
      <w:tr w:rsidR="00E1418A" w:rsidRPr="00397AB3" w:rsidTr="00E1418A">
        <w:trPr>
          <w:trHeight w:val="52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3 00 С1402</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25 000,00</w:t>
            </w:r>
          </w:p>
        </w:tc>
      </w:tr>
      <w:tr w:rsidR="00E1418A" w:rsidRPr="00397AB3" w:rsidTr="00E1418A">
        <w:trPr>
          <w:trHeight w:val="78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20 458 822,00</w:t>
            </w:r>
          </w:p>
        </w:tc>
      </w:tr>
      <w:tr w:rsidR="00E1418A" w:rsidRPr="00397AB3" w:rsidTr="00E1418A">
        <w:trPr>
          <w:trHeight w:val="84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02 0 00 00000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2 922 000,00</w:t>
            </w:r>
          </w:p>
        </w:tc>
      </w:tr>
      <w:tr w:rsidR="00E1418A" w:rsidRPr="00397AB3" w:rsidTr="00E1418A">
        <w:trPr>
          <w:trHeight w:val="118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"Улучшение демографической ситуации, совершенствование социальной поддержки  семьи и детей"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i/>
                <w:iCs/>
                <w:color w:val="000000"/>
                <w:sz w:val="16"/>
                <w:szCs w:val="16"/>
              </w:rPr>
            </w:pPr>
            <w:r w:rsidRPr="00397AB3">
              <w:rPr>
                <w:rFonts w:ascii="Times New Roman" w:hAnsi="Times New Roman"/>
                <w:i/>
                <w:iCs/>
                <w:color w:val="000000"/>
                <w:sz w:val="16"/>
                <w:szCs w:val="16"/>
              </w:rPr>
              <w:t>02 2 00 00000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i/>
                <w:iCs/>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r>
      <w:tr w:rsidR="00E1418A" w:rsidRPr="00397AB3" w:rsidTr="00E1418A">
        <w:trPr>
          <w:trHeight w:val="96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выполнение функций органов исполнительной власти по организации и осуществлению деятельности по опеке и попечительству"</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02 2 02 00000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r>
      <w:tr w:rsidR="00E1418A" w:rsidRPr="00397AB3" w:rsidTr="00E1418A">
        <w:trPr>
          <w:trHeight w:val="84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02 2 02 13170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02 2 02 13170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864 600,00</w:t>
            </w:r>
          </w:p>
        </w:tc>
      </w:tr>
      <w:tr w:rsidR="00E1418A" w:rsidRPr="00397AB3" w:rsidTr="00E1418A">
        <w:trPr>
          <w:trHeight w:val="52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02 2 02 13170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12 000,00</w:t>
            </w:r>
          </w:p>
        </w:tc>
      </w:tr>
      <w:tr w:rsidR="00E1418A" w:rsidRPr="00397AB3" w:rsidTr="00E1418A">
        <w:trPr>
          <w:trHeight w:val="11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i/>
                <w:iCs/>
                <w:color w:val="000000"/>
                <w:sz w:val="16"/>
                <w:szCs w:val="16"/>
              </w:rPr>
            </w:pPr>
            <w:r w:rsidRPr="00397AB3">
              <w:rPr>
                <w:rFonts w:ascii="Times New Roman" w:hAnsi="Times New Roman"/>
                <w:i/>
                <w:iCs/>
                <w:color w:val="000000"/>
                <w:sz w:val="16"/>
                <w:szCs w:val="16"/>
              </w:rPr>
              <w:t>02 3 00 00000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60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исполнение функций органов исполнительной власти  в сфере социального обеспечения"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02 3 02 00000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66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Содержание работников, осуществляющих переданные государственные полномочия в сфере социальной защиты</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02 3 02 13220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87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02 3 02 13220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91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«Сохранение и развитие архивного дела в Глушковском  районе Курской области».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10 0 00 00000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144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spacing w:after="240"/>
              <w:jc w:val="both"/>
              <w:rPr>
                <w:rFonts w:ascii="Times New Roman" w:hAnsi="Times New Roman"/>
                <w:sz w:val="16"/>
                <w:szCs w:val="16"/>
              </w:rPr>
            </w:pPr>
            <w:r w:rsidRPr="00397AB3">
              <w:rPr>
                <w:rFonts w:ascii="Times New Roman" w:hAnsi="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Глушковского района Курской области "Сохранение и развитие архивного дела в Глушковском районе Курской области"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i/>
                <w:iCs/>
                <w:color w:val="000000"/>
                <w:sz w:val="16"/>
                <w:szCs w:val="16"/>
              </w:rPr>
            </w:pPr>
            <w:r w:rsidRPr="00397AB3">
              <w:rPr>
                <w:rFonts w:ascii="Times New Roman" w:hAnsi="Times New Roman"/>
                <w:i/>
                <w:iCs/>
                <w:color w:val="000000"/>
                <w:sz w:val="16"/>
                <w:szCs w:val="16"/>
              </w:rPr>
              <w:t>10 1 00 00000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329 014,00</w:t>
            </w:r>
          </w:p>
        </w:tc>
      </w:tr>
      <w:tr w:rsidR="00E1418A" w:rsidRPr="00397AB3" w:rsidTr="00E1418A">
        <w:trPr>
          <w:trHeight w:val="61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установленных  полномочий (функций) муниципального архива"</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10 1 01 00000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63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в сфере архивного дела</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10 1 01 13360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78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10 1 01 13360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295 773,00</w:t>
            </w:r>
          </w:p>
        </w:tc>
      </w:tr>
      <w:tr w:rsidR="00E1418A" w:rsidRPr="00397AB3" w:rsidTr="00E1418A">
        <w:trPr>
          <w:trHeight w:val="63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10 1 01 13360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33 241,00</w:t>
            </w:r>
          </w:p>
        </w:tc>
      </w:tr>
      <w:tr w:rsidR="00E1418A" w:rsidRPr="00397AB3" w:rsidTr="00E1418A">
        <w:trPr>
          <w:trHeight w:val="109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12 0 00 00000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r>
      <w:tr w:rsidR="00E1418A" w:rsidRPr="00397AB3" w:rsidTr="00E1418A">
        <w:trPr>
          <w:trHeight w:val="14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i/>
                <w:iCs/>
                <w:color w:val="000000"/>
                <w:sz w:val="16"/>
                <w:szCs w:val="16"/>
              </w:rPr>
            </w:pPr>
            <w:r w:rsidRPr="00397AB3">
              <w:rPr>
                <w:rFonts w:ascii="Times New Roman" w:hAnsi="Times New Roman"/>
                <w:i/>
                <w:iCs/>
                <w:color w:val="000000"/>
                <w:sz w:val="16"/>
                <w:szCs w:val="16"/>
              </w:rPr>
              <w:t>12 2 00 00000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i/>
                <w:iCs/>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
                <w:iCs/>
                <w:sz w:val="16"/>
                <w:szCs w:val="16"/>
              </w:rPr>
            </w:pPr>
            <w:r w:rsidRPr="00397AB3">
              <w:rPr>
                <w:rFonts w:ascii="Times New Roman" w:hAnsi="Times New Roman"/>
                <w:i/>
                <w:iCs/>
                <w:sz w:val="16"/>
                <w:szCs w:val="16"/>
              </w:rPr>
              <w:t>584 400,00</w:t>
            </w:r>
          </w:p>
        </w:tc>
      </w:tr>
      <w:tr w:rsidR="00E1418A" w:rsidRPr="00397AB3" w:rsidTr="00E1418A">
        <w:trPr>
          <w:trHeight w:val="84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исполнение функций органов исполнительной власти  по профилактике преступлений и иных правонарушений в Глушковском районе Курской области"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12 2 01 00000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r>
      <w:tr w:rsidR="00E1418A" w:rsidRPr="00397AB3" w:rsidTr="00E1418A">
        <w:trPr>
          <w:trHeight w:val="88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12 2 01 13180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93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12 2 01 13180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289 200,00</w:t>
            </w:r>
          </w:p>
        </w:tc>
      </w:tr>
      <w:tr w:rsidR="00E1418A" w:rsidRPr="00397AB3" w:rsidTr="00E1418A">
        <w:trPr>
          <w:trHeight w:val="52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12 2 01 13180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r>
      <w:tr w:rsidR="00E1418A" w:rsidRPr="00397AB3" w:rsidTr="00E1418A">
        <w:trPr>
          <w:trHeight w:val="70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12 2 01 13480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81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12 2 01 13480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36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функционирования местных администраций</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73 0 00 00000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16 301 988,00</w:t>
            </w:r>
          </w:p>
        </w:tc>
      </w:tr>
      <w:tr w:rsidR="00E1418A" w:rsidRPr="00397AB3" w:rsidTr="00E1418A">
        <w:trPr>
          <w:trHeight w:val="42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администрации муниципального образования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73 1 00 00000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16 301 988,00</w:t>
            </w:r>
          </w:p>
        </w:tc>
      </w:tr>
      <w:tr w:rsidR="00E1418A" w:rsidRPr="00397AB3" w:rsidTr="00E1418A">
        <w:trPr>
          <w:trHeight w:val="64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С1402</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16 301 988,00</w:t>
            </w:r>
          </w:p>
        </w:tc>
      </w:tr>
      <w:tr w:rsidR="00E1418A" w:rsidRPr="00397AB3" w:rsidTr="00E1418A">
        <w:trPr>
          <w:trHeight w:val="9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С1402</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16 105 588,00</w:t>
            </w:r>
          </w:p>
        </w:tc>
      </w:tr>
      <w:tr w:rsidR="00E1418A" w:rsidRPr="00397AB3" w:rsidTr="00E1418A">
        <w:trPr>
          <w:trHeight w:val="60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С1402</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58 500,00</w:t>
            </w:r>
          </w:p>
        </w:tc>
      </w:tr>
      <w:tr w:rsidR="00E1418A" w:rsidRPr="00397AB3" w:rsidTr="00E1418A">
        <w:trPr>
          <w:trHeight w:val="3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С1402</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137 900,00</w:t>
            </w:r>
          </w:p>
        </w:tc>
      </w:tr>
      <w:tr w:rsidR="00E1418A" w:rsidRPr="00397AB3" w:rsidTr="00E1418A">
        <w:trPr>
          <w:trHeight w:val="30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Непрограммная деятельность органов местного самоуправления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77 0 00 00000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321 420,00</w:t>
            </w:r>
          </w:p>
        </w:tc>
      </w:tr>
      <w:tr w:rsidR="00E1418A" w:rsidRPr="00397AB3" w:rsidTr="00E1418A">
        <w:trPr>
          <w:trHeight w:val="34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и выполнение функций  органов местного самоуправления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77 1 00 00000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5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отдельных государственных полномочий в сфере трудовых отношений</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77 1 00 13310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78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77 1 00 13310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30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органов местного самоуправления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77 2 00 00000</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76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77 2 00 12712</w:t>
            </w: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78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77 2 00 12712</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30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Судебная система</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16 600,00</w:t>
            </w:r>
          </w:p>
        </w:tc>
      </w:tr>
      <w:tr w:rsidR="00E1418A" w:rsidRPr="00397AB3" w:rsidTr="00E1418A">
        <w:trPr>
          <w:trHeight w:val="30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Непрограммная деятельность органов местного самоуправления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77 0 00 00000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16 600,00</w:t>
            </w:r>
          </w:p>
        </w:tc>
      </w:tr>
      <w:tr w:rsidR="00E1418A" w:rsidRPr="00397AB3" w:rsidTr="00E1418A">
        <w:trPr>
          <w:trHeight w:val="30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органов местного самоуправления</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77 2 00 00000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16 600,00</w:t>
            </w:r>
          </w:p>
        </w:tc>
      </w:tr>
      <w:tr w:rsidR="00E1418A" w:rsidRPr="00397AB3" w:rsidTr="00E1418A">
        <w:trPr>
          <w:trHeight w:val="78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77 2 00 51200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16 600,00</w:t>
            </w:r>
          </w:p>
        </w:tc>
      </w:tr>
      <w:tr w:rsidR="00E1418A" w:rsidRPr="00397AB3" w:rsidTr="00E1418A">
        <w:trPr>
          <w:trHeight w:val="30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государственных (муниципальных) нужд</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77 2 00 51200</w:t>
            </w:r>
          </w:p>
        </w:tc>
        <w:tc>
          <w:tcPr>
            <w:tcW w:w="640"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16 600,00</w:t>
            </w:r>
          </w:p>
        </w:tc>
      </w:tr>
      <w:tr w:rsidR="00E1418A" w:rsidRPr="00397AB3" w:rsidTr="00E1418A">
        <w:trPr>
          <w:trHeight w:val="52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97"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180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контрольно-счетных органов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Руководитель контрольно-счетного органа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1 00 С1402</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1 00 С1402</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проведения выборов и референдумов</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Непрограммная деятельность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Организация и проведение выборов и референдумов</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77 3 00 00000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Подготовка и проведение выборов</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3 00С1441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3 00С1441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Резервные фонды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Резервные фонды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78 0 00 00000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Резервные фонды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78 1 00 00000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Резервный фонд местной администрации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78 1 00 С1403</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78 1 00 С1403</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Другие общегосударственные вопросы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30 506 863,20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«Социальная поддержка граждан в Глушковском   районе Курской области на 2015-2020 годы».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164 900,00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мер социальной поддержки отдельных категорий граждан "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"Осуществление мер по  улучшению положения и качества жизни пожилых людей и инвалидов"</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02 1 02 00000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Прочие мероприятия в области социальной политики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02 С1475</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02 С1475</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"Улучшение демографической ситуации, совершенствование социальной поддержки  семьи и детей"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"Мероприятия, направленные на сохранение здоровья и снижение смертности населения, укрепление института семьи"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02 2 03 00000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в области улучшения демографической ситуации, совершенствования социальной поддержки семьи и детей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03 С1474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03 С1474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135 900,00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"Поддержка органами местного самоуправления социально ориентированных некоммерческих организаций"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125 900,00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02 3 01 13200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Предоставление субсидий бюджетным, автономным учреждениям и иным некоммерческим организациям</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02 3 01 13200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Оказание финансовой поддержки общественным организациям</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С1470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Предоставление субсидий бюджетным, автономным учреждениям и иным некоммерческим организациям</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С1470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деятельности и исполнение функций органов исполнительной власти  в сфере социального обеспечения"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02 3 02 00000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Выполнение других (прочих) обязательств органа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02 С1404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02 С1404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муниципальной службы в Глушковском районе Курской области г.г.»</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1 320 973,00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«Реализация мероприятий, направленных на развитие муниципальной службы» муниципальной программы Глушковского района Курской области «Развитие муниципальной службы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1 320 973,00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"Развитие и обеспечение деятельности муниципальной службы"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1 320 973,00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направленные на развитие муниципальной службы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01 С1437</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1 320 973,00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01 С1437</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01 С1437</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1 280 973,00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«Сохранение и развитие архивного дела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Глушковского района Курской области "Сохранение и развитие архивного дела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"Реализация  установленных  полномочий (функций) муниципального архива"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10 1 01 00000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Реализация мероприятий по формированию и содержанию муниципального архива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1 01 С1438</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1 01 С1438</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«Обеспечение общественного порядка и противодействия преступности в Глушковском районе Курской области»муниципальной программы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общественной безопасности и безопасности граждан на территории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Реализация мероприятий направленных на обеспечение правопорядка на территории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01 С1435</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01 С1435</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Создание комплексной системы мер по профилактике потребления наркотиков</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01 С1486</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01 С1486</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информационного общества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772 500,00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системы защиты информации в Администрации Глушковского района Курской области" муниципальной программы Глушковского района Курской области "Развитие информационного общества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772 500,00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 Безопасность в информационном обществе"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20 2 01 00000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772 500,00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Выполнение других (прочих) обязательств органа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2 01 С1404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772 500,00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2 01 С1404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772 500,00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"Организация деятельности органов ЗАГС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2 746 541,00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"Повышение эффективности организации деятельности органов ЗАГС Глушковского района Курской области" муниципальной программы Глушковского района Курской области "Организация деятельности органов ЗАГС Глушковского района Курской области "</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2 746 541,00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государственной регистрации актов гражданского состояния по Глушковскому району Курской области в соответствии с законодательством Российской Федерации, реализация государственной политики в области семейного права"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25 1 01 00000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2 746 541,00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25 1 01 59300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2 746 541,00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25 1 01 59300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765 394,00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25 1 01 59300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1 981 147,00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функционирования местных администраций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администрации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переданных полномочий от поселений муниципальному району в сфере внутреннего муниципального контроля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П1485</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П1485</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П1485</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Реализация государственных функций, связанных с общегосударственным управлением</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1 816 618,20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Выполнение других обязательств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1 816 618,20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Выполнение других (прочих) обязательств органа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1 00 С1404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1 816 618,20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1 00 С1404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60 000,24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1 00 С1404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1 00 С1404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1 536 617,96</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Непрограммная деятельность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23 185 331,00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Непрограммные расходы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23 185 331,00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22 910 011,00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5 921 459,00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16 940 300,00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48 252,00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Реализация мероприятий по распространению официальной информации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С1439</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С1439</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межбюджетные трансферты на содержание работника, осуществляющего выполнение переданных полномочий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П1490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П1490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Резервные фонды исполнительных органов государственной власти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84 0 00 00000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Резервные фонды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84 1 00 00000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Резервный фонд  Администрации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84 1 00 10030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84 1 00 10030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Национальная безопасность и правоохранительная деятельность</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«Защита населения и территорий от чрезвычайных ситуаций, обеспечении пожарной безопасности и безопасности людей на водных объектах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"Снижение рисков и смягчение последствий чрезвычайных ситуаций природного и техногенного характера в Глушковском районе курской области" муниципальной программы Глушковского района Курской области «Защита населения и территорий от чрезвычайных ситуаций, обеспечении пожарной безопасности и безопасности людей на водных объектах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"Создание систем оповещения, приобретение средств связи, ЭВТ, программного и материального обеспечения для КЧС и ОПБ Администрации Глушковского района. Обеспечение функционирования региональной информационно-навигационной системы КО (РНИС)"</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13 1 02 00000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 02 С1460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 02 С1460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Национальная экономика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34 649 851,55</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Транспорт</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1 975 000,00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1 975 000,00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пассажирских перевозок в Глушковском районе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1 975 000,00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"Содействие повышению доступности пассажирских перевозок населения в границах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11 2 01 00000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1 975 000,00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Отдельные мероприятия по другим видам транспорта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2 01 С1426</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1 975 000,00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2 01 С1426</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2 01 С1426</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1 965 000,00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Дорожное хозяйство (дорожные фонды)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29 657 424,55</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15 915 099,55</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сети автомобильных дорог  Глушковского района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15 737 299,55</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2 107 961,18</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Капитальный ремонт, ремонт и содержание автомобильных дорог общего пользования местного значения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01 С1424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2 107 961,18</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01 С1424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2 107 961,18</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"Строительство и (или) реконструкция автомобильных дорог общего пользования местного значения"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13 629 338,37</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Реализация проекта "Народный бюджет"</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11 1 02 13604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Капитальные вложения в объекты государственной (муниципальной) собственности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11 1 02 13604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по реализации проекта "Народный бюджет"</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S3604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1 563 000,00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Капитальные вложения в объекты государственной (муниципальной) собственности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S3604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1 563 000,00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Cтроительство (реконструкция), капитальный ремонт, ремонт и содержание автомобильных дорог общего пользования местного значения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11 1 02 13390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9 060 810,00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Капитальные вложения в объекты государственной (муниципальной) собственности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11 1 02 13390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9 060 810,00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S3390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Капитальные вложения в объекты государственной (муниципальной) собственности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S3390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Строительство (реконструкция) автомобильных дорог общего пользования местного значения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С1423</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1 105 528,37</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Капитальные вложения в объекты государственной (муниципальной) собственности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С1423</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1 105 528,37</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«Повышение безопасности дорожного движения в Глушковском районе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177 800,00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безопасности дорожного движения на автомобильных дорогах общего пользования местного значения"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11 3 02 00000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177 800,00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Разработка комплексных схем организации дорожного движения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02 С1601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177 800,00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02 С1601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177 800,00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"Социальное развитие села в Глушковском районе Курской области" муниципальной  программы Глушковского района Курской области "Устойчивое развитие сельских территорий Глушковского района Курской области на 2015-2017 г.г. и на период до 2020 г."</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13 742 325,00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"Строительство и (или) реконструкция автомобильных дорог общего пользования местного значения"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16 1 02 00000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13 742 325,00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Реализация мероприятий, направленных на устойчивое развитие сельских территорий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02 L5670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13 742 325,00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Капитальные вложения в объекты государственной (муниципальной) собственности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02 L5670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13 742 325,00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Другие вопросы в области национальной экономики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3 017 427,00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«Управление муниципальным имуществом и земельными ресурсами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«Повышение эффективности управления муниципальным имуществом и земельными ресурсами» муниципальной программы Глушковского района Курской области «Управление муниципальным имуществом и земельными ресурсами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Проведение муниципальной политики в области имущественных и земельных отношений на территории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04 1 01 00000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в области земельных отношений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 1 01 С1468</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 1 01 С1468</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"Обеспечение доступным и комфортным жильем и коммунальными услугами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1 924 427,00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«Создание условий для обеспечения доступным и комфортным жильем граждан Глушковского района Курской области» муниципальной программы «Обеспечение доступным и комфортным жильем и коммунальными услугами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1 924 427,00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"Корректировка ПЗЗ, гереральных планов, координирование границ муниципальных образований "</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1 924 427,00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Внесение в государственный кадастр недвижимости сведений о границах муниципальных образований и границах населенных пунктов</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07 2 05 13600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1 017 730,00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07 2 05 13600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58 130,00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07 2 05 13600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959 600,00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Внесение в государственный кадастр недвижимости сведений о границах муниципальных образований и границах населенных пунктов</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S3600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440 322,00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S3600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29 065,00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S3600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411 257,00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П1416</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466 375,00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П1416</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466 375,00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экономики муниципального района "Глушковский  район"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«Создание благоприятных условий для привлечения инвестиций в экономику Глушковского района Курской области» муниципальной программы Глушковского района Курской области «Развитие экономики муниципального района "Глушковский район"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"Участие в ежегодном Среднерусском экономическом форуме и Курской Коренской ярмарке на территории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Создание благоприятных условий для привлечения инвестиций в экономику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 01 С1480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 01 С1480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субъектов малого и среднего предпринимательства в Глушковском районе Курской области" муниципальной  программы Глушковского района Курской области «Развитие экономики муниципального района «Глушковский район» Курской области »."</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"Изготовление выставочных экспозиций, буклетов, образцов продукции для участия в региональных и межрегиональных выставках, конкурсах, конференциях, форумах"</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15 2 01 00000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условий для развития малого и среднего предпринимательства на территории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2 01 С1405</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2 01 С1405</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Жилищно-коммунальное хозяйство</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23 334 540,94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Коммунальное хозяйство</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23 334 540,94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«Охрана окружающей среды  в муниципальном образовании «Глушковский  район»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13 822 751,00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3A76C6" w:rsidP="00E1418A">
            <w:pPr>
              <w:jc w:val="both"/>
              <w:rPr>
                <w:rFonts w:ascii="Times New Roman" w:hAnsi="Times New Roman"/>
                <w:color w:val="000000"/>
                <w:sz w:val="16"/>
                <w:szCs w:val="16"/>
              </w:rPr>
            </w:pPr>
            <w:hyperlink r:id="rId34" w:history="1">
              <w:r w:rsidR="00E1418A" w:rsidRPr="00397AB3">
                <w:rPr>
                  <w:rStyle w:val="af3"/>
                  <w:rFonts w:ascii="Times New Roman" w:hAnsi="Times New Roman"/>
                  <w:sz w:val="16"/>
                  <w:szCs w:val="16"/>
                </w:rPr>
                <w:t>Подпрограмма «Экология и чистая вода  в Глушковском районе Курской области» муниципальной программы  Глушковского района Курской области «Охрана окружающей среды в муниципальном образовании «Глушковский район» Курской области»</w:t>
              </w:r>
            </w:hyperlink>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06 1 00 000000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13 822 751,00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населения экологически чистой питьевой водой"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06 1 01 000000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13 822 751,00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водой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06 1 01 12748</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13 131 613,00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06 1 01 12748</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13 131 613,00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по модернизации, реконструкции объектов систем водоснабжения и (или) водоотведения в целях обеспечения населения экологически чистой питьевой водой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1 01 S2748</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691 138,00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1 01 S2748</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691 138,00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"Обеспечение доступным и комфортным жильем и коммунальными услугами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«Создание условий для обеспечения доступным и комфортным жильем граждан Глушковского района Курской области » муниципальной программы  Глушковского района  Курской области программа  «Обеспечение доступным и комфортным жильем и коммунальными услугами граждан в Глушковском районе  Курской области »</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"Осуществление полномочий по созданию условий для развития социальной и инженерной инфраструктуры муниципальных образований "</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07 2 03 00000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03 П1417</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03 П1417</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"Устойчивое развитие сельских территорий Глушковского района Курской области "</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8 011 789,94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"Социальное развитие села в Глушковском районе Курской области" муниципальной  программы Глушковского района Курской области "Устойчивое развитие сельских территорий Глушковского района Курской области "</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8 011 789,94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"Строительство локальных сетей водоснабжения"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8 011 789,94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устойчивого  развития  сельских территорий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L5670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5 578 897,00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L5670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5 578 897,00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устойчивого  развития  сельских территорий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L5671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L5671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мероприятий  по  устойчивому  развитию сельских территорий за счет средств бюджета муниципального района за счет средств областного бюджета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S5671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230 676,58</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S5671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230 676,58</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Реализация мероприятий по устойчивому развитию сельских территорий за счет средств областного бюджета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R5671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1 300 852,00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R5671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1 300 852,00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П1417</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901 364,36</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П1417</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901 364,36</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Охрана окружающей среды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Другие вопросы в области охраны окружающей среды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Непрограммная деятельность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Непрограммные расходы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по обеспечению охраны окружающей среды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С1469</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С1469</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Образование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1 080 051,00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Молодежная политика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1 080 051,00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1 080 051,00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"Повышение эффективности реализации молодежной политики"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"Создание условий для вовлечения молодежи в активную общественную деятельность и социальную практику,поддержка талантливой молодежи. Гражданско-патриотическое воспитание молодежи"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08 1 01 00000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Реализация мероприятий в сфере молодежной политики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1 01 С1414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1 01 С1414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1 01 С1414</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«Оздоровление и отдых детей»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975 051,00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"Организация оздоровления и отдыха детей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975 051,00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Организация отдыха детей в каникулярное время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08 3 01 13540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378 378,00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08 3 01 13540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378 378,00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связанные с организацией отдыха детей в каникулярное время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S3540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582 120,00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S3540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582 120,00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Развитие системы оздоровления и отдыха детей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С1458</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14 553,00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С1458</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14 553,00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Здравоохранение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Санитарно-эпидемиологическое благополучие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Непрограммная деятельность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Непрограммные расходы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Организация мероприятий при   осуществлении деятельности по обращению с животными без владельцев</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77 2 00 12700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77 2 00 12700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Социальная политика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12 722 925,00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Пенсионное обеспечение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268 900,00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268 900,00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мер социальной поддержки отдельных категорий граждан»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268 900,00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"Предоставление выплат пенсий за выслугу лет, доплат к пенсиям  муниципальных служащих"</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02 1 03 00000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268 900,00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Выплата пенсий за выслугу лет и доплат к пенсиям муниципальных служащих</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03 С1445</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268 900,00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03 С1445</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268 900,00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населения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мер социальной поддержки отдельных категорий граждан "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"Предоставление социальных выплат и мер социальной поддержки отдельным категориям граждан"</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63 415,00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62 435,00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02 1 01 11180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295 849,00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02 1 01 11180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5 240,00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02 1 01 11180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290 609,00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мер  социальной  поддержки  ветеранов  труда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02 1 01 13150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9 062 577,00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02 1 01 13150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148 440,00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02 1 01 13150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8 914 137,00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мер  социальной  поддержки труженников тыла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02 1 01 13160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1 475 300,00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02 1 01 13160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24 490,00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02 1 01 13160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1 450 810,00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Охрана семьи и детства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мер социальной поддержки отдельных категорий граждан "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"Предоставление социальных выплат и мер социальной поддержки отдельным категориям граждан"</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Ежемесячное пособие на ребенка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02 1 01 11130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02 1 01 11130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1 556 604,00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Физическая культура  и спорт</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Физическая культура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«Реализация муниципальной политики в сфере физической культуры и спорта»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"Организация и проведение физкультурных и спортивных мероприятий, привлечение населения к занятиям физической культурой и массовым спортом"</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08 2 01 00000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2 01 С1406</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2 01 С1406</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Обслуживание государственного и муниципального долга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Обслуживание государственного внутреннего и муниципального долга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«Повышение эффективности управления финансами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"Управление муниципальным  долгом Глушковского района Курской области" муниципальной  программы Глушковского района Курской области "Повышение эффективности управления финансами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преемлемых и экономически обоснованных объема и структуры муниципального долга Глушковского района Курской области и сокращение стоимости его обслуживания"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14 1 01 00000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Обслуживание муниципального долга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1 01 С1465</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Обслуживание государственного (муниципального) долга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1 01 С1465</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«Повышение эффективности управления финансами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«Эффективная система межбюджетных отношений Глушковского района Курской области» муниципальной программы Глушковского района Курской области "Повышение эффективности управления финансами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"Выравнивание бюджетной обеспеченности муниципальных образований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14 2 01 00000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14 2 01 13450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14 2 01 13450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Отдел образования Администрации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399 862 068,54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Образование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369 361 083,54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Дошкольное образование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91 283 363,81</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89 097 563,81</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89 097 563,81</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"Реализация дошкольных образовательных программ и мероприятия по развитию системы дошкольного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89 097 563,81</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03 1 01 13030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45 980 129,00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03 1 01 13030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45 470 627,00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03 1 01 13030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509 502,00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C1401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43 117 434,81</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C1401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22 202 400,00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C1401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18 941 875,81</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Капитальные вложения в объекты государственной (муниципальной) собственности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C1401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25 872,00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C1401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1 947 287,00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"Обеспечение доступным и комфортным жильем и коммунальными услугами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2 185 800,00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«Создание условий для обеспечения доступным и комфортным жильем граждан Глушковского района Курской области» муниципальной программы «Обеспечение доступным и комфортным жильем и коммунальными услугами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2 185 800,00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мероприятие:"Развитие социальной и инженерной инфраструктуры муниципальных образований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07 2 02 00000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2 185 800,00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Развитие социальной и инженерной инфраструктуры муниципальных образований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07 2 02 11500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1 748 640,00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Капитальные вложения в объекты государственной (муниципальной) собственности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07 2 02 11500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1 748 640,00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02 S1500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437 160,00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Капитальные вложения в объекты государственной (муниципальной) собственности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02 S1500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437 160,00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Общее образование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243 532 729,34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243 354 929,34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243 354 929,34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Региональный проект "Успех каждого ребенка"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Е2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Е2 50970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Е2 50970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"Реализация основных общеобразовательных программ и мероприятия по развитию системы общего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241 354 929,34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03 1 02 13040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193 829 050,00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03 1 02 13040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186 909 233,00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03 1 02 13040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6 919 817,00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Проведение капитального ремонта муниципальных образовательных организаций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03 1 02 13050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1 607 171,00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03 1 02 13050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1 607 171,00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проведения капитального ремонта муниципальных образовательных организаций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S3050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865 399,00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S3050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865 399,00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03 1 02 13080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889 886,00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03 1 02 13080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889 886,00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S3080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1 369 687,00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S3080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1 369 687,00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03 1 02 13090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48 449,00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03 1 02 13090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48 449,00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S3090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S3090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C1401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42 067 687,34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C1401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38 542 654,34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Капитальные вложения в объекты государственной (муниципальной) собственности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C1401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C1401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3 325 033,00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в области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C1447</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177 600,00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C1447</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177 600,00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«Повышение безопасности дорожного движения в Глушковском районе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"Повышение безопасности управлением транспорта, осуществляющего деятельность по перевозке школьников, с помощью спутниково-навигационной системы ГЛОНАСС по программно-аппаратному комплексу мониторингового центра"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11 3 04 00000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безопасности дорожного движения на автомобильных дорогах местного значения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04 С1459</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04 С1459</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«Содействие занятости населения  Глушковского района Курской области »</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"Содействие временной занятости отдельных категорий граждан" муниципальной  программы Глушковского района Курской области  "Содействие занятости населения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"Реализация мероприятий активной политики занятости населения"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17 1 01 00000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Развитие рынка труда, повышение эффективности занятости населения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1 01 С1436</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1 01 С1436</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Дополнительное образование детей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22 432 308,00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22 432 308,00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дополнительного образования и системы воспитания детей" муниципальной программы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22 432 308,00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"Реализация  образовательных программ дополнительного образования и мероприятия по их развитию"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22 432 308,00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22 432 308,00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14 400 300,00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5 581 820,00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Капитальные вложения в объекты государственной (муниципальной) собственности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2 347 730,00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102 458,00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Молодежная политика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3 084 162,39</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3 084 162,39</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«Оздоровление и отдых детей»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3 084 162,39</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"Организация оздоровления и отдыха детей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758 160,00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Организация отдыха детей в каникулярное время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08 3 01 13540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237 417,00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08 3 01 13540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237 417,00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связанные с организацией отдыха детей в каникулярное время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S3540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520 743,00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S3540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520 743,00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"Организация малозатратных форм детского отдыха"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08 3 02 00000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Развитие системы оздоровления и отдыха детей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02 С1458</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02 С1458</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"Организация деятельности по подготовке МКУ "ДОЛ "Солнышко" Глушковского района к летней оздоровительной кампании и его функционирование"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08 3 03 00000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2 290 002,39</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03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2 290 002,39</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03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616 000,00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03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1 604 002,39</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03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Другие вопросы в области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9 028 520,00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9 028 520,00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«Обеспечение реализации муниципальной программы Глушковского района Курской области «Развитие образования в Глушковском районе Курской области и прочие мероприятия в области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9 028 520,00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8 805 468,00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8 805 468,00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7 573 300,00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1 188 017,00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44 151,00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"Сопровождение реализации отдельных мероприятий  муниципальной программы"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03 4 02 00000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03 4 02 13120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03 4 02 13120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Социальная политика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30 500 985,00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населения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19 366 008,00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19 366 008,00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"Социальная поддержка работников образовательных организаций дошкольного и общего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03 1 03 00000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03 1 03 13070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03 1 03 13070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дополнительного образования и системы воспитания детей" муниципальной программы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"Социальная поддержка работников организаций дополнительного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03 2 05 00000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03 2 05 13070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03 2 05 13070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Охрана семьи и детства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11 134 977,00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«Социальная поддержка граждан в Глушковском   районе Курской области на 2015-2020 годы».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«Улучшение демографической ситуации, совершенствование социальной поддержки семьи и детей»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"Осуществление государственных выплат и пособий гражданам, имеющим детей, детям-сиротам и детям, оставшимся без попечения родителей"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02 2 01 13190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02 2 01 13190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"Реализация дошкольных образовательных программ и мероприятия по развитию системы дошкольного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Выплата компенсации части родительской платы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03 1 01 13000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03 1 01 13000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Отдел Культуры Администрации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55 854 221,37</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Образование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19 553 018,04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Дополнительное образование детей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19 553 018,04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19 553 018,04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дополнительного образования и системы воспитания детей" муниципальной программы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19 553 018,04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"Развитие образования в сфере культуры и искусства"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03 2 02 00000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19 553 018,04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02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19 553 018,04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02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17 937 600,00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02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1 569 718,04</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02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45 700,00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Культура , кинематография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33 625 296,33</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Культура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29 615 124,33</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культуры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29 510 124,33</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"Искусство" муниципальной программы Глушковского района Курской области "Развитие культуры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19 108 824,33</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"Сохранение и развитие кинообслуживания населения, традиционной народной культуры, нематериального культурного наследия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19 108 824,33</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17 737 824,33</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10 775 600,00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6 571 324,33</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Капитальные вложения в объекты государственной (муниципальной) собственности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190 900,00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L4670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1 371 000,00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L4670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1 371 000,00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«Содействие занятости населения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"Содействие временной занятости отдельных категорий граждан" муниципальной  программы Глушковского района Курской области  "Содействие занятости населения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"Реализация мероприятий активной политики занятости населения"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17 1 01 00000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Развитие рынка труда, повышение эффективности занятости населения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1 01 С1436</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1 01 С1436</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"Наследие" муниципальной программы Глушковского района Курской области "Развитие культуры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10 401 300,00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"Развитие библиотечного дела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10 401 300,00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10 401 300,00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8 967 000,00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1 429 700,00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4 600,00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Непрограммные расходы на обеспечение деятельности муниципальных казенных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79 0 00 00000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Непрограммные расходы на обеспечение деятельности муниципальных казенных учреждений, не вошедшие в программные мероприятия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79 1 00 00000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Государственная поддержка лучших муниципальных учреждений культуры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79 1 00 L5195</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79 1 00 L5195</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Другие вопросы  в области культуры, кинематографии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4 010 172,00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культуры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4 010 172,00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"Развитие культуры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4 010 172,00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деятельности учреждения  МКУ "Глушковская ЦБ учреждений культуры"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01 3 01 00000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3 957 300,00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3 957 300,00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3 411 200,00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544 100,00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01 С1401</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 Организация осуществления отдельных государственных полномочий по предоставлению работникам муниципальных учреждений культуры мер социальной поддержки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01 3 02 00000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01 3 02 13340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01 3 02 13340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Социальная политика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2 675 907,00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населения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2 675 907,00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культуры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1 575 907,00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"Развитие культуры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1 575 907,00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"Оказание мер социальной поддержки по оплате жилищно-коммунальных услуг отдельным категориям граждан"</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01 3 03 00000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1 575 907,00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01 3  03 13350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1 575 907,00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01 3  03 13350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1 575 907,00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03 0 00 00000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дополнительного образования и системы воспитания детей" муниципальной программы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03 2 00 00000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"Социальная поддержка работников организаций дополнительного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03 2 05 00000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03 2 05 13070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1 100 000,00</w:t>
            </w:r>
          </w:p>
        </w:tc>
      </w:tr>
      <w:tr w:rsidR="00E1418A" w:rsidRPr="00397AB3" w:rsidTr="00E1418A">
        <w:trPr>
          <w:trHeight w:val="6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03 2 05 13070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96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1 100 000,00</w:t>
            </w:r>
          </w:p>
        </w:tc>
      </w:tr>
    </w:tbl>
    <w:p w:rsidR="00E1418A" w:rsidRPr="00397AB3" w:rsidRDefault="00E1418A" w:rsidP="00E1418A">
      <w:pPr>
        <w:rPr>
          <w:rFonts w:ascii="Times New Roman" w:hAnsi="Times New Roman"/>
          <w:sz w:val="16"/>
          <w:szCs w:val="16"/>
        </w:rPr>
      </w:pPr>
    </w:p>
    <w:p w:rsidR="00E1418A" w:rsidRPr="00397AB3" w:rsidRDefault="00E1418A" w:rsidP="00E1418A">
      <w:pPr>
        <w:jc w:val="right"/>
        <w:rPr>
          <w:rFonts w:ascii="Times New Roman" w:hAnsi="Times New Roman"/>
          <w:sz w:val="16"/>
          <w:szCs w:val="16"/>
        </w:rPr>
      </w:pP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Приложение № 10</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 Решению Представительного  Собрания </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Глушковского района Курской области</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"О бюджете  муниципального района "Глушковский  район"</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Курской области на 2019 год и плановый период 2020 и 2021 годов</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 от "21"  декабря 2018 года № 33</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в редакции Решения от "30"  августа   2019г. № 81</w:t>
      </w:r>
    </w:p>
    <w:p w:rsidR="00E1418A" w:rsidRPr="00397AB3" w:rsidRDefault="00E1418A" w:rsidP="00E1418A">
      <w:pPr>
        <w:jc w:val="right"/>
        <w:rPr>
          <w:rFonts w:ascii="Times New Roman" w:hAnsi="Times New Roman"/>
          <w:sz w:val="16"/>
          <w:szCs w:val="16"/>
        </w:rPr>
      </w:pPr>
    </w:p>
    <w:p w:rsidR="00E1418A" w:rsidRPr="00397AB3" w:rsidRDefault="00E1418A" w:rsidP="00E1418A">
      <w:pPr>
        <w:jc w:val="center"/>
        <w:rPr>
          <w:rFonts w:ascii="Times New Roman" w:hAnsi="Times New Roman"/>
          <w:b/>
          <w:sz w:val="16"/>
          <w:szCs w:val="16"/>
        </w:rPr>
      </w:pPr>
      <w:r w:rsidRPr="00397AB3">
        <w:rPr>
          <w:rFonts w:ascii="Times New Roman" w:hAnsi="Times New Roman"/>
          <w:b/>
          <w:sz w:val="16"/>
          <w:szCs w:val="16"/>
        </w:rPr>
        <w:t>Ведомственная структура расходов бюджета  муниципального района " Глушковский район"</w:t>
      </w:r>
    </w:p>
    <w:p w:rsidR="00E1418A" w:rsidRPr="00397AB3" w:rsidRDefault="00E1418A" w:rsidP="00E1418A">
      <w:pPr>
        <w:jc w:val="center"/>
        <w:rPr>
          <w:rFonts w:ascii="Times New Roman" w:hAnsi="Times New Roman"/>
          <w:b/>
          <w:sz w:val="16"/>
          <w:szCs w:val="16"/>
        </w:rPr>
      </w:pPr>
      <w:r w:rsidRPr="00397AB3">
        <w:rPr>
          <w:rFonts w:ascii="Times New Roman" w:hAnsi="Times New Roman"/>
          <w:b/>
          <w:sz w:val="16"/>
          <w:szCs w:val="16"/>
        </w:rPr>
        <w:t xml:space="preserve"> Курской области  на  плановый период 2020 и 2021 г.г.</w:t>
      </w:r>
    </w:p>
    <w:p w:rsidR="00E1418A" w:rsidRPr="00397AB3" w:rsidRDefault="00E1418A" w:rsidP="00E1418A">
      <w:pPr>
        <w:jc w:val="center"/>
        <w:rPr>
          <w:rFonts w:ascii="Times New Roman" w:hAnsi="Times New Roman"/>
          <w:b/>
          <w:sz w:val="16"/>
          <w:szCs w:val="16"/>
        </w:rPr>
      </w:pPr>
    </w:p>
    <w:tbl>
      <w:tblPr>
        <w:tblW w:w="9023" w:type="dxa"/>
        <w:tblInd w:w="94" w:type="dxa"/>
        <w:tblLook w:val="04A0"/>
      </w:tblPr>
      <w:tblGrid>
        <w:gridCol w:w="3275"/>
        <w:gridCol w:w="597"/>
        <w:gridCol w:w="520"/>
        <w:gridCol w:w="520"/>
        <w:gridCol w:w="1134"/>
        <w:gridCol w:w="546"/>
        <w:gridCol w:w="1155"/>
        <w:gridCol w:w="1276"/>
      </w:tblGrid>
      <w:tr w:rsidR="00E1418A" w:rsidRPr="00397AB3" w:rsidTr="00E1418A">
        <w:trPr>
          <w:trHeight w:val="555"/>
        </w:trPr>
        <w:tc>
          <w:tcPr>
            <w:tcW w:w="32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Наименование</w:t>
            </w:r>
          </w:p>
        </w:tc>
        <w:tc>
          <w:tcPr>
            <w:tcW w:w="59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ГРБС</w:t>
            </w:r>
          </w:p>
        </w:tc>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ЦСР</w:t>
            </w:r>
          </w:p>
        </w:tc>
        <w:tc>
          <w:tcPr>
            <w:tcW w:w="54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ВР</w:t>
            </w: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Сумма                      на 2020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Сумма                      на 2021 год</w:t>
            </w:r>
          </w:p>
        </w:tc>
      </w:tr>
      <w:tr w:rsidR="00E1418A" w:rsidRPr="00397AB3" w:rsidTr="00E1418A">
        <w:trPr>
          <w:trHeight w:val="412"/>
        </w:trPr>
        <w:tc>
          <w:tcPr>
            <w:tcW w:w="3275" w:type="dxa"/>
            <w:vMerge/>
            <w:tcBorders>
              <w:top w:val="single" w:sz="4" w:space="0" w:color="auto"/>
              <w:left w:val="single" w:sz="4" w:space="0" w:color="auto"/>
              <w:bottom w:val="single" w:sz="4" w:space="0" w:color="auto"/>
              <w:right w:val="single" w:sz="4" w:space="0" w:color="auto"/>
            </w:tcBorders>
            <w:hideMark/>
          </w:tcPr>
          <w:p w:rsidR="00E1418A" w:rsidRPr="00397AB3" w:rsidRDefault="00E1418A" w:rsidP="00E1418A">
            <w:pPr>
              <w:jc w:val="center"/>
              <w:rPr>
                <w:rFonts w:ascii="Times New Roman" w:hAnsi="Times New Roman"/>
                <w:sz w:val="16"/>
                <w:szCs w:val="16"/>
              </w:rPr>
            </w:pPr>
          </w:p>
        </w:tc>
        <w:tc>
          <w:tcPr>
            <w:tcW w:w="597" w:type="dxa"/>
            <w:vMerge/>
            <w:tcBorders>
              <w:top w:val="single" w:sz="4" w:space="0" w:color="auto"/>
              <w:left w:val="single" w:sz="4" w:space="0" w:color="auto"/>
              <w:bottom w:val="single" w:sz="4" w:space="0" w:color="auto"/>
              <w:right w:val="single" w:sz="4" w:space="0" w:color="auto"/>
            </w:tcBorders>
            <w:hideMark/>
          </w:tcPr>
          <w:p w:rsidR="00E1418A" w:rsidRPr="00397AB3" w:rsidRDefault="00E1418A" w:rsidP="00E1418A">
            <w:pPr>
              <w:jc w:val="center"/>
              <w:rPr>
                <w:rFonts w:ascii="Times New Roman" w:hAnsi="Times New Roman"/>
                <w:sz w:val="16"/>
                <w:szCs w:val="16"/>
              </w:rPr>
            </w:pPr>
          </w:p>
        </w:tc>
        <w:tc>
          <w:tcPr>
            <w:tcW w:w="520" w:type="dxa"/>
            <w:vMerge/>
            <w:tcBorders>
              <w:top w:val="single" w:sz="4" w:space="0" w:color="auto"/>
              <w:left w:val="single" w:sz="4" w:space="0" w:color="auto"/>
              <w:bottom w:val="single" w:sz="4" w:space="0" w:color="auto"/>
              <w:right w:val="single" w:sz="4" w:space="0" w:color="auto"/>
            </w:tcBorders>
            <w:hideMark/>
          </w:tcPr>
          <w:p w:rsidR="00E1418A" w:rsidRPr="00397AB3" w:rsidRDefault="00E1418A" w:rsidP="00E1418A">
            <w:pPr>
              <w:jc w:val="center"/>
              <w:rPr>
                <w:rFonts w:ascii="Times New Roman" w:hAnsi="Times New Roman"/>
                <w:sz w:val="16"/>
                <w:szCs w:val="16"/>
              </w:rPr>
            </w:pPr>
          </w:p>
        </w:tc>
        <w:tc>
          <w:tcPr>
            <w:tcW w:w="520" w:type="dxa"/>
            <w:vMerge/>
            <w:tcBorders>
              <w:top w:val="single" w:sz="4" w:space="0" w:color="auto"/>
              <w:left w:val="single" w:sz="4" w:space="0" w:color="auto"/>
              <w:bottom w:val="single" w:sz="4" w:space="0" w:color="auto"/>
              <w:right w:val="single" w:sz="4" w:space="0" w:color="auto"/>
            </w:tcBorders>
            <w:hideMark/>
          </w:tcPr>
          <w:p w:rsidR="00E1418A" w:rsidRPr="00397AB3" w:rsidRDefault="00E1418A" w:rsidP="00E1418A">
            <w:pPr>
              <w:jc w:val="center"/>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hideMark/>
          </w:tcPr>
          <w:p w:rsidR="00E1418A" w:rsidRPr="00397AB3" w:rsidRDefault="00E1418A" w:rsidP="00E1418A">
            <w:pPr>
              <w:jc w:val="center"/>
              <w:rPr>
                <w:rFonts w:ascii="Times New Roman" w:hAnsi="Times New Roman"/>
                <w:sz w:val="16"/>
                <w:szCs w:val="16"/>
              </w:rPr>
            </w:pPr>
          </w:p>
        </w:tc>
        <w:tc>
          <w:tcPr>
            <w:tcW w:w="546" w:type="dxa"/>
            <w:vMerge/>
            <w:tcBorders>
              <w:top w:val="single" w:sz="4" w:space="0" w:color="auto"/>
              <w:left w:val="single" w:sz="4" w:space="0" w:color="auto"/>
              <w:bottom w:val="single" w:sz="4" w:space="0" w:color="auto"/>
              <w:right w:val="single" w:sz="4" w:space="0" w:color="auto"/>
            </w:tcBorders>
            <w:hideMark/>
          </w:tcPr>
          <w:p w:rsidR="00E1418A" w:rsidRPr="00397AB3" w:rsidRDefault="00E1418A" w:rsidP="00E1418A">
            <w:pPr>
              <w:jc w:val="center"/>
              <w:rPr>
                <w:rFonts w:ascii="Times New Roman" w:hAnsi="Times New Roman"/>
                <w:sz w:val="16"/>
                <w:szCs w:val="16"/>
              </w:rPr>
            </w:pPr>
          </w:p>
        </w:tc>
        <w:tc>
          <w:tcPr>
            <w:tcW w:w="1155" w:type="dxa"/>
            <w:vMerge/>
            <w:tcBorders>
              <w:top w:val="single" w:sz="4" w:space="0" w:color="auto"/>
              <w:left w:val="single" w:sz="4" w:space="0" w:color="auto"/>
              <w:bottom w:val="single" w:sz="4" w:space="0" w:color="auto"/>
              <w:right w:val="single" w:sz="4" w:space="0" w:color="auto"/>
            </w:tcBorders>
            <w:hideMark/>
          </w:tcPr>
          <w:p w:rsidR="00E1418A" w:rsidRPr="00397AB3" w:rsidRDefault="00E1418A" w:rsidP="00E1418A">
            <w:pPr>
              <w:jc w:val="center"/>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hideMark/>
          </w:tcPr>
          <w:p w:rsidR="00E1418A" w:rsidRPr="00397AB3" w:rsidRDefault="00E1418A" w:rsidP="00E1418A">
            <w:pPr>
              <w:jc w:val="center"/>
              <w:rPr>
                <w:rFonts w:ascii="Times New Roman" w:hAnsi="Times New Roman"/>
                <w:sz w:val="16"/>
                <w:szCs w:val="16"/>
              </w:rPr>
            </w:pPr>
          </w:p>
        </w:tc>
      </w:tr>
      <w:tr w:rsidR="00E1418A" w:rsidRPr="00397AB3" w:rsidTr="00E1418A">
        <w:trPr>
          <w:trHeight w:val="65"/>
        </w:trPr>
        <w:tc>
          <w:tcPr>
            <w:tcW w:w="3275" w:type="dxa"/>
            <w:tcBorders>
              <w:top w:val="nil"/>
              <w:left w:val="single" w:sz="4" w:space="0" w:color="auto"/>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1</w:t>
            </w:r>
          </w:p>
        </w:tc>
        <w:tc>
          <w:tcPr>
            <w:tcW w:w="597"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2</w:t>
            </w:r>
          </w:p>
        </w:tc>
        <w:tc>
          <w:tcPr>
            <w:tcW w:w="52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3</w:t>
            </w:r>
          </w:p>
        </w:tc>
        <w:tc>
          <w:tcPr>
            <w:tcW w:w="52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4</w:t>
            </w:r>
          </w:p>
        </w:tc>
        <w:tc>
          <w:tcPr>
            <w:tcW w:w="1134"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5</w:t>
            </w:r>
          </w:p>
        </w:tc>
        <w:tc>
          <w:tcPr>
            <w:tcW w:w="546"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6</w:t>
            </w:r>
          </w:p>
        </w:tc>
        <w:tc>
          <w:tcPr>
            <w:tcW w:w="1155"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7</w:t>
            </w:r>
          </w:p>
        </w:tc>
        <w:tc>
          <w:tcPr>
            <w:tcW w:w="1276"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iCs/>
                <w:sz w:val="16"/>
                <w:szCs w:val="16"/>
              </w:rPr>
            </w:pPr>
            <w:r w:rsidRPr="00397AB3">
              <w:rPr>
                <w:rFonts w:ascii="Times New Roman" w:hAnsi="Times New Roman"/>
                <w:iCs/>
                <w:sz w:val="16"/>
                <w:szCs w:val="16"/>
              </w:rPr>
              <w:t>8</w:t>
            </w:r>
          </w:p>
        </w:tc>
      </w:tr>
      <w:tr w:rsidR="00E1418A" w:rsidRPr="00397AB3" w:rsidTr="00E1418A">
        <w:trPr>
          <w:trHeight w:val="49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ВСЕГО РАСХОДОВ</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465 185 254,00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443 740 679,00</w:t>
            </w:r>
          </w:p>
        </w:tc>
      </w:tr>
      <w:tr w:rsidR="00E1418A" w:rsidRPr="00397AB3" w:rsidTr="00E1418A">
        <w:trPr>
          <w:trHeight w:val="40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Условно утвержденные расходы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4 400 000,00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8 900 000,00</w:t>
            </w:r>
          </w:p>
        </w:tc>
      </w:tr>
      <w:tr w:rsidR="00E1418A" w:rsidRPr="00397AB3" w:rsidTr="00E1418A">
        <w:trPr>
          <w:trHeight w:val="33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Администрация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91 483 284,00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63 287 896,00</w:t>
            </w:r>
          </w:p>
        </w:tc>
      </w:tr>
      <w:tr w:rsidR="00E1418A" w:rsidRPr="00397AB3" w:rsidTr="00E1418A">
        <w:trPr>
          <w:trHeight w:val="30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Общегосударственные вопросы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35 883 384,78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35 037 580,00</w:t>
            </w:r>
          </w:p>
        </w:tc>
      </w:tr>
      <w:tr w:rsidR="00E1418A" w:rsidRPr="00397AB3" w:rsidTr="00E1418A">
        <w:trPr>
          <w:trHeight w:val="57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39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функционирования главы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71 0 00 00000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34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Глава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71 1 00 00000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60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71 1 00 С1402</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102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71 1 00 С1402</w:t>
            </w:r>
          </w:p>
        </w:tc>
        <w:tc>
          <w:tcPr>
            <w:tcW w:w="546"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84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1 942 800,00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1 942 800,00</w:t>
            </w:r>
          </w:p>
        </w:tc>
      </w:tr>
      <w:tr w:rsidR="00E1418A" w:rsidRPr="00397AB3" w:rsidTr="00E1418A">
        <w:trPr>
          <w:trHeight w:val="61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представительного органа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1 942 800,00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1 942 800,00</w:t>
            </w:r>
          </w:p>
        </w:tc>
      </w:tr>
      <w:tr w:rsidR="00E1418A" w:rsidRPr="00397AB3" w:rsidTr="00E1418A">
        <w:trPr>
          <w:trHeight w:val="37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Председатель представительного органа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52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1 00 С1402</w:t>
            </w:r>
          </w:p>
        </w:tc>
        <w:tc>
          <w:tcPr>
            <w:tcW w:w="546"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111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1 00 С1402</w:t>
            </w:r>
          </w:p>
        </w:tc>
        <w:tc>
          <w:tcPr>
            <w:tcW w:w="546"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36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Аппарат  представительного органа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75 3 00 00000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r>
      <w:tr w:rsidR="00E1418A" w:rsidRPr="00397AB3" w:rsidTr="00E1418A">
        <w:trPr>
          <w:trHeight w:val="5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3 00 С1402</w:t>
            </w:r>
          </w:p>
        </w:tc>
        <w:tc>
          <w:tcPr>
            <w:tcW w:w="546"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r>
      <w:tr w:rsidR="00E1418A" w:rsidRPr="00397AB3" w:rsidTr="00E1418A">
        <w:trPr>
          <w:trHeight w:val="109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75 3 00 С1402</w:t>
            </w:r>
          </w:p>
        </w:tc>
        <w:tc>
          <w:tcPr>
            <w:tcW w:w="546"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r>
      <w:tr w:rsidR="00E1418A" w:rsidRPr="00397AB3" w:rsidTr="00E1418A">
        <w:trPr>
          <w:trHeight w:val="78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20 214 434,00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20 214 434,00</w:t>
            </w:r>
          </w:p>
        </w:tc>
      </w:tr>
      <w:tr w:rsidR="00E1418A" w:rsidRPr="00397AB3" w:rsidTr="00E1418A">
        <w:trPr>
          <w:trHeight w:val="66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2 922 000,00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2 922 000,00</w:t>
            </w:r>
          </w:p>
        </w:tc>
      </w:tr>
      <w:tr w:rsidR="00E1418A" w:rsidRPr="00397AB3" w:rsidTr="00E1418A">
        <w:trPr>
          <w:trHeight w:val="135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"Улучшение демографической ситуации, совершенствование социальной поддержки  семьи и детей"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Cs/>
                <w:sz w:val="16"/>
                <w:szCs w:val="16"/>
              </w:rPr>
            </w:pPr>
            <w:r w:rsidRPr="00397AB3">
              <w:rPr>
                <w:rFonts w:ascii="Times New Roman" w:hAnsi="Times New Roman"/>
                <w:iCs/>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Cs/>
                <w:sz w:val="16"/>
                <w:szCs w:val="16"/>
              </w:rPr>
            </w:pPr>
            <w:r w:rsidRPr="00397AB3">
              <w:rPr>
                <w:rFonts w:ascii="Times New Roman" w:hAnsi="Times New Roman"/>
                <w:iCs/>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iCs/>
                <w:color w:val="000000"/>
                <w:sz w:val="16"/>
                <w:szCs w:val="16"/>
              </w:rPr>
            </w:pPr>
            <w:r w:rsidRPr="00397AB3">
              <w:rPr>
                <w:rFonts w:ascii="Times New Roman" w:hAnsi="Times New Roman"/>
                <w:iCs/>
                <w:color w:val="000000"/>
                <w:sz w:val="16"/>
                <w:szCs w:val="16"/>
              </w:rPr>
              <w:t>02 2 00 00000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iCs/>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r>
      <w:tr w:rsidR="00E1418A" w:rsidRPr="00397AB3" w:rsidTr="00E1418A">
        <w:trPr>
          <w:trHeight w:val="96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выполнение функций органов исполнительной власти по организации и осуществлению деятельности по опеке и попечительству"</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02 2 02 00000</w:t>
            </w:r>
          </w:p>
        </w:tc>
        <w:tc>
          <w:tcPr>
            <w:tcW w:w="546"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r>
      <w:tr w:rsidR="00E1418A" w:rsidRPr="00397AB3" w:rsidTr="00E1418A">
        <w:trPr>
          <w:trHeight w:val="84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02 2 02 13170</w:t>
            </w:r>
          </w:p>
        </w:tc>
        <w:tc>
          <w:tcPr>
            <w:tcW w:w="546"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r>
      <w:tr w:rsidR="00E1418A" w:rsidRPr="00397AB3" w:rsidTr="00E1418A">
        <w:trPr>
          <w:trHeight w:val="108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02 2 02 13170</w:t>
            </w:r>
          </w:p>
        </w:tc>
        <w:tc>
          <w:tcPr>
            <w:tcW w:w="546"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864 600,00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864 600,00</w:t>
            </w:r>
          </w:p>
        </w:tc>
      </w:tr>
      <w:tr w:rsidR="00E1418A" w:rsidRPr="00397AB3" w:rsidTr="00E1418A">
        <w:trPr>
          <w:trHeight w:val="630"/>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02 2 02 13170</w:t>
            </w:r>
          </w:p>
        </w:tc>
        <w:tc>
          <w:tcPr>
            <w:tcW w:w="546"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12 000,00</w:t>
            </w:r>
          </w:p>
        </w:tc>
      </w:tr>
      <w:tr w:rsidR="00E1418A" w:rsidRPr="00397AB3" w:rsidTr="00E1418A">
        <w:trPr>
          <w:trHeight w:val="11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Cs/>
                <w:sz w:val="16"/>
                <w:szCs w:val="16"/>
              </w:rPr>
            </w:pPr>
            <w:r w:rsidRPr="00397AB3">
              <w:rPr>
                <w:rFonts w:ascii="Times New Roman" w:hAnsi="Times New Roman"/>
                <w:iCs/>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Cs/>
                <w:sz w:val="16"/>
                <w:szCs w:val="16"/>
              </w:rPr>
            </w:pPr>
            <w:r w:rsidRPr="00397AB3">
              <w:rPr>
                <w:rFonts w:ascii="Times New Roman" w:hAnsi="Times New Roman"/>
                <w:iCs/>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iCs/>
                <w:color w:val="000000"/>
                <w:sz w:val="16"/>
                <w:szCs w:val="16"/>
              </w:rPr>
            </w:pPr>
            <w:r w:rsidRPr="00397AB3">
              <w:rPr>
                <w:rFonts w:ascii="Times New Roman" w:hAnsi="Times New Roman"/>
                <w:iCs/>
                <w:color w:val="000000"/>
                <w:sz w:val="16"/>
                <w:szCs w:val="16"/>
              </w:rPr>
              <w:t>02 3 00 00000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iCs/>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исполнение функций органов исполнительной власти  в сфере социального обеспечения"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переданные государственные полномочия в сфере социальной защиты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02 3 02 13220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02 3 02 13220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«Сохранение и развитие архивного дела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Глушковского района Курской области "Сохранение и развитие архивного дела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установленных  полномочий (функций) муниципального архива"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в сфере архивного дела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10 1 01 13360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10 1 01 13360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295 773,00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295 773,00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10 1 01 13360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33 241,00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33 241,00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исполнение функций органов исполнительной власти  по профилактике преступлений и иных правонарушений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12 2 01 00000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12 2 01 13180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12 2 01 13180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12 2 01 13180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12 2 01 13480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12 2 01 13480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функционирования местных администраций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73 0 00 00000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администрации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73 1 00 00000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и выполнение функций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73 1 00 С1402</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73 1 00 С1402</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15 918 200,00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15 918 200,00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73 1 00 С1402</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58 500,00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73 1 00 С1402</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80 900,00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80 900,00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Непрограммная деятельность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321 420,00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321 420,00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и выполнение функций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в сфере трудовых отношений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77 1 00 13310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77 1 00 13310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77 2 00 12712</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77 2 00 12712</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контрольно-счетных органов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74 0 00 00000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Руководитель контрольно-счетного органа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74 1 00 00000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и выполнение функций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74 1 00 С1402</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74 1 00 С1402</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74 1 00 С1402</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Резервные фонды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Резервные фонды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78 0 00 00000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Резервные фонды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78 1 00 00000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Резервный фонд местной администрации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78 1 00 С1403</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78 1 00 С1403</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Другие общегосударственные вопросы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11 580 150,78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10 734 346,00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 на 2015-2020 годы».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164 900,00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164 900,00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мер социальной поддержки отдельных категорий граждан "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"Осуществление мер по  улучшению положения и качества жизни пожилых людей и инвалидов"</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02 1 02 00000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Прочие мероприятия в области социальной политики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02 С1475</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02 С1475</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"Мероприятия, направленные на сохранение здоровья и снижение смертности населения, укрепление института семьи"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02 2 03 00000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в области улучшения демографической ситуации, совершенствования социальной поддержки семьи и детей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03 С1474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03 С1474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135 900,00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"Поддержка органами местного самоуправления социально ориентированных некоммерческих организаций"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125 900,00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125 900,00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02 3 01 13200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02 3 01 13200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Оказание финансовой поддержки общественным организациям</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01 С1470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01 С1470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исполнение функций органов исполнительной власти  в сфере социального обеспечения"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Выполнение других (прочих) обязательств органа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С1404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3 02 С1404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муниципальной службы в Глушковском районе Курской области г.г.»</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09 0 00 00000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«Реализация мероприятий, направленных на развитие муниципальной службы» муниципальной программы Глушковского района Курской области «Развитие муниципальной службы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09 1 00 00000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"Развитие и обеспечение деятельности муниципальной службы"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09 1 01 00000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направленные на развитие муниципальной службы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09 1 01 С1437</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09 1 01 С1437</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«Обеспечение общественного порядка и противодействия преступности в Глушковском районе Курской области»муниципальной программы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общественной безопасности и безопасности граждан на территории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направленных на обеспечение правопорядка на территории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01 С1435</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01 С1435</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Создание комплексной системы мер по профилактике потребления наркотиков</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01 С1486</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12 1 01 С1486</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информационного общества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"Электронное правительство" муниципальной программы Глушковского района Курской области "Развитие информационного общества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 Популяризация муниципальных услуг в электронном виде"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20 1 02 00000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по повышению качества и доступности муниципальных услуг, предоставляемых органами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1 02 С1492</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1 02 С1492</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системы защиты информации в Администрации Глушковского района Курской области" муниципальной программы Глушковского района Курской области "Развитие информационного общества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 Безопасность в информационном обществе"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20 2 01 00000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Выполнение других (прочих) обязательств органа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2 01 С1404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20 2 01 С1404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"Организация деятельности органов ЗАГС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1 867 940,00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1 022 136,00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эффективности организации деятельности органов ЗАГС Глушковского района Курской области" муниципальной программы Глушковского района Курской области "Организация деятельности органов ЗАГС Глушковского района Курской области "</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1 867 940,00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1 022 136,00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государственной регистрации актов гражданского состояния по Глушковскому району Курской области в соответствии с законодательством Российской Федерации, реализация государственной политики в области семейного права"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25 1 01 00000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1 867 940,00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1 022 136,00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25 1 01 59300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1 867 940,00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1 022 136,00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25 1 01 59300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765 394,00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765 394,00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25 1 01 59300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1 102 546,00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256 742,00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государственных функций, связанных с общегосударственным управлением</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76 0 00 00000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177 900,78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Выполнение других обязательств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76 1 00 00000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177 900,78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Выполнение других (прочих) обязательств органа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76 1 00 С1404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177 900,78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76 1 00 С1404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10 000,78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76 1 00 С1404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167 900,00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Непрограммная деятельность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8 445 810,00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8 445 810,00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8 445 810,00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8 445 810,00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8 170 490,00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8 170 490,00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5 520 500,00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5 520 500,00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2 631 850,00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2 631 850,00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18 140,00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18 140,00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по распространению официальной информации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С1439</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С1439</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межбюджетные трансферты на содержание работника, осуществляющего выполнение переданных полномочий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П1490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П1490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Национальная безопасность и правоохранительная деятельность</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«Защита населения и территорий от чрезвычайных ситуаций, обеспечении пожарной безопасности и безопасности людей на водных объектах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13 0 00 00000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"Снижение рисков и смягчение последствий чрезвычайных ситуаций природного и техногенного характера в Глушковском районе курской области" муниципальной программы Глушковского района Курской области «Защита населения и территорий от чрезвычайных ситуаций, обеспечении пожарной безопасности и безопасности людей на водных объектах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13 1 00 00000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"Создание систем оповещения, приобретение средств связи, ЭВТ, программного и материального обеспечения для КЧС и ОПБ Администрации Глушковского района. Обеспечение функционирования региональной информационно-навигационной системы КО (РНИС)"</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13 1 02 00000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13 1 02 С1460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13 1 02 С1460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Национальная экономика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6 048 100,00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6 333 891,00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Транспорт</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пассажирских перевозок в Глушковском районе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"Содействие повышению доступности пассажирских перевозок населения в границах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11 2 01 00000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Отдельные мероприятия по другим видам транспорта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2 01 С1426</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2 01 С1426</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2 01 С1426</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Дорожное хозяйство (дорожные фонды)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4 975 100,00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5 260 891,00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4 975 100,00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5 260 891,00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сети автомобильных дорог  Глушковского района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4 975 100,00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5 260 891,00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3 988 101,00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5 260 891,00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Капитальный ремонт, ремонт и содержание автомобильных дорог общего пользования местного значения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01 С1424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1 810 184,00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5 260 891,00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01 С1424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1 810 184,00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5 260 891,00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по реализации проекта "Народный бюджет"</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01 S3604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2 177 917,00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01 S3604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2 177 917,00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"Строительство и (или) реконструкция автомобильных дорог общего пользования местного значения"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11 1 02 00000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986 999,00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по реализации проекта "Народный бюджет"</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02 S3604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986 999,00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1 02 S3604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986 999,00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Другие вопросы в области национальной экономики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563 000,00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563 000,00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«Управление муниципальным имуществом и земельными ресурсами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04 0 00 00000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эффективности управления муниципальным имуществом и земельными ресурсами» муниципальной программы Глушковского района Курской области «Управление муниципальным имуществом и земельными ресурсами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04 1 00 00000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Проведение муниципальной политики в области имущественных и земельных отношений на территории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04 1 01 00000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в области земельных отношений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04 1 01 С1468</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04 1 01 С1468</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"Обеспечение доступным и комфортным жильем и коммунальными услугами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«Создание условий для обеспечения доступным и комфортным жильем граждан Глушковского района Курской области» муниципальной программы «Обеспечение доступным и комфортным жильем и коммунальными услугами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"Корректировка ПЗЗ, гереральных планов, координирование границ муниципальных образований "</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07 2 05 00000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Внесение в государственный кадастр недвижимости сведений о границах муниципальных образований и границах населенных пунктов</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05 S3600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05 S3600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экономики муниципального района "Глушковский  район"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«Создание благоприятных условий для привлечения инвестиций в экономику Глушковского района Курской области» муниципальной программы Глушковского района Курской области «Развитие экономики муниципального района "Глушковский район"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"Участие в ежегодном Среднерусском экономическом форуме и Курской Коренской ярмарке на территории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15 1 01 00000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Создание благоприятных условий для привлечения инвестиций в экономику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1 01 С1480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1 01 С1480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субъектов малого и среднего предпринимательства в Глушковском районе Курской области" муниципальной  программы Глушковского района Курской области «Развитие экономики муниципального района «Глушковский район» Курской области »."</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"Изготовление выставочных экспозиций, буклетов, образцов продукции для участия в региональных и межрегиональных выставках, конкурсах, конференциях, форумах"</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15 2 01 00000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условий для развития малого и среднего предпринимательства на территории муниципального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2 01 С1405</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15 2 01 С1405</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Жилищно-коммунальное хозяйство</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Коммунальное хозяйство</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«Охрана окружающей среды  в муниципальном образовании «Глушковский  район»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06 0 00 00000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3A76C6" w:rsidP="00E1418A">
            <w:pPr>
              <w:jc w:val="both"/>
              <w:rPr>
                <w:rFonts w:ascii="Times New Roman" w:hAnsi="Times New Roman"/>
                <w:sz w:val="16"/>
                <w:szCs w:val="16"/>
              </w:rPr>
            </w:pPr>
            <w:hyperlink r:id="rId35" w:history="1">
              <w:r w:rsidR="00E1418A" w:rsidRPr="00397AB3">
                <w:rPr>
                  <w:rStyle w:val="af3"/>
                  <w:rFonts w:ascii="Times New Roman" w:hAnsi="Times New Roman"/>
                  <w:sz w:val="16"/>
                  <w:szCs w:val="16"/>
                </w:rPr>
                <w:t>Подпрограмма «Экология и чистая вода  в Глушковском районе Курской области» муниципальной программы  Глушковского района Курской области «Охрана окружающей среды в муниципальном образовании «Глушковский район» Курской области»</w:t>
              </w:r>
            </w:hyperlink>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06 1 00 000000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населения экологически чистой питьевой водой"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06 1 01 000000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по модернизации, реконструкции объектов систем водоснабжения и (или) водоотведения в целях обеспечения населения экологически чистой питьевой водой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06 1 01 S2748</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06 1 01 S2748</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"Обеспечение доступным и комфортным жильем и коммунальными услугами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«Создание условий для обеспечения доступным и комфортным жильем граждан Глушковского района Курской области » муниципальной программы  Глушковского района  Курской области программа  «Обеспечение доступным и комфортным жильем и коммунальными услугами граждан в Глушковском районе  Курской области »</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"Осуществление полномочий по созданию условий для развития социальной и инженерной инфраструктуры муниципальных образований "</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07 2 03 00000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03 П1417</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07 2 03 П1417</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"Устойчивое развитие сельских территорий Глушковского района Курской области "</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"Социальное развитие села в Глушковском районе Курской области" муниципальной  программы Глушковского района Курской области "Устойчивое развитие сельских территорий Глушковского района Курской области "</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"Строительство локальных сетей водоснабжения"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устойчивого  развития  сельских территорий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01  L5670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16 1 01  L5670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Охрана окружающей среды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Другие вопросы в области охраны окружающей среды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Непрограммная деятельность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по обеспечению охраны окружающей среды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С1469</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С1469</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Образование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834 526,00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667 120,00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Молодежная политика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834 526,00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667 120,00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834 526,00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667 120,00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эффективности реализации молодежной политики"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"Создание условий для вовлечения молодежи в активную общественную деятельность и социальную практику,поддержка талантливой молодежи. Гражданско-патриотическое воспитание молодежи"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08 1 01 00000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в сфере молодежной политики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1 01 С1414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1 01 С1414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1 01 С1414</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«Оздоровление и отдых детей»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749 526,00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582 120,00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"Организация оздоровления и отдыха детей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749 526,00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582 120,00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связанные с организацией отдыха детей в каникулярное время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S3540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749 526,00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582 120,00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S3540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749 526,00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582 120,00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Здравоохранение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Санитарно-эпидемиологическое благополучие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Непрограммная деятельность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органов местного самоуправления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Организация мероприятий при   осуществлении деятельности по обращению с животными без владельцев</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77 2 00 12700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77 2 00 12700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Социальная политика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12 602 756,00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12 602 756,00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Пенсионное обеспечение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мер социальной поддержки отдельных категорий граждан»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"Предоставление выплат пенсий за выслугу лет, доплат к пенсиям  муниципальных служащих"</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02 1 03 00000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Выплата пенсий за выслугу лет и доплат к пенсиям муниципальных служащих</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03 С1445</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03 С1445</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населения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мер социальной поддержки отдельных категорий граждан "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"Предоставление социальных выплат и мер социальной поддержки отдельным категориям граждан"</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10 897 141,00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02 1 01 11170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63 415,00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63 415,00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02 1 01 11170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02 1 01 11170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62 435,00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62 435,00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02 1 01 11180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295 849,00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295 849,00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02 1 01 11180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5 240,00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5 240,00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02 1 01 11180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290 609,00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290 609,00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мер  социальной  поддержки  ветеранов  труда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02 1 01 13150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9 062 577,00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9 062 577,00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02 1 01 13150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148 440,00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148 440,00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02 1 01 13150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8 914 137,00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8 914 137,00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мер  социальной  поддержки труженников тыла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02 1 01 13160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1 475 300,00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1 475 300,00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02 1 01 13160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24 490,00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24 490,00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02 1 01 13160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1 450 810,00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1 450 810,00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Охрана семьи и детства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мер социальной поддержки отдельных категорий граждан "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"Предоставление социальных выплат и мер социальной поддержки отдельным категориям граждан"</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Ежемесячное пособие на ребенка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02 1 01 11130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02 1 01 11130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1 556 604,00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1 556 604,00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Физическая культура  и спорт</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Физическая культура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«Реализация муниципальной политики в сфере физической культуры и спорта»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"Организация и проведение физкультурных и спортивных мероприятий, привлечение населения к занятиям физической культурой и массовым спортом"</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08 2 01 00000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2 01 С1406</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2 01 С1406</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Обслуживание государственного и муниципального долга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Обслуживание государственного внутреннего и муниципального долга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«Повышение эффективности управления финансами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муниципальным  долгом Глушковского района Курской области" муниципальной  программы Глушковского района Курской области "Повышение эффективности управления финансами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преемлемых и экономически обоснованных объема и структуры муниципального долга Глушковского района Курской области и сокращение стоимости его обслуживания"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14 1 01 00000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Обслуживание муниципального долга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1 01 С1465</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Обслуживание государственного (муниципального) долга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1 01 С1465</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 общего характера бюджетам субъектов Российской Федерации и муниципальных образований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Дотации на выравнивание бюджетной обеспеченности субъектов Российской Федерации и муниципальных образований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«Повышение эффективности управления финансами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«Эффективная система межбюджетных отношений Глушковского района Курской области» муниципальной программы Глушковского района Курской области "Повышение эффективности управления финансами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"Выравнивание бюджетной обеспеченности муниципальных образований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14 2 01 00000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14 2 01 13450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14 2 01 13450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Отдел образования Администрации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327 454 996,00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326 975 683,00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Образование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296 954 011,00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296 474 698,00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Дошкольное образование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74 560 259,00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73 560 259,00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74 560 259,00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73 560 259,00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74 560 259,00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73 560 259,00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дошкольных образовательных программ и мероприятия по развитию системы дошкольного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74 560 259,00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73 560 259,00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03 1 01 13030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39 608 388,00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39 608 388,00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03 1 01 13030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39 098 886,00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39 098 886,00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03 1 01 13030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509 502,00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509 502,00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C1401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34 951 871,00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33 951 871,00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C1401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18 202 400,00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17 202 400,00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C1401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14 825 086,00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14 825 086,00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C1401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1 924 385,00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1 924 385,00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Общее образование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198 835 440,00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198 835 440,00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198 657 640,00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198 657 640,00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198 657 640,00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198 657 640,00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основных общеобразовательных программ и мероприятия по развитию системы общего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198 657 640,00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198 657 640,00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03 1 02 13040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169 901 716,00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169 901 716,00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03 1 02 13040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162 981 899,00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162 981 899,00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03 1 02 13040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6 919 817,00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6 919 817,00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C1401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28 755 924,00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28 755 924,00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C1401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26 683 186,00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26 683 186,00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02 C1401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2 072 738,00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2 072 738,00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безопасности дорожного движения в Глушковском районе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"Повышение безопасности управлением транспорта, осуществляющего деятельность по перевозке школьников, с помощью спутниково-навигационной системы ГЛОНАСС по программно-аппаратному комплексу мониторингового центра"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11 3 04 00000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безопасности дорожного движения на автомобильных дорогах местного значения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04 С1459</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11 3 04 С1459</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«Содействие занятости населения  Глушковского района Курской области »</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"Содействие временной занятости отдельных категорий граждан" муниципальной  программы Глушковского района Курской области  "Содействие занятости населения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мероприятий активной политики занятости населения"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Развитие рынка труда, повышение эффективности занятости населения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С1436</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С1436</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Дополнительное образование детей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14 612 063,00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15 160 063,00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14 612 063,00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15 160 063,00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дополнительного образования и системы воспитания детей" муниципальной программы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14 612 063,00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15 160 063,00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14 612 063,00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15 160 063,00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14 612 063,00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15 160 063,00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13 852 300,00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14 400 300,00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644 300,00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644 300,00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115 463,00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115 463,00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Молодежная политика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2 597 383,00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2 570 070,00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2 597 383,00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2 570 070,00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«Оздоровление и отдых детей»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2 597 383,00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2 570 070,00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"Организация оздоровления и отдыха детей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520 743,00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520 743,00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01 S3540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520 743,00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520 743,00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"Организация малозатратных форм детского отдыха"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08 3 02 00000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Развитие системы оздоровления и отдыха детей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02 С1458</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02 С1458</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"Организация деятельности по подготовке МКУ "ДОЛ "Солнышко" Глушковского района к летней оздоровительной кампании и его функционирование"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08 3 03 00000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2 040 640,00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2 013 327,00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03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2 040 640,00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2 013 327,00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03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616 000,00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588 687,00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03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1 354 640,00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1 354 640,00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08 3 03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Другие вопросы в области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6 348 866,00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6 348 866,00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6 348 866,00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6 348 866,00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«Обеспечение реализации муниципальной программы Глушковского района Курской области «Развитие образования в Глушковском районе Курской области и прочие мероприятия в области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6 348 866,00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6 348 866,00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6 125 814,00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6 125 814,00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6 125 814,00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6 125 814,00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5 573 300,00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5 573 300,00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517 200,00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35 314,00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35 314,00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"Сопровождение реализации отдельных мероприятий  муниципальной программы"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03 4 02 00000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03 4 02 13120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03 4 02 13120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Социальная политика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30 500 985,00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30 500 985,00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населения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19 366 008,00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19 366 008,00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19 366 008,00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19 366 008,00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"Социальная поддержка работников образовательных организаций дошкольного и общего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03 1 03 00000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03 1 03 13070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03 1 03 13070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дополнительного образования и системы воспитания детей" муниципальной программы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"Социальная поддержка работников организаций дополнительного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03 2 05 00000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03 2 05 13070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03 2 05 13070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Охрана семьи и детства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11 134 977,00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11 134 977,00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 ».</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Глушковского района Курской области  «Социальная поддержка граждан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"Осуществление государственных выплат и пособий гражданам, имеющим детей, детям-сиротам и детям, оставшимся без попечения родителей"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ребенка в семье опекуна и приемной семье, а также вознаграждение, причитающееся приемному родителю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02 2 01 13190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02 2 01 13190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дошкольных образовательных программ и мероприятия по развитию системы дошкольного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Выплата компенсации части родительской платы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03 1 01 13000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004</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03 1 01 13000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Отдел Культуры Администрации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41 846 974,00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44 577 100,00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Образование</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16 671 400,00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18 671 400,00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Дополнительное образование детей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16 671 400,00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18 671 400,00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16 671 400,00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18 671 400,00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дополнительного образования и системы воспитания детей" муниципальной программы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16 671 400,00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18 671 400,00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"Развитие образования в сфере культуры и искусства"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03 2 02 00000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16 671 400,00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18 671 400,00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02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16 671 400,00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18 671 400,00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02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15 937 600,00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17 937 600,00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02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688 100,00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688 100,00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02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45 700,00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45 700,00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Культура , кинематография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22 659 094,00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23 389 220,00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Культура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18 962 922,00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20 693 048,00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культуры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18 957 922,00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20 688 048,00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"Искусство" муниципальной программы Глушковского района Курской области "Развитие культуры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10 768 622,00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12 498 748,00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"Сохранение и развитие кинообслуживания населения, традиционной народной культуры, нематериального культурного наследия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10 768 622,00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12 498 748,00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10 758 622,00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12 488 748,00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9 049 474,00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10 779 600,00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1 641 748,00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1 641 748,00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1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67 400,00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67 400,00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«Содействие занятости населения  Глушковского района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"Содействие временной занятости отдельных категорий граждан" муниципальной  программы Глушковского района Курской области  "Содействие занятости населения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мероприятий активной политики занятости населения"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Развитие рынка труда, повышение эффективности занятости населения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С1436</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17 1 01 С1436</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"Наследие" муниципальной программы Глушковского района Курской области "Развитие культуры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"Развитие библиотечного дела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01 2 01 00000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2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2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7 967 000,00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7 967 000,00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2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230 200,00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230 200,00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2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2 01 С1442</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Другие вопросы  в области культуры, кинематографии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3 696 172,00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2 696 172,00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культуры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3 696 172,00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2 696 172,00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"Развитие культуры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3 696 172,00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2 696 172,00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учреждения  МКУ "Глушковская ЦБ учреждений культуры"</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01 3 01 00000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3 643 300,00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2 643 300,00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3 643 300,00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2 643 300,00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3 411 200,00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2 411 200,00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230 100,00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230 100,00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01 С1401</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 Организация осуществления отдельных государственных полномочий по предоставлению работникам муниципальных учреждений культуры мер социальной поддержки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01 3 02 00000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01 3 02 13340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01 3 02 13340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Социальная политика</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2 516 480,00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2 516 480,00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населения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2 516 480,00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2 516 480,00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культуры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"Развитие культуры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"Оказание мер социальной поддержки по оплате жилищно-коммунальных услуг отдельным категориям граждан"</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01 3 03 00000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01 3  03 13350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01 3  03 13350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03 0 00 00000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дополнительного образования и системы воспитания детей" муниципальной программы Глушковского района Курской области "Развитие образования в Глушковском районе Курской области"</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03 2 00 00000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"Социальная поддержка работников организаций дополнительного образования"</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03 2 05 00000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03 2 05 13070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1 100 000,00</w:t>
            </w:r>
          </w:p>
        </w:tc>
      </w:tr>
      <w:tr w:rsidR="00E1418A" w:rsidRPr="00397AB3" w:rsidTr="00E1418A">
        <w:trPr>
          <w:trHeight w:val="855"/>
        </w:trPr>
        <w:tc>
          <w:tcPr>
            <w:tcW w:w="327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005</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03 2 05 13070</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1 100 000,00</w:t>
            </w:r>
          </w:p>
        </w:tc>
      </w:tr>
    </w:tbl>
    <w:p w:rsidR="00E1418A" w:rsidRPr="00397AB3" w:rsidRDefault="00E1418A" w:rsidP="00E1418A">
      <w:pPr>
        <w:jc w:val="right"/>
        <w:rPr>
          <w:rFonts w:ascii="Times New Roman" w:hAnsi="Times New Roman"/>
          <w:sz w:val="16"/>
          <w:szCs w:val="16"/>
        </w:rPr>
      </w:pP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Приложение № 11</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 Решению Представительного  Собрания </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Глушковского района Курской области</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"О бюджете  муниципального района "Глушковский  район"</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Курской области на 2019 год и плановый период 2020 и 2021 годов</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 от "21"  декабря 2018 года № 33</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в редакции Решения от "30"  августа   2019г. № 81</w:t>
      </w:r>
    </w:p>
    <w:p w:rsidR="00E1418A" w:rsidRPr="00397AB3" w:rsidRDefault="00E1418A" w:rsidP="00E1418A">
      <w:pPr>
        <w:jc w:val="right"/>
        <w:rPr>
          <w:rFonts w:ascii="Times New Roman" w:hAnsi="Times New Roman"/>
          <w:sz w:val="16"/>
          <w:szCs w:val="16"/>
        </w:rPr>
      </w:pPr>
    </w:p>
    <w:p w:rsidR="00E1418A" w:rsidRPr="00397AB3" w:rsidRDefault="00E1418A" w:rsidP="00E1418A">
      <w:pPr>
        <w:jc w:val="center"/>
        <w:rPr>
          <w:rFonts w:ascii="Times New Roman" w:hAnsi="Times New Roman"/>
          <w:b/>
          <w:color w:val="000000"/>
          <w:sz w:val="16"/>
          <w:szCs w:val="16"/>
        </w:rPr>
      </w:pPr>
      <w:r w:rsidRPr="00397AB3">
        <w:rPr>
          <w:rFonts w:ascii="Times New Roman" w:hAnsi="Times New Roman"/>
          <w:b/>
          <w:color w:val="000000"/>
          <w:sz w:val="16"/>
          <w:szCs w:val="16"/>
        </w:rPr>
        <w:t>Распределение бюджетных ассигнований по целевым статьям (муниципальным программам  Глушковского района Курской области и непрограммным направлениям деятельности), группам видов расходов на 2019 год</w:t>
      </w:r>
    </w:p>
    <w:p w:rsidR="00E1418A" w:rsidRPr="00397AB3" w:rsidRDefault="00E1418A" w:rsidP="00E1418A">
      <w:pPr>
        <w:jc w:val="center"/>
        <w:rPr>
          <w:rFonts w:ascii="Times New Roman" w:hAnsi="Times New Roman"/>
          <w:b/>
          <w:color w:val="000000"/>
          <w:sz w:val="16"/>
          <w:szCs w:val="16"/>
        </w:rPr>
      </w:pPr>
    </w:p>
    <w:tbl>
      <w:tblPr>
        <w:tblW w:w="9087" w:type="dxa"/>
        <w:tblInd w:w="94" w:type="dxa"/>
        <w:tblLook w:val="04A0"/>
      </w:tblPr>
      <w:tblGrid>
        <w:gridCol w:w="4267"/>
        <w:gridCol w:w="1985"/>
        <w:gridCol w:w="680"/>
        <w:gridCol w:w="2155"/>
      </w:tblGrid>
      <w:tr w:rsidR="00E1418A" w:rsidRPr="00397AB3" w:rsidTr="00E1418A">
        <w:trPr>
          <w:trHeight w:val="540"/>
        </w:trPr>
        <w:tc>
          <w:tcPr>
            <w:tcW w:w="4267"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Наименование</w:t>
            </w:r>
          </w:p>
        </w:tc>
        <w:tc>
          <w:tcPr>
            <w:tcW w:w="1985" w:type="dxa"/>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ЦСР</w:t>
            </w:r>
          </w:p>
        </w:tc>
        <w:tc>
          <w:tcPr>
            <w:tcW w:w="680" w:type="dxa"/>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ВР</w:t>
            </w:r>
          </w:p>
        </w:tc>
        <w:tc>
          <w:tcPr>
            <w:tcW w:w="2155" w:type="dxa"/>
            <w:vMerge w:val="restart"/>
            <w:tcBorders>
              <w:top w:val="single" w:sz="8" w:space="0" w:color="auto"/>
              <w:left w:val="single" w:sz="4" w:space="0" w:color="auto"/>
              <w:bottom w:val="single" w:sz="8" w:space="0" w:color="000000"/>
              <w:right w:val="single" w:sz="8"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Сумма</w:t>
            </w:r>
          </w:p>
        </w:tc>
      </w:tr>
      <w:tr w:rsidR="00E1418A" w:rsidRPr="00397AB3" w:rsidTr="00E1418A">
        <w:trPr>
          <w:trHeight w:val="412"/>
        </w:trPr>
        <w:tc>
          <w:tcPr>
            <w:tcW w:w="4267" w:type="dxa"/>
            <w:vMerge/>
            <w:tcBorders>
              <w:top w:val="single" w:sz="8" w:space="0" w:color="auto"/>
              <w:left w:val="single" w:sz="8"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1985" w:type="dxa"/>
            <w:vMerge/>
            <w:tcBorders>
              <w:top w:val="single" w:sz="8" w:space="0" w:color="auto"/>
              <w:left w:val="single" w:sz="4"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680" w:type="dxa"/>
            <w:vMerge/>
            <w:tcBorders>
              <w:top w:val="single" w:sz="8" w:space="0" w:color="auto"/>
              <w:left w:val="single" w:sz="4" w:space="0" w:color="auto"/>
              <w:bottom w:val="single" w:sz="8" w:space="0" w:color="000000"/>
              <w:right w:val="single" w:sz="4" w:space="0" w:color="auto"/>
            </w:tcBorders>
            <w:hideMark/>
          </w:tcPr>
          <w:p w:rsidR="00E1418A" w:rsidRPr="00397AB3" w:rsidRDefault="00E1418A" w:rsidP="00E1418A">
            <w:pPr>
              <w:jc w:val="center"/>
              <w:rPr>
                <w:rFonts w:ascii="Times New Roman" w:hAnsi="Times New Roman"/>
                <w:sz w:val="16"/>
                <w:szCs w:val="16"/>
              </w:rPr>
            </w:pPr>
          </w:p>
        </w:tc>
        <w:tc>
          <w:tcPr>
            <w:tcW w:w="2155" w:type="dxa"/>
            <w:vMerge/>
            <w:tcBorders>
              <w:top w:val="single" w:sz="8" w:space="0" w:color="auto"/>
              <w:left w:val="single" w:sz="4" w:space="0" w:color="auto"/>
              <w:bottom w:val="single" w:sz="8" w:space="0" w:color="000000"/>
              <w:right w:val="single" w:sz="8" w:space="0" w:color="auto"/>
            </w:tcBorders>
            <w:hideMark/>
          </w:tcPr>
          <w:p w:rsidR="00E1418A" w:rsidRPr="00397AB3" w:rsidRDefault="00E1418A" w:rsidP="00E1418A">
            <w:pPr>
              <w:jc w:val="center"/>
              <w:rPr>
                <w:rFonts w:ascii="Times New Roman" w:hAnsi="Times New Roman"/>
                <w:sz w:val="16"/>
                <w:szCs w:val="16"/>
              </w:rPr>
            </w:pPr>
          </w:p>
        </w:tc>
      </w:tr>
      <w:tr w:rsidR="00E1418A" w:rsidRPr="00397AB3" w:rsidTr="00E1418A">
        <w:trPr>
          <w:trHeight w:val="255"/>
        </w:trPr>
        <w:tc>
          <w:tcPr>
            <w:tcW w:w="4267" w:type="dxa"/>
            <w:tcBorders>
              <w:top w:val="nil"/>
              <w:left w:val="single" w:sz="8" w:space="0" w:color="auto"/>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1</w:t>
            </w:r>
          </w:p>
        </w:tc>
        <w:tc>
          <w:tcPr>
            <w:tcW w:w="1985"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2</w:t>
            </w:r>
          </w:p>
        </w:tc>
        <w:tc>
          <w:tcPr>
            <w:tcW w:w="6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3</w:t>
            </w:r>
          </w:p>
        </w:tc>
        <w:tc>
          <w:tcPr>
            <w:tcW w:w="2155" w:type="dxa"/>
            <w:tcBorders>
              <w:top w:val="nil"/>
              <w:left w:val="nil"/>
              <w:bottom w:val="single" w:sz="4" w:space="0" w:color="auto"/>
              <w:right w:val="single" w:sz="8"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4</w:t>
            </w:r>
          </w:p>
        </w:tc>
      </w:tr>
      <w:tr w:rsidR="00E1418A" w:rsidRPr="00397AB3" w:rsidTr="00E1418A">
        <w:trPr>
          <w:trHeight w:val="40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ВСЕГО РАСХОДОВ</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591 285 476,36</w:t>
            </w:r>
          </w:p>
        </w:tc>
      </w:tr>
      <w:tr w:rsidR="00E1418A" w:rsidRPr="00397AB3" w:rsidTr="00E1418A">
        <w:trPr>
          <w:trHeight w:val="6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культуры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01 0 0000000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35 096 203,33</w:t>
            </w:r>
          </w:p>
        </w:tc>
      </w:tr>
      <w:tr w:rsidR="00E1418A" w:rsidRPr="00397AB3" w:rsidTr="00E1418A">
        <w:trPr>
          <w:trHeight w:val="60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"Искусство" муниципальной программы Глушковского района Курской области "Развитие культуры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19 108 824,33</w:t>
            </w:r>
          </w:p>
        </w:tc>
      </w:tr>
      <w:tr w:rsidR="00E1418A" w:rsidRPr="00397AB3" w:rsidTr="00E1418A">
        <w:trPr>
          <w:trHeight w:val="78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"Сохранение и развитие кинообслуживания населения, традиционной народной культуры, нематериального культурного наследия Глушковского района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19 108 824,33</w:t>
            </w:r>
          </w:p>
        </w:tc>
      </w:tr>
      <w:tr w:rsidR="00E1418A" w:rsidRPr="00397AB3" w:rsidTr="00E1418A">
        <w:trPr>
          <w:trHeight w:val="54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1985"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17 737 824,33</w:t>
            </w:r>
          </w:p>
        </w:tc>
      </w:tr>
      <w:tr w:rsidR="00E1418A" w:rsidRPr="00397AB3" w:rsidTr="00E1418A">
        <w:trPr>
          <w:trHeight w:val="79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10 775 600,00</w:t>
            </w:r>
          </w:p>
        </w:tc>
      </w:tr>
      <w:tr w:rsidR="00E1418A" w:rsidRPr="00397AB3" w:rsidTr="00E1418A">
        <w:trPr>
          <w:trHeight w:val="54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6 571 324,33</w:t>
            </w:r>
          </w:p>
        </w:tc>
      </w:tr>
      <w:tr w:rsidR="00E1418A" w:rsidRPr="00397AB3" w:rsidTr="00E1418A">
        <w:trPr>
          <w:trHeight w:val="540"/>
        </w:trPr>
        <w:tc>
          <w:tcPr>
            <w:tcW w:w="4267" w:type="dxa"/>
            <w:tcBorders>
              <w:top w:val="single" w:sz="4" w:space="0" w:color="auto"/>
              <w:left w:val="single" w:sz="4" w:space="0" w:color="auto"/>
              <w:bottom w:val="single" w:sz="4" w:space="0" w:color="auto"/>
              <w:right w:val="nil"/>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465"/>
        </w:trPr>
        <w:tc>
          <w:tcPr>
            <w:tcW w:w="426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190 900,00</w:t>
            </w:r>
          </w:p>
        </w:tc>
      </w:tr>
      <w:tr w:rsidR="00E1418A" w:rsidRPr="00397AB3" w:rsidTr="00E1418A">
        <w:trPr>
          <w:trHeight w:val="52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L4670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1 371 000,00</w:t>
            </w:r>
          </w:p>
        </w:tc>
      </w:tr>
      <w:tr w:rsidR="00E1418A" w:rsidRPr="00397AB3" w:rsidTr="00E1418A">
        <w:trPr>
          <w:trHeight w:val="52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L4670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1 371 000,00</w:t>
            </w:r>
          </w:p>
        </w:tc>
      </w:tr>
      <w:tr w:rsidR="00E1418A" w:rsidRPr="00397AB3" w:rsidTr="00E1418A">
        <w:trPr>
          <w:trHeight w:val="61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"Наследие" муниципальной программы Глушковского района Курской области "Развитие культуры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10 401 300,00</w:t>
            </w:r>
          </w:p>
        </w:tc>
      </w:tr>
      <w:tr w:rsidR="00E1418A" w:rsidRPr="00397AB3" w:rsidTr="00E1418A">
        <w:trPr>
          <w:trHeight w:val="57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"Развитие библиотечного дела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10 401 300,00</w:t>
            </w:r>
          </w:p>
        </w:tc>
      </w:tr>
      <w:tr w:rsidR="00E1418A" w:rsidRPr="00397AB3" w:rsidTr="00E1418A">
        <w:trPr>
          <w:trHeight w:val="52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1985"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10 401 300,00</w:t>
            </w:r>
          </w:p>
        </w:tc>
      </w:tr>
      <w:tr w:rsidR="00E1418A" w:rsidRPr="00397AB3" w:rsidTr="00E1418A">
        <w:trPr>
          <w:trHeight w:val="79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8 967 000,00</w:t>
            </w:r>
          </w:p>
        </w:tc>
      </w:tr>
      <w:tr w:rsidR="00E1418A" w:rsidRPr="00397AB3" w:rsidTr="00E1418A">
        <w:trPr>
          <w:trHeight w:val="52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1 429 700,00</w:t>
            </w:r>
          </w:p>
        </w:tc>
      </w:tr>
      <w:tr w:rsidR="00E1418A" w:rsidRPr="00397AB3" w:rsidTr="00E1418A">
        <w:trPr>
          <w:trHeight w:val="300"/>
        </w:trPr>
        <w:tc>
          <w:tcPr>
            <w:tcW w:w="426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4 600,00</w:t>
            </w:r>
          </w:p>
        </w:tc>
      </w:tr>
      <w:tr w:rsidR="00E1418A" w:rsidRPr="00397AB3" w:rsidTr="00E1418A">
        <w:trPr>
          <w:trHeight w:val="84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"Развитие культуры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5 586 079,00</w:t>
            </w:r>
          </w:p>
        </w:tc>
      </w:tr>
      <w:tr w:rsidR="00E1418A" w:rsidRPr="00397AB3" w:rsidTr="00E1418A">
        <w:trPr>
          <w:trHeight w:val="57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деятельности учреждения  МКУ "Глушковская ЦБ учреждений культуры"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3 957 300,00</w:t>
            </w:r>
          </w:p>
        </w:tc>
      </w:tr>
      <w:tr w:rsidR="00E1418A" w:rsidRPr="00397AB3" w:rsidTr="00E1418A">
        <w:trPr>
          <w:trHeight w:val="52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3 957 300,00</w:t>
            </w:r>
          </w:p>
        </w:tc>
      </w:tr>
      <w:tr w:rsidR="00E1418A" w:rsidRPr="00397AB3" w:rsidTr="00E1418A">
        <w:trPr>
          <w:trHeight w:val="52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3 411 200,00</w:t>
            </w:r>
          </w:p>
        </w:tc>
      </w:tr>
      <w:tr w:rsidR="00E1418A" w:rsidRPr="00397AB3" w:rsidTr="00E1418A">
        <w:trPr>
          <w:trHeight w:val="55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544 100,00</w:t>
            </w:r>
          </w:p>
        </w:tc>
      </w:tr>
      <w:tr w:rsidR="00E1418A" w:rsidRPr="00397AB3" w:rsidTr="00E1418A">
        <w:trPr>
          <w:trHeight w:val="375"/>
        </w:trPr>
        <w:tc>
          <w:tcPr>
            <w:tcW w:w="426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2 000,00</w:t>
            </w:r>
          </w:p>
        </w:tc>
      </w:tr>
      <w:tr w:rsidR="00E1418A" w:rsidRPr="00397AB3" w:rsidTr="00E1418A">
        <w:trPr>
          <w:trHeight w:val="85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 Организация осуществления отдельных государственных полномочий по предоставлению работникам муниципальных учреждений культуры мер социальной поддержки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01 3 02 00000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82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01 3 02 13340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93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01 3 02 13340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61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"Оказание мер социальной поддержки по оплате жилищно-коммунальных услуг отдельным категориям граждан"</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01 3 03 00000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1 575 907,00</w:t>
            </w:r>
          </w:p>
        </w:tc>
      </w:tr>
      <w:tr w:rsidR="00E1418A" w:rsidRPr="00397AB3" w:rsidTr="00E1418A">
        <w:trPr>
          <w:trHeight w:val="60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985"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01 3  03 13350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1 575 907,00</w:t>
            </w:r>
          </w:p>
        </w:tc>
      </w:tr>
      <w:tr w:rsidR="00E1418A" w:rsidRPr="00397AB3" w:rsidTr="00E1418A">
        <w:trPr>
          <w:trHeight w:val="375"/>
        </w:trPr>
        <w:tc>
          <w:tcPr>
            <w:tcW w:w="4267"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01 3  03 13350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1 575 907,00</w:t>
            </w:r>
          </w:p>
        </w:tc>
      </w:tr>
      <w:tr w:rsidR="00E1418A" w:rsidRPr="00397AB3" w:rsidTr="00E1418A">
        <w:trPr>
          <w:trHeight w:val="61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24 863 992,00</w:t>
            </w:r>
          </w:p>
        </w:tc>
      </w:tr>
      <w:tr w:rsidR="00E1418A" w:rsidRPr="00397AB3" w:rsidTr="00E1418A">
        <w:trPr>
          <w:trHeight w:val="109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мер социальной поддержки отдельных категорий граждан " муниципальной программы Глушковского района Курской области «Социальная поддержка граждан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12 736 925,00</w:t>
            </w:r>
          </w:p>
        </w:tc>
      </w:tr>
      <w:tr w:rsidR="00E1418A" w:rsidRPr="00397AB3" w:rsidTr="00E1418A">
        <w:trPr>
          <w:trHeight w:val="60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"Предоставление социальных выплат и мер социальной поддержки отдельным категориям граждан"</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12 454 025,00</w:t>
            </w:r>
          </w:p>
        </w:tc>
      </w:tr>
      <w:tr w:rsidR="00E1418A" w:rsidRPr="00397AB3" w:rsidTr="00E1418A">
        <w:trPr>
          <w:trHeight w:val="30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Ежемесячное пособие на ребенка</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02 1 01 11130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54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02 1 01 11130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02 1 01 11130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1 556 604,00</w:t>
            </w:r>
          </w:p>
        </w:tc>
      </w:tr>
      <w:tr w:rsidR="00E1418A" w:rsidRPr="00397AB3" w:rsidTr="00E1418A">
        <w:trPr>
          <w:trHeight w:val="52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63 415,00</w:t>
            </w:r>
          </w:p>
        </w:tc>
      </w:tr>
      <w:tr w:rsidR="00E1418A" w:rsidRPr="00397AB3" w:rsidTr="00E1418A">
        <w:trPr>
          <w:trHeight w:val="61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980,00</w:t>
            </w:r>
          </w:p>
        </w:tc>
      </w:tr>
      <w:tr w:rsidR="00E1418A" w:rsidRPr="00397AB3" w:rsidTr="00E1418A">
        <w:trPr>
          <w:trHeight w:val="34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62 435,00</w:t>
            </w:r>
          </w:p>
        </w:tc>
      </w:tr>
      <w:tr w:rsidR="00E1418A" w:rsidRPr="00397AB3" w:rsidTr="00E1418A">
        <w:trPr>
          <w:trHeight w:val="58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02 1 01 11180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295 849,00</w:t>
            </w:r>
          </w:p>
        </w:tc>
      </w:tr>
      <w:tr w:rsidR="00E1418A" w:rsidRPr="00397AB3" w:rsidTr="00E1418A">
        <w:trPr>
          <w:trHeight w:val="63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02 1 01 11180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5 240,00</w:t>
            </w:r>
          </w:p>
        </w:tc>
      </w:tr>
      <w:tr w:rsidR="00E1418A" w:rsidRPr="00397AB3" w:rsidTr="00E1418A">
        <w:trPr>
          <w:trHeight w:val="30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02 1 01 11180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290 609,00</w:t>
            </w:r>
          </w:p>
        </w:tc>
      </w:tr>
      <w:tr w:rsidR="00E1418A" w:rsidRPr="00397AB3" w:rsidTr="00E1418A">
        <w:trPr>
          <w:trHeight w:val="30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мер  социальной  поддержки  ветеранов  труда</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02 1 01 13150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9 062 577,00</w:t>
            </w:r>
          </w:p>
        </w:tc>
      </w:tr>
      <w:tr w:rsidR="00E1418A" w:rsidRPr="00397AB3" w:rsidTr="00E1418A">
        <w:trPr>
          <w:trHeight w:val="645"/>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02 1 01 13150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148 440,00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02 1 01 13150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8 914 137,00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мер  социальной  поддержки труженников тыла</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02 1 01 13160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1 475 300,00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02 1 01 13160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24 490,00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02 1 01 13160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1 450 810,00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"Осуществление мер по  улучшению положения и качества жизни пожилых людей и инвалидов"</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02 1 02 00000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Прочие мероприятия в области социальной политики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02 С1475</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02 С1475</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"Предоставление выплат пенсий за выслугу лет, доплат к пенсиям  муниципальных служащих"</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02 1 03 00000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268 900,00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Выплата пенсий за выслугу лет и доплат к пенсиям муниципальных служащих</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02 С1445</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268 900,00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02 С1445</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268 900,00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Глушковского района Курской области  «Социальная поддержка граждан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9 945 767,00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"Осуществление государственных выплат и пособий гражданам, имеющим детей, детям-сиротам и детям, оставшимся без попечения родителей"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ребенка в семье опекуна и приемной семье, а также вознаграждение, причитающееся приемному родителю</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02 2 01 13190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02 2 01 13190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выполнение функций органов исполнительной власти по организации и осуществлению деятельности по опеке и попечительству"</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02 2 02 00000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02 2 02 13170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02 2 02 13170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864 600,00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02 2 02 13170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"Мероприятия, направленные на сохранение здоровья и снижение смертности населения, укрепление института семьи"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02 2 03 00000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в области улучшения демографической ситуации, совершенствования социальной поддержки семьи и детей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03 С1474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03 С1474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«Социальная поддержка граждан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2 181 300,00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"Поддержка органами местного самоуправления социально ориентированных некоммерческих организаций"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125 900,00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02 3 01 13200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02 3 01 13200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Оказание финансовой поддержки общественным организациям</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С1470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С1470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исполнение функций органов исполнительной власти  в сфере социального обеспечения"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02 3 02 00000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2 055 400,00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переданные государственные полномочия в сфере социальной защиты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02 3 02 13220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02 3 02 13220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Выполнение других (прочих) обязательств органа местного самоуправления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02 С1404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02 С1404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406 013 157,19</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353 499 311,15</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Региональный проект "Успех каждого ребенка"</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Е2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Е2 50970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Е2 50970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дошкольных образовательных программ и мероприятия по развитию системы дошкольного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91 178 373,81</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Выплата компенсации части родительской платы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03 1 01 13000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03 1 01 13000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03 1 01 13030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45 980 129,00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03 1 01 13030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45 470 627,00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03 1 01 13030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509 502,00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C1401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43 117 434,81</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C1401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22 202 400,00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C1401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18 941 875,81</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C1401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25 872,00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C1401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1 947 287,00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основных общеобразовательных программ и мероприятия по развитию системы общего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241 354 929,34</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03 1 02 13040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193 829 050,00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03 1 02 13040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186 909 233,00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03 1 02 13040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6 919 817,00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Проведение капитального ремонта муниципальных образовательных организаций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03 1 02 13050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1 607 171,00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03 1 02 13050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1 607 171,00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проведения капитального ремонта муниципальных образовательных организаций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S3050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865 399,00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S3050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865 399,00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03 1 02 13080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889 886,00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03 1 02 13080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889 886,00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S3080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1 369 687,00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S3080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1 369 687,00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03 1 02 13090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48 449,00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03 1 02 13090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48 449,00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S3090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S3090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C1401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42 067 687,34</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C1401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38 542 654,34</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C1401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C1401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3 325 033,00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в области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C1447</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177 600,00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C1447</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177 600,00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"Социальная поддержка работников образовательных организаций дошкольного и общего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03 1 03 00000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03 1 03 13070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03 1 03 13070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дополнительного образования и системы воспитания детей" муниципальной программы Глушковского района Курской области "Развитие образования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43 485 326,04</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22 432 308,00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22 432 308,00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14 400 300,00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5 581 820,00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2 347 730,00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102 458,00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"Развитие образования в сфере культуры и искусства"</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03 2 02 00000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19 553 018,04</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02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19 553 018,04</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02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17 937 600,00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02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1 569 718,04</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02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45 700,00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"Социальная поддержка работников организаций дополнительного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03 2 05 00000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03 2 05 13070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03 2 05 13070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«Обеспечение реализации муниципальной программы Глушковского района Курской области «Развитие образования в Глушковском районе Курской области и прочие мероприятия в области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9 028 520,00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(оказание услуг) муниципальных учреждений"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8 805 468,00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8 805 468,00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7 573 300,00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1 188 017,00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01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44 151,00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"Сопровождение реализации отдельных мероприятий  муниципальной программы"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03 4 02 00000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03 4 02 13120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03 4 02 13120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«Управление муниципальным имуществом и земельными ресурсами Глушковского района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эффективности управления муниципальным имуществом и земельными ресурсами» муниципальной программы Глушковского района Курской области «Управление муниципальным имуществом и земельными ресурсами Глушковского района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Проведение муниципальной политики в области имущественных и земельных отношений на территории Глушковского района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04 1 01 00000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в области земельных отношений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 1 01 С1468</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 1 01 С1468</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«Охрана окружающей среды  в муниципальном образовании «Глушковский  район»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13 822 751,00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3A76C6" w:rsidP="00E1418A">
            <w:pPr>
              <w:jc w:val="both"/>
              <w:rPr>
                <w:rFonts w:ascii="Times New Roman" w:hAnsi="Times New Roman"/>
                <w:sz w:val="16"/>
                <w:szCs w:val="16"/>
              </w:rPr>
            </w:pPr>
            <w:hyperlink r:id="rId36" w:history="1">
              <w:r w:rsidR="00E1418A" w:rsidRPr="00397AB3">
                <w:rPr>
                  <w:rStyle w:val="af3"/>
                  <w:rFonts w:ascii="Times New Roman" w:hAnsi="Times New Roman"/>
                  <w:sz w:val="16"/>
                  <w:szCs w:val="16"/>
                </w:rPr>
                <w:t>Подпрограмма «Экология и чистая вода  в Глушковском районе Курской области» муниципальной программы  Глушковского района Курской области «Охрана окружающей среды в муниципальном образовании «Глушковский район» Курской области»</w:t>
              </w:r>
            </w:hyperlink>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13 822 751,00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населения экологически чистой питьевой водой"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06 1 01 000000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13 822 751,00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водой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06 1 01 12748</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13 131 613,00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06 1 01 12748</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13 131 613,00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по модернизации, реконструкции объектов систем водоснабжения и (или) водоотведения в целях обеспечения населения экологически чистой питьевой водой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1 01 S2748</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691 138,00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1 01 S2748</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691 138,00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"Обеспечение доступным и комфортным жильем и коммунальными услугами граждан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5 610 227,00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«Создание условий для обеспечения доступным и комфортным жильем граждан Глушковского района Курской области» муниципальной программы «Обеспечение доступным и комфортным жильем и коммунальными услугами граждан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5 610 227,00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мероприятие:"Развитие социальной и инженерной инфраструктуры муниципальных образований Глушковского района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07 2 02 00000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2 185 800,00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Развитие социальной и инженерной инфраструктуры муниципальных образований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07 2 02 11500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1 748 640,00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07 2 02 11500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1 748 640,00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02 S1500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437 160,00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02 S1500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437 160,00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"Осуществление полномочий по созданию условий для развития социальной и инженерной инфраструктуры муниципальных образований "</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07 2 03 00000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03 П1417</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03 П1417</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"Корректировка ПЗЗ, гереральных планов, координирование границ муниципальных образований "</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1 924 427,00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Внесение в государственный кадастр недвижимости сведений о границах муниципальных образований и границах населенных пунктов</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07 2 05 13600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1 017 730,00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07 2 05 13600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58 130,00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07 2 05 13600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959 600,00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Внесение в государственный кадастр недвижимости сведений о границах муниципальных образований и границах населенных пунктов</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S3600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440 322,00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S3600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29 065,00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S3600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411 257,00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П1416</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466 375,00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П1416</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466 375,00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4 314 213,39</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эффективности реализации молодежной политики"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"Создание условий для вовлечения молодежи в активную общественную деятельность и социальную практику,поддержка талантливой молодежи. Гражданско-патриотическое воспитание молодежи"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08 1 01 00000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в сфере молодежной политики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1 01 С1414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1 01 С1414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1 01 С1414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«Реализация муниципальной политики в сфере физической культуры и спорта»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08 2 00 00000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"Организация и проведение физкультурных и спортивных мероприятий, привлечение населения к занятиям физической культурой и массовым спортом"</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08 2 01 00000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2 01 С1406</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2 01 С1406</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«Оздоровление и отдых детей»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4 059 213,39</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"Организация оздоровления и отдыха детей Глушковского района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1 733 211,00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Организация отдыха детей в каникулярное время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08 3 01 13540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615 795,00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08 3 01 13540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237 417,00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08 3 01 13540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378 378,00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связанные с организацией отдыха детей в каникулярное время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S3540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1 102 863,00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S3540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520 743,00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S3540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582 120,00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Развитие системы оздоровления и отдыха детей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С1458</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14 553,00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С1458</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14 553,00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"Организация малозатратных форм детского отдыха"</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08 3 02 00000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Развитие системы оздоровления и отдыха детей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02 С1458</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02 С1458</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"Организация деятельности по подготовке МКУ "ДОЛ "Солнышко" Глушковского района к летней оздоровительной кампании и его функционирование"</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08 3 03 00000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2 290 002,39</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03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2 290 002,39</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03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616 000,00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03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1 604 002,39</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03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муниципальной службы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1 320 973,00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«Реализация мероприятий, направленных на развитие муниципальной службы» муниципальной программы Глушковского района Курской области «Развитие муниципальной службы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1 320 973,00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"Развитие и обеспечение деятельности муниципальной службы"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1 320 973,00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направленные на развитие муниципальной службы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01 С1437</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1 320 973,00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01 С1437</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01 С1437</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1 280 973,00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«Сохранение и развитие архивного дела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409 014,00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Глушковского района Курской области "Сохранение и развитие архивного дела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409 014,00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установленных  полномочий (функций) муниципального архива"</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10 1 01 00000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409 014,00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в сфере архивного дела</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10 1 01 13360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10 1 01 13360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295 773,00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10 1 01 13360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33 241,00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по формированию и содержанию муниципального архива</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1 01 С1438</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1 01 С1438</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18 057 899,55</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сети автомобильных дорог  Глушковского района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15 737 299,55</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2 107 961,18</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Капитальный ремонт, ремонт и содержание автомобильных дорог общего пользования местного значения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01 С1424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2 107 961,18</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01 С1424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2 107 961,18</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"Строительство и (или) реконструкция автомобильных дорог общего пользования местного значения"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13 629 338,37</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проекта "Народный бюджет"</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11 1 02 13604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11 1 02 13604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Cтроительство (реконструкция), капитальный ремонт, ремонт и содержание автомобильных дорог общего пользования местного значения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11 1 02 13390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9 060 810,00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11 1 02 13390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9 060 810,00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S3390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S3390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Строительство (реконструкция) автомобильных дорог общего пользования местного значения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С1423</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1 105 528,37</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С1423</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1 105 528,37</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по реализации проекта "Народный бюджет"</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S3604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1 563 000,00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S3604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1 563 000,00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пассажирских перевозок в Глушковском районе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11 2 00 00000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1 975 000,00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"Содействие повышению доступности пассажирских перевозок населения в границах Глушковского района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11 2 01 00000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1 975 000,00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Отдельные мероприятия по другим видам транспорта</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2 01 С1426</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1 975 000,00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2 01 С1426</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2 01 С1426</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1 965 000,00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безопасности дорожного движения в Глушковском районе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345 600,00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безопасности дорожного движения на автомобильных дорогах общего пользования местного значения"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11 3 02 00000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177 800,00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Разработка комплексных схем организации дорожного движения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02 С1601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177 800,00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02 С1601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177 800,00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"Повышение безопасности управлением транспорта, осуществляющего деятельность по перевозке школьников, с помощью спутниково-навигационной системы ГЛОНАСС по программно-аппаратному комплексу мониторингового центра"</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11 3 04 00000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безопасности дорожного движения на автомобильных дорогах местного значения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04 С1459</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04 С1459</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654 400,00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«Обеспечение общественного порядка и противодействия преступности в Глушковском районе Курской области»муниципальной программы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общественной безопасности и безопасности граждан на территории Глушковского района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направленных на обеспечение правопорядка на территории муниципального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01 С1435</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01 С1435</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Создание комплексной системы мер по профилактике потребления наркотиков</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01 С1486</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01 С1486</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деятельности и исполнение функций органов исполнительной власти  по профилактике преступлений и иных правонарушений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12 2 01 13180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12 2 01 13180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289 200,00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12 2 01 13180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12 2 01 13480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12 2 01 13480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«Защита населения и территорий от чрезвычайных ситуаций, обеспечении пожарной безопасности и безопасности людей на водных объектах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"Снижение рисков и смягчение последствий чрезвычайных ситуаций природного и техногенного характера в Глушковском районе курской области" муниципальной программы Глушковского района Курской области «Защита населения и территорий от чрезвычайных ситуаций, обеспечении пожарной безопасности и безопасности людей на водных объектах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"Создание систем оповещения, приобретение средств связи, ЭВТ, программного и материального обеспечения для КЧС и ОПБ Администрации Глушковского района. Обеспечение функционирования региональной информационно-навигационной системы КО (РНИС)"</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13 1 02 00000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 02 С1460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 02 С1460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«Повышение эффективности управления финансами  Глушковского района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7 777 933,76</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муниципальным  долгом Глушковского района Курской области" муниципальной  программы Глушковского района Курской области "Повышение эффективности управления финансами Глушковского района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преемлемых и экономически обоснованных объема и структуры муниципального долга Глушковского района Курской области и сокращение стоимости его обслуживания"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14 1 01 00000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Обслуживание муниципального долга</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1 01 С1465</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Обслуживание государственного (муниципального) долга</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1 01 С1465</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9 602,76</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«Эффективная система межбюджетных отношений Глушковского района Курской области» муниципальной программы Глушковского района Курской области "Повышение эффективности управления финансами Глушковского района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14 2 00 00000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"Выравнивание бюджетной обеспеченности муниципальных образований Глушковского района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14 2 01 00000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14 2 01 13450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14 2 01 13450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7 768 331,00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экономики муниципального района "Глушковский  район"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«Создание благоприятных условий для привлечения инвестиций в экономику Глушковского района Курской области» муниципальной программы Глушковского района Курской области «Развитие экономики муниципального района "Глушковский район"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"Участие в ежегодном Среднерусском экономическом форуме и Курской Коренской ярмарке на территории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Создание благоприятных условий для привлечения инвестиций в экономику муниципального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 01 С1480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 01 С1480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субъектов малого и среднего предпринимательства в Глушковском районе Курской области" муниципальной  программы Глушковского района Курской области «Развитие экономики муниципального района «Глушковский район» Курской области »."</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15 2 00 00000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"Изготовление выставочных экспозиций, буклетов, образцов продукции для участия в региональных и межрегиональных выставках, конкурсах, конференциях, форумах"</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15 2 01 00000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условий для развития малого и среднего предпринимательства на территории муниципального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2 01 С1405</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2 01 С1405</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"Устойчивое развитие сельских территорий Глушковского района Курской области "</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21 754 114,94</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"Социальное развитие села в Глушковском районе Курской области" муниципальной  программы Глушковского района Курской области "Устойчивое развитие сельских территорий Глушковского района Курской области "</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21 754 114,94</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"Строительство локальных сетей водоснабжения"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8 011 789,94</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устойчивого  развития  сельских территорий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L5670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5 578 897,00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L5670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5 578 897,00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П1417</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901 364,36</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П1417</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901 364,36</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мероприятий  по  устойчивому  развитию сельских территорий за счет средств бюджета муниципального района за счет средств областного бюджета</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S5671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230 676,58</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S5671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230 676,58</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по устойчивому развитию сельских территорий за счет средств областного бюджета</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R5671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1 300 852,00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R5671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1 300 852,00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"Строительство и (или) реконструкция автомобильных дорог общего пользования местного значения"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16 1 02 00000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13 742 325,00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направленных на устойчивое развитие сельских территорий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02 L5670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13 742 325,00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Капитальные вложения в объекты государственной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02 L5670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13 742 325,00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«Содействие занятости населения  Глушковского района Курской области »</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"Содействие временной занятости отдельных категорий граждан" муниципальной  программы Глушковского района Курской области  "Содействие занятости населения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"Реализация мероприятий активной политики занятости населения"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17 1 01 00000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Развитие рынка труда, повышение эффективности занятости населения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1 01 С1436</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1 01 С1436</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информационного общества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772 500,00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"Развитие системы защиты информации в Администрации Глушковского района Курской области" муниципальной программы Глушковского района Курской области "Развитие информационного общества в  Глушковском районе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20 2 00 00000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772 500,00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 Безопасность в информационном обществе"</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20 2 01 00000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772 500,00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Выполнение других (прочих) обязательств органа местного самоуправления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2 01 С1404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772 500,00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2 01 С1404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772 500,00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"Организация деятельности органов ЗАГС Глушковского района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2 746 541,00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"Повышение эффективности организации деятельности органов ЗАГС Глушковского района Курской области" муниципальной программы Глушковского района Курской области "Организация деятельности органов ЗАГС Глушковского района Курской области "</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2 746 541,00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"Обеспечение государственной регистрации актов гражданского состояния по Глушковскому району Курской области в соответствии с законодательством Российской Федерации, реализация государственной политики в области семейного права"</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25 1 01 00000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2 746 541,00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25 1 01 59300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2 746 541,00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25 1 01 59300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765 394,00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25 1 01 59300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1 981 147,00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функционирования главы муниципального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71 0 00 00000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Глава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71 1 00 00000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и выполнение функций органов местного самоуправления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71 1 00 С1402</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71 1 00 С1402</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функционирования местных администраций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16 591 988,00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администрации муниципального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16 591 988,00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переданных полномочий от поселений муниципальному району в сфере внутреннего муниципального контроля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П1485</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П1485</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П1485</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и выполнение функций органов местного самоуправления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С1402</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16 301 988,00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С1402</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16 105 588,00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С1402</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58 500,00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С1402</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137 900,00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контрольно-счетных органов муниципального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Руководитель контрольно-счетного органа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и выполнение функций органов местного самоуправления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1 00 С1402</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1 00 С1402</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представительного органа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75 0 00 00000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1 990 715,00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Председатель представительного органа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75 1 00 00000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и выполнение функций органов местного самоуправления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75 1 00 С1402</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75 1 00 С1402</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Аппарат  представительного органа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75 3 00 00000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1 110 715,00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и выполнение функций органов местного самоуправления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75 3 00 С1402</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1 110 715,00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75 3 00 С1402</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1 085 715,00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75 3 00 С1402</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государственных функций, связанных с общегосударственным управлением</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1 816 618,20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Выполнение других обязательств муниципального образования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1 816 618,20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Выполнение других (прочих) обязательств органа местного самоуправления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1 00 С1404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1 816 618,20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1 00 С1404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60 000,24</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1 00 С1404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1 00 С1404</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1 536 617,96</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Непрограммная деятельность органов местного самоуправления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24 207 235,00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деятельности и выполнение функций  органов местного самоуправления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в сфере трудовых отношений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77 1 00 13310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77 1 00 13310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органов местного самоуправления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23 812 035,00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Организация мероприятий при   осуществлении деятельности по обращению с животными без владельцев</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77 2 00 12700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77 2 00 12700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Содержание работников,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77 2 00 12712</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77 2 00 12712</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77 2 00 51200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77 2 00 51200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межбюджетные трансферты на содержание работника, осуществляющего выполнение переданных полномочий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П1490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Межбюджетные трансферты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П1490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22 910 011,00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5 921 459,00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16 940 300,00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С1401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48 252,00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Реализация мероприятий по распространению официальной информации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С1439</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С1439</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Мероприятия по обеспечению охраны окружающей среды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С1469</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С1469</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Организация и проведение выборов и референдумов</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77 3 00 00000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Подготовка и проведение выборов</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3 00 С1441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3 00 С1441</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103 000,00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Резервные фонды органов местного самоуправления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78 0 00 00000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Резервные фонды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78 1 00 00000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Резервный фонд местной администрации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78 1 00 С1403</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78 1 00 С1403</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на обеспечение деятельности муниципальных казенных учреждений</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79 0 00 00000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Непрограммные расходы на обеспечение деятельности муниципальных казенных учреждений, не вошедшие в программные мероприятия</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79 1 00 00000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Государственная поддержка лучших муниципальных учреждений культуры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79 1 00 L5195</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Закупка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79 1 00 L5195</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Резервные фонды исполнительных органов государственной власти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84 0 00 00000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Резервные фонды</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84 1 00 00000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Резервный фонд  Администрации Курской области</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84 1 00 10030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60 000,00</w:t>
            </w:r>
          </w:p>
        </w:tc>
      </w:tr>
      <w:tr w:rsidR="00E1418A" w:rsidRPr="00397AB3" w:rsidTr="00E1418A">
        <w:trPr>
          <w:trHeight w:val="390"/>
        </w:trPr>
        <w:tc>
          <w:tcPr>
            <w:tcW w:w="4267"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84 1 00 10030</w:t>
            </w:r>
          </w:p>
        </w:tc>
        <w:tc>
          <w:tcPr>
            <w:tcW w:w="680"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2155" w:type="dxa"/>
            <w:tcBorders>
              <w:top w:val="single" w:sz="4" w:space="0" w:color="auto"/>
              <w:left w:val="nil"/>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60 000,00</w:t>
            </w:r>
          </w:p>
        </w:tc>
      </w:tr>
    </w:tbl>
    <w:p w:rsidR="00E1418A" w:rsidRPr="00397AB3" w:rsidRDefault="00E1418A" w:rsidP="00E1418A">
      <w:pPr>
        <w:jc w:val="center"/>
        <w:rPr>
          <w:rFonts w:ascii="Times New Roman" w:hAnsi="Times New Roman"/>
          <w:b/>
          <w:color w:val="000000"/>
          <w:sz w:val="16"/>
          <w:szCs w:val="16"/>
        </w:rPr>
      </w:pPr>
    </w:p>
    <w:p w:rsidR="00E1418A" w:rsidRPr="00397AB3" w:rsidRDefault="00E1418A" w:rsidP="00E1418A">
      <w:pPr>
        <w:jc w:val="center"/>
        <w:rPr>
          <w:rFonts w:ascii="Times New Roman" w:hAnsi="Times New Roman"/>
          <w:b/>
          <w:sz w:val="16"/>
          <w:szCs w:val="16"/>
        </w:rPr>
      </w:pP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Приложение № 12</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 Решению Представительного  Собрания </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Глушковского района Курской области</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"О бюджете  муниципального района "Глушковский  район"</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Курской области на 2019 год и плановый период 2020 и 2021 годов</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 от "21"  декабря 2018 года № 33</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в редакции Решения от "30"  августа   2019г. № 81</w:t>
      </w:r>
    </w:p>
    <w:p w:rsidR="00E1418A" w:rsidRPr="00397AB3" w:rsidRDefault="00E1418A" w:rsidP="00E1418A">
      <w:pPr>
        <w:jc w:val="right"/>
        <w:rPr>
          <w:rFonts w:ascii="Times New Roman" w:hAnsi="Times New Roman"/>
          <w:sz w:val="16"/>
          <w:szCs w:val="16"/>
        </w:rPr>
      </w:pPr>
    </w:p>
    <w:p w:rsidR="00E1418A" w:rsidRPr="00397AB3" w:rsidRDefault="00E1418A" w:rsidP="00E1418A">
      <w:pPr>
        <w:jc w:val="center"/>
        <w:rPr>
          <w:rFonts w:ascii="Times New Roman" w:hAnsi="Times New Roman"/>
          <w:b/>
          <w:color w:val="000000"/>
          <w:sz w:val="16"/>
          <w:szCs w:val="16"/>
        </w:rPr>
      </w:pPr>
      <w:r w:rsidRPr="00397AB3">
        <w:rPr>
          <w:rFonts w:ascii="Times New Roman" w:hAnsi="Times New Roman"/>
          <w:b/>
          <w:color w:val="000000"/>
          <w:sz w:val="16"/>
          <w:szCs w:val="16"/>
        </w:rPr>
        <w:t xml:space="preserve">Распределение бюджетных ассигнований по целевым статьям (муниципальным программам                                                                                                                 Глушковского района Курской области и непрограммным направлениям деятельности), </w:t>
      </w:r>
    </w:p>
    <w:p w:rsidR="00E1418A" w:rsidRPr="00397AB3" w:rsidRDefault="00E1418A" w:rsidP="00E1418A">
      <w:pPr>
        <w:jc w:val="center"/>
        <w:rPr>
          <w:rFonts w:ascii="Times New Roman" w:hAnsi="Times New Roman"/>
          <w:b/>
          <w:color w:val="000000"/>
          <w:sz w:val="16"/>
          <w:szCs w:val="16"/>
        </w:rPr>
      </w:pPr>
      <w:r w:rsidRPr="00397AB3">
        <w:rPr>
          <w:rFonts w:ascii="Times New Roman" w:hAnsi="Times New Roman"/>
          <w:b/>
          <w:color w:val="000000"/>
          <w:sz w:val="16"/>
          <w:szCs w:val="16"/>
        </w:rPr>
        <w:t>группам видов расходов                                                                                            на  плановый период 2020 и 2021 г.г.</w:t>
      </w:r>
    </w:p>
    <w:p w:rsidR="00E1418A" w:rsidRPr="00397AB3" w:rsidRDefault="00E1418A" w:rsidP="00E1418A">
      <w:pPr>
        <w:jc w:val="center"/>
        <w:rPr>
          <w:rFonts w:ascii="Times New Roman" w:hAnsi="Times New Roman"/>
          <w:b/>
          <w:color w:val="000000"/>
          <w:sz w:val="16"/>
          <w:szCs w:val="16"/>
        </w:rPr>
      </w:pPr>
    </w:p>
    <w:tbl>
      <w:tblPr>
        <w:tblW w:w="9216" w:type="dxa"/>
        <w:tblInd w:w="94" w:type="dxa"/>
        <w:tblLook w:val="04A0"/>
      </w:tblPr>
      <w:tblGrid>
        <w:gridCol w:w="3558"/>
        <w:gridCol w:w="1418"/>
        <w:gridCol w:w="680"/>
        <w:gridCol w:w="1740"/>
        <w:gridCol w:w="1820"/>
      </w:tblGrid>
      <w:tr w:rsidR="00E1418A" w:rsidRPr="00397AB3" w:rsidTr="00E1418A">
        <w:trPr>
          <w:trHeight w:val="540"/>
        </w:trPr>
        <w:tc>
          <w:tcPr>
            <w:tcW w:w="35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ЦСР</w:t>
            </w:r>
          </w:p>
        </w:tc>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ВР</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Сумма                      на 2020 год</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Сумма                      на 2021 год</w:t>
            </w:r>
          </w:p>
        </w:tc>
      </w:tr>
      <w:tr w:rsidR="00E1418A" w:rsidRPr="00397AB3" w:rsidTr="00E1418A">
        <w:trPr>
          <w:trHeight w:val="412"/>
        </w:trPr>
        <w:tc>
          <w:tcPr>
            <w:tcW w:w="3558" w:type="dxa"/>
            <w:vMerge/>
            <w:tcBorders>
              <w:top w:val="single" w:sz="4" w:space="0" w:color="auto"/>
              <w:left w:val="single" w:sz="4" w:space="0" w:color="auto"/>
              <w:bottom w:val="single" w:sz="4" w:space="0" w:color="auto"/>
              <w:right w:val="single" w:sz="4" w:space="0" w:color="auto"/>
            </w:tcBorders>
            <w:hideMark/>
          </w:tcPr>
          <w:p w:rsidR="00E1418A" w:rsidRPr="00397AB3" w:rsidRDefault="00E1418A" w:rsidP="00E1418A">
            <w:pPr>
              <w:jc w:val="center"/>
              <w:rPr>
                <w:rFonts w:ascii="Times New Roman" w:hAnsi="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rsidR="00E1418A" w:rsidRPr="00397AB3" w:rsidRDefault="00E1418A" w:rsidP="00E1418A">
            <w:pPr>
              <w:jc w:val="center"/>
              <w:rPr>
                <w:rFonts w:ascii="Times New Roman" w:hAnsi="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hideMark/>
          </w:tcPr>
          <w:p w:rsidR="00E1418A" w:rsidRPr="00397AB3" w:rsidRDefault="00E1418A" w:rsidP="00E1418A">
            <w:pPr>
              <w:jc w:val="center"/>
              <w:rPr>
                <w:rFonts w:ascii="Times New Roman" w:hAnsi="Times New Roman"/>
                <w:sz w:val="16"/>
                <w:szCs w:val="16"/>
              </w:rPr>
            </w:pPr>
          </w:p>
        </w:tc>
        <w:tc>
          <w:tcPr>
            <w:tcW w:w="1740" w:type="dxa"/>
            <w:vMerge/>
            <w:tcBorders>
              <w:top w:val="single" w:sz="4" w:space="0" w:color="auto"/>
              <w:left w:val="single" w:sz="4" w:space="0" w:color="auto"/>
              <w:bottom w:val="single" w:sz="4" w:space="0" w:color="auto"/>
              <w:right w:val="single" w:sz="4" w:space="0" w:color="auto"/>
            </w:tcBorders>
            <w:hideMark/>
          </w:tcPr>
          <w:p w:rsidR="00E1418A" w:rsidRPr="00397AB3" w:rsidRDefault="00E1418A" w:rsidP="00E1418A">
            <w:pPr>
              <w:jc w:val="center"/>
              <w:rPr>
                <w:rFonts w:ascii="Times New Roman" w:hAnsi="Times New Roman"/>
                <w:sz w:val="16"/>
                <w:szCs w:val="16"/>
              </w:rPr>
            </w:pPr>
          </w:p>
        </w:tc>
        <w:tc>
          <w:tcPr>
            <w:tcW w:w="1820" w:type="dxa"/>
            <w:vMerge/>
            <w:tcBorders>
              <w:top w:val="single" w:sz="4" w:space="0" w:color="auto"/>
              <w:left w:val="single" w:sz="4" w:space="0" w:color="auto"/>
              <w:bottom w:val="single" w:sz="4" w:space="0" w:color="auto"/>
              <w:right w:val="single" w:sz="4" w:space="0" w:color="auto"/>
            </w:tcBorders>
            <w:hideMark/>
          </w:tcPr>
          <w:p w:rsidR="00E1418A" w:rsidRPr="00397AB3" w:rsidRDefault="00E1418A" w:rsidP="00E1418A">
            <w:pPr>
              <w:jc w:val="center"/>
              <w:rPr>
                <w:rFonts w:ascii="Times New Roman" w:hAnsi="Times New Roman"/>
                <w:sz w:val="16"/>
                <w:szCs w:val="16"/>
              </w:rPr>
            </w:pPr>
          </w:p>
        </w:tc>
      </w:tr>
      <w:tr w:rsidR="00E1418A" w:rsidRPr="00397AB3" w:rsidTr="00E1418A">
        <w:trPr>
          <w:trHeight w:val="255"/>
        </w:trPr>
        <w:tc>
          <w:tcPr>
            <w:tcW w:w="3558" w:type="dxa"/>
            <w:tcBorders>
              <w:top w:val="nil"/>
              <w:left w:val="single" w:sz="4" w:space="0" w:color="auto"/>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1</w:t>
            </w:r>
          </w:p>
        </w:tc>
        <w:tc>
          <w:tcPr>
            <w:tcW w:w="1418"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2</w:t>
            </w:r>
          </w:p>
        </w:tc>
        <w:tc>
          <w:tcPr>
            <w:tcW w:w="680" w:type="dxa"/>
            <w:tcBorders>
              <w:top w:val="nil"/>
              <w:left w:val="nil"/>
              <w:bottom w:val="single" w:sz="4" w:space="0" w:color="auto"/>
              <w:right w:val="single" w:sz="4" w:space="0" w:color="auto"/>
            </w:tcBorders>
            <w:shd w:val="clear" w:color="000000" w:fill="FFFFFF"/>
            <w:noWrap/>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3</w:t>
            </w:r>
          </w:p>
        </w:tc>
        <w:tc>
          <w:tcPr>
            <w:tcW w:w="174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4</w:t>
            </w:r>
          </w:p>
        </w:tc>
        <w:tc>
          <w:tcPr>
            <w:tcW w:w="1820" w:type="dxa"/>
            <w:tcBorders>
              <w:top w:val="nil"/>
              <w:left w:val="nil"/>
              <w:bottom w:val="single" w:sz="4" w:space="0" w:color="auto"/>
              <w:right w:val="single" w:sz="4" w:space="0" w:color="auto"/>
            </w:tcBorders>
            <w:shd w:val="clear" w:color="000000" w:fill="FFFFFF"/>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5</w:t>
            </w:r>
          </w:p>
        </w:tc>
      </w:tr>
      <w:tr w:rsidR="00E1418A" w:rsidRPr="00397AB3" w:rsidTr="00E1418A">
        <w:trPr>
          <w:trHeight w:val="40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ВСЕГО РАСХОДОВ</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465 185 254,00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443 740 679,00</w:t>
            </w:r>
          </w:p>
        </w:tc>
      </w:tr>
      <w:tr w:rsidR="00E1418A" w:rsidRPr="00397AB3" w:rsidTr="00E1418A">
        <w:trPr>
          <w:trHeight w:val="40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Условно утвержденные расходы</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4 400 000,00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8 900 000,00</w:t>
            </w:r>
          </w:p>
        </w:tc>
      </w:tr>
      <w:tr w:rsidR="00E1418A" w:rsidRPr="00397AB3" w:rsidTr="00E1418A">
        <w:trPr>
          <w:trHeight w:val="69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"Развитие культуры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01 0 0000000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24 070 574,00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24 800 700,00</w:t>
            </w:r>
          </w:p>
        </w:tc>
      </w:tr>
      <w:tr w:rsidR="00E1418A" w:rsidRPr="00397AB3" w:rsidTr="00E1418A">
        <w:trPr>
          <w:trHeight w:val="60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"Искусство" муниципальной программы Глушковского района Курской области "Развитие культуры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10 758 622,00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12 488 748,00</w:t>
            </w:r>
          </w:p>
        </w:tc>
      </w:tr>
      <w:tr w:rsidR="00E1418A" w:rsidRPr="00397AB3" w:rsidTr="00E1418A">
        <w:trPr>
          <w:trHeight w:val="78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"Сохранение и развитие кинообслуживания населения, традиционной народной культуры, нематериального культурного наследия Глушковского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10 758 622,00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12 488 748,00</w:t>
            </w:r>
          </w:p>
        </w:tc>
      </w:tr>
      <w:tr w:rsidR="00E1418A" w:rsidRPr="00397AB3" w:rsidTr="00E1418A">
        <w:trPr>
          <w:trHeight w:val="7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10 758 622,00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12 488 748,00</w:t>
            </w:r>
          </w:p>
        </w:tc>
      </w:tr>
      <w:tr w:rsidR="00E1418A" w:rsidRPr="00397AB3" w:rsidTr="00E1418A">
        <w:trPr>
          <w:trHeight w:val="79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9 049 474,00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10 779 600,00</w:t>
            </w:r>
          </w:p>
        </w:tc>
      </w:tr>
      <w:tr w:rsidR="00E1418A" w:rsidRPr="00397AB3" w:rsidTr="00E1418A">
        <w:trPr>
          <w:trHeight w:val="54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1 641 748,00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1 641 748,00</w:t>
            </w:r>
          </w:p>
        </w:tc>
      </w:tr>
      <w:tr w:rsidR="00E1418A" w:rsidRPr="00397AB3" w:rsidTr="00E1418A">
        <w:trPr>
          <w:trHeight w:val="330"/>
        </w:trPr>
        <w:tc>
          <w:tcPr>
            <w:tcW w:w="355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1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67 400,00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67 400,00</w:t>
            </w:r>
          </w:p>
        </w:tc>
      </w:tr>
      <w:tr w:rsidR="00E1418A" w:rsidRPr="00397AB3" w:rsidTr="00E1418A">
        <w:trPr>
          <w:trHeight w:val="61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"Наследие" муниципальной программы Глушковского района Курской области "Развитие культуры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r>
      <w:tr w:rsidR="00E1418A" w:rsidRPr="00397AB3" w:rsidTr="00E1418A">
        <w:trPr>
          <w:trHeight w:val="67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"Развитие библиотечного дела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r>
      <w:tr w:rsidR="00E1418A" w:rsidRPr="00397AB3" w:rsidTr="00E1418A">
        <w:trPr>
          <w:trHeight w:val="52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8 199 300,00</w:t>
            </w:r>
          </w:p>
        </w:tc>
      </w:tr>
      <w:tr w:rsidR="00E1418A" w:rsidRPr="00397AB3" w:rsidTr="00E1418A">
        <w:trPr>
          <w:trHeight w:val="79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7 967 000,00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7 967 000,00</w:t>
            </w:r>
          </w:p>
        </w:tc>
      </w:tr>
      <w:tr w:rsidR="00E1418A" w:rsidRPr="00397AB3" w:rsidTr="00E1418A">
        <w:trPr>
          <w:trHeight w:val="52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230 200,00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230 200,00</w:t>
            </w:r>
          </w:p>
        </w:tc>
      </w:tr>
      <w:tr w:rsidR="00E1418A" w:rsidRPr="00397AB3" w:rsidTr="00E1418A">
        <w:trPr>
          <w:trHeight w:val="300"/>
        </w:trPr>
        <w:tc>
          <w:tcPr>
            <w:tcW w:w="355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2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2 100,00</w:t>
            </w:r>
          </w:p>
        </w:tc>
      </w:tr>
      <w:tr w:rsidR="00E1418A" w:rsidRPr="00397AB3" w:rsidTr="00E1418A">
        <w:trPr>
          <w:trHeight w:val="84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"Развитие культуры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5 112 652,00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4 112 652,00</w:t>
            </w:r>
          </w:p>
        </w:tc>
      </w:tr>
      <w:tr w:rsidR="00E1418A" w:rsidRPr="00397AB3" w:rsidTr="00E1418A">
        <w:trPr>
          <w:trHeight w:val="57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деятельности учреждения  МКУ "Глушковская ЦБ учреждений культуры"</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3 643 300,00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2 643 300,00</w:t>
            </w:r>
          </w:p>
        </w:tc>
      </w:tr>
      <w:tr w:rsidR="00E1418A" w:rsidRPr="00397AB3" w:rsidTr="00E1418A">
        <w:trPr>
          <w:trHeight w:val="52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Расходы на обеспечение деятельности (оказание услуг)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3 643 300,00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2 643 300,00</w:t>
            </w:r>
          </w:p>
        </w:tc>
      </w:tr>
      <w:tr w:rsidR="00E1418A" w:rsidRPr="00397AB3" w:rsidTr="00E1418A">
        <w:trPr>
          <w:trHeight w:val="52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3 411 200,00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2 411 200,00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230 100,00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230 100,00</w:t>
            </w:r>
          </w:p>
        </w:tc>
      </w:tr>
      <w:tr w:rsidR="00E1418A" w:rsidRPr="00397AB3" w:rsidTr="00E1418A">
        <w:trPr>
          <w:trHeight w:val="375"/>
        </w:trPr>
        <w:tc>
          <w:tcPr>
            <w:tcW w:w="355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2 000,00</w:t>
            </w:r>
          </w:p>
        </w:tc>
      </w:tr>
      <w:tr w:rsidR="00E1418A" w:rsidRPr="00397AB3" w:rsidTr="00E1418A">
        <w:trPr>
          <w:trHeight w:val="8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Основное мероприятие " Организация осуществления отдельных государственных полномочий по предоставлению работникам муниципальных учреждений культуры мер социальной поддержки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01 3 02 00000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82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01 3 02 13340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93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01 3 02 13340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52 872,00</w:t>
            </w:r>
          </w:p>
        </w:tc>
      </w:tr>
      <w:tr w:rsidR="00E1418A" w:rsidRPr="00397AB3" w:rsidTr="00E1418A">
        <w:trPr>
          <w:trHeight w:val="61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"Оказание мер социальной поддержки по оплате жилищно-коммунальных услуг отдельным категориям граждан"</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01 3 03 00000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r>
      <w:tr w:rsidR="00E1418A" w:rsidRPr="00397AB3" w:rsidTr="00E1418A">
        <w:trPr>
          <w:trHeight w:val="60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01 3  03 13350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r>
      <w:tr w:rsidR="00E1418A" w:rsidRPr="00397AB3" w:rsidTr="00E1418A">
        <w:trPr>
          <w:trHeight w:val="375"/>
        </w:trPr>
        <w:tc>
          <w:tcPr>
            <w:tcW w:w="355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01 3  03 13350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1 416 480,00</w:t>
            </w:r>
          </w:p>
        </w:tc>
      </w:tr>
      <w:tr w:rsidR="00E1418A" w:rsidRPr="00397AB3" w:rsidTr="00E1418A">
        <w:trPr>
          <w:trHeight w:val="61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Муниципальная программа Глушковского района Курской области «Социальная поддержка граждан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24 743 823,00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24 743 823,00</w:t>
            </w:r>
          </w:p>
        </w:tc>
      </w:tr>
      <w:tr w:rsidR="00E1418A" w:rsidRPr="00397AB3" w:rsidTr="00E1418A">
        <w:trPr>
          <w:trHeight w:val="109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мер социальной поддержки отдельных категорий граждан " муниципальной программы Глушковского района Курской области «Социальная поддержка граждан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12 616 756,00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12 616 756,00</w:t>
            </w:r>
          </w:p>
        </w:tc>
      </w:tr>
      <w:tr w:rsidR="00E1418A" w:rsidRPr="00397AB3" w:rsidTr="00E1418A">
        <w:trPr>
          <w:trHeight w:val="60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"Предоставление социальных выплат и мер социальной поддержки отдельным категориям граждан"</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12 454 025,00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12 454 025,00</w:t>
            </w:r>
          </w:p>
        </w:tc>
      </w:tr>
      <w:tr w:rsidR="00E1418A" w:rsidRPr="00397AB3" w:rsidTr="00E1418A">
        <w:trPr>
          <w:trHeight w:val="30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Ежемесячное пособие на ребенка</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02 1 01 11130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1 556 884,00</w:t>
            </w:r>
          </w:p>
        </w:tc>
      </w:tr>
      <w:tr w:rsidR="00E1418A" w:rsidRPr="00397AB3" w:rsidTr="00E1418A">
        <w:trPr>
          <w:trHeight w:val="54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02 1 01 11130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280,00</w:t>
            </w:r>
          </w:p>
        </w:tc>
      </w:tr>
      <w:tr w:rsidR="00E1418A" w:rsidRPr="00397AB3" w:rsidTr="00E1418A">
        <w:trPr>
          <w:trHeight w:val="39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02 1 01 11130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1 556 604,00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1 556 604,00</w:t>
            </w:r>
          </w:p>
        </w:tc>
      </w:tr>
      <w:tr w:rsidR="00E1418A" w:rsidRPr="00397AB3" w:rsidTr="00E1418A">
        <w:trPr>
          <w:trHeight w:val="52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02 1 01 11170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63 415,00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63 415,00</w:t>
            </w:r>
          </w:p>
        </w:tc>
      </w:tr>
      <w:tr w:rsidR="00E1418A" w:rsidRPr="00397AB3" w:rsidTr="00E1418A">
        <w:trPr>
          <w:trHeight w:val="61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02 1 01 11170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980,00</w:t>
            </w:r>
          </w:p>
        </w:tc>
      </w:tr>
      <w:tr w:rsidR="00E1418A" w:rsidRPr="00397AB3" w:rsidTr="00E1418A">
        <w:trPr>
          <w:trHeight w:val="34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02 1 01 11170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62 435,00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62 435,00</w:t>
            </w:r>
          </w:p>
        </w:tc>
      </w:tr>
      <w:tr w:rsidR="00E1418A" w:rsidRPr="00397AB3" w:rsidTr="00E1418A">
        <w:trPr>
          <w:trHeight w:val="58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02 1 01 11180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295 849,00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295 849,00</w:t>
            </w:r>
          </w:p>
        </w:tc>
      </w:tr>
      <w:tr w:rsidR="00E1418A" w:rsidRPr="00397AB3" w:rsidTr="00E1418A">
        <w:trPr>
          <w:trHeight w:val="63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02 1 01 11180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5 240,00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5 240,00</w:t>
            </w:r>
          </w:p>
        </w:tc>
      </w:tr>
      <w:tr w:rsidR="00E1418A" w:rsidRPr="00397AB3" w:rsidTr="00E1418A">
        <w:trPr>
          <w:trHeight w:val="30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02 1 01 11180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290 609,00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290 609,00</w:t>
            </w:r>
          </w:p>
        </w:tc>
      </w:tr>
      <w:tr w:rsidR="00E1418A" w:rsidRPr="00397AB3" w:rsidTr="00E1418A">
        <w:trPr>
          <w:trHeight w:val="30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мер  социальной  поддержки  ветеранов  труда</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02 1 01 13150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9 062 577,00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9 062 577,00</w:t>
            </w:r>
          </w:p>
        </w:tc>
      </w:tr>
      <w:tr w:rsidR="00E1418A" w:rsidRPr="00397AB3" w:rsidTr="00E1418A">
        <w:trPr>
          <w:trHeight w:val="64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02 1 01 13150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148 440,00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148 440,00</w:t>
            </w:r>
          </w:p>
        </w:tc>
      </w:tr>
      <w:tr w:rsidR="00E1418A" w:rsidRPr="00397AB3" w:rsidTr="00E1418A">
        <w:trPr>
          <w:trHeight w:val="39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02 1 01 13150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8 914 137,00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8 914 137,00</w:t>
            </w:r>
          </w:p>
        </w:tc>
      </w:tr>
      <w:tr w:rsidR="00E1418A" w:rsidRPr="00397AB3" w:rsidTr="00E1418A">
        <w:trPr>
          <w:trHeight w:val="30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Обеспечение  мер  социальной  поддержки труженников тыла</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02 1 01 13160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1 475 300,00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1 475 300,00</w:t>
            </w:r>
          </w:p>
        </w:tc>
      </w:tr>
      <w:tr w:rsidR="00E1418A" w:rsidRPr="00397AB3" w:rsidTr="00E1418A">
        <w:trPr>
          <w:trHeight w:val="57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02 1 01 13160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24 490,00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24 490,00</w:t>
            </w:r>
          </w:p>
        </w:tc>
      </w:tr>
      <w:tr w:rsidR="00E1418A" w:rsidRPr="00397AB3" w:rsidTr="00E1418A">
        <w:trPr>
          <w:trHeight w:val="43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02 1 01 13160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1 450 810,00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1 450 810,00</w:t>
            </w:r>
          </w:p>
        </w:tc>
      </w:tr>
      <w:tr w:rsidR="00E1418A" w:rsidRPr="00397AB3" w:rsidTr="00E1418A">
        <w:trPr>
          <w:trHeight w:val="66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"Осуществление мер по  улучшению положения и качества жизни пожилых людей и инвалидов"</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02 1 02 00000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300"/>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Прочие мероприятия в области социальной политики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02 С1475</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02 С1475</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"Предоставление выплат пенсий за выслугу лет, доплат к пенсиям  муниципальных служащих"</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02 1 03 00000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Выплата пенсий за выслугу лет и доплат к пенсиям муниципальных служащих</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02 С1445</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1 02 С1445</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148 731,00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«Улучшение демографической ситуации, совершенствование социальной поддержки семьи и детей» муниципальной программы Глушковского района Курской области  «Социальная поддержка граждан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9 945 767,00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9 945 767,00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"Осуществление государственных выплат и пособий гражданам, имеющим детей, детям-сиротам и детям, оставшимся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02 2 01 13190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02 2 01 13190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9 054 167,00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деятельности и выполнение функций органов исполнительной власти по организации и осуществлению деятельности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02 2 02 00000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02 2 02 13170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876 600,00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02 2 02 13170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864 600,00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864 600,00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02 2 02 13170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"Мероприятия, направленные на сохранение здоровья и снижение смертности населения, укрепление института семьи"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02 2 03 00000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в области улучшения демографической ситуации, совершенствования социальной поддержки семьи и детей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03 С1474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2 03 С1474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«Социальная поддержка граждан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2 181 300,00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2 181 300,00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"Поддержка органами местного самоуправления социально ориентированных некоммерческих организаций"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125 900,00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125 900,00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02 3 01 13200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02 3 01 13200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122 900,00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Оказание финансовой поддержки общественным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С1470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01 С1470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деятельности и исполнение функций органов исполнительной власти  в сфере социального обеспечения"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02 3 02 00000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2 055 400,00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2 055 400,00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Содержание работников, осуществляющих переданные государственные полномочия в сфере социальной защиты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02 3 02 13220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02 3 02 13220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2 045 400,00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Выполнение других (прочих) обязательств органа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02 С1404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02 3 02 С1404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образования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333 397 046,00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334 945 046,00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дошкольного и общего образования детей" муниципальной программы Глушковского района Курской области "Развитие образования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294 264 717,00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293 264 717,00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"Реализация дошкольных образовательных программ и мероприятия по развитию системы дошкольного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76 641 069,00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75 641 069,00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Выплата компенсации части родительской платы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03 1 01 13000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03 1 01 13000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2 080 810,00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03 1 01 13030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39 608 388,00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39 608 388,00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03 1 01 13030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39 098 886,00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39 098 886,00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03 1 01 13030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509 502,00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509 502,00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обеспечение деятельности (оказание услуг)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C1401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34 951 871,00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33 951 871,00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C1401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18 202 400,00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17 202 400,00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C1401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14 825 086,00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14 825 086,00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01 C1401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1 924 385,00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1 924 385,00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"Реализация основных общеобразовательных программ и мероприятия по развитию системы общего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198 657 640,00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198 657 640,00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03 1 02 13040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169 901 716,00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169 901 716,00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03 1 02 13040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162 981 899,00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162 981 899,00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03 1 02 13040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6 919 817,00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6 919 817,00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обеспечение деятельности (оказание услуг)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C1401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28 755 924,00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28 755 924,00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C1401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26 683 186,00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26 683 186,00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02 C1401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2 072 738,00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2 072 738,00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"Социальная поддержка работников образовательных организаций дошкольного и общего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03 1 03 00000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03 1 03 13070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03 1 03 13070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18 966 008,00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дополнительного образования и системы воспитания детей" муниципальной программы Глушковского района Курской области "Развитие образования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32 783 463,00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35 331 463,00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"Реализация  образовательных программ дополнительного образования и мероприятия по их развитию"</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14 612 063,00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15 160 063,00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обеспечение деятельности (оказание услуг)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14 612 063,00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15 160 063,00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13 852 300,00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14 400 300,00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644 300,00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644 300,00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115 463,00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115 463,00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"Развитие образования в сфере культуры и искусства"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03 2 02 00000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16 671 400,00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18 671 400,00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обеспечение деятельности (оказание услуг)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02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16 671 400,00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18 671 400,00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02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15 937 600,00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17 937 600,00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02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688 100,00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688 100,00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02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45 700,00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45 700,00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"Социальная поддержка работников организаций дополнительного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03 2 05 00000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03 2 05 13070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03 2 05 13070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«Обеспечение реализации муниципальной программы Глушковского района Курской области «Развитие образования в Глушковском районе Курской области и прочие мероприятия в области образования»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6 348 866,00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6 348 866,00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деятельности (оказание услуг)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6 125 814,00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6 125 814,00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обеспечение деятельности (оказание услуг)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6 125 814,00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6 125 814,00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5 573 300,00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5 573 300,00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517 200,00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517 200,00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01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35 314,00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35 314,00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"Сопровождение реализации отдельных мероприятий  муниципальной программы"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03 4 02 00000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03 4 02 13120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03 4 02 13120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223 052,00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«Управление муниципальным имуществом и земельными ресурсами Глушковского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«Повышение эффективности управления муниципальным имуществом и земельными ресурсами» муниципальной программы Глушковского района Курской области «Управление муниципальным имуществом и земельными ресурсами Глушковского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Проведение муниципальной политики в области имущественных и земельных отношений на территории Глушковского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04 1 01 00000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в области земельных отношений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 1 01 С1468</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04 1 01 С1468</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«Охрана окружающей среды  в муниципальном образовании «Глушковский  район»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3A76C6" w:rsidP="00E1418A">
            <w:pPr>
              <w:jc w:val="both"/>
              <w:rPr>
                <w:rFonts w:ascii="Times New Roman" w:hAnsi="Times New Roman"/>
                <w:color w:val="000000"/>
                <w:sz w:val="16"/>
                <w:szCs w:val="16"/>
              </w:rPr>
            </w:pPr>
            <w:hyperlink r:id="rId37" w:history="1">
              <w:r w:rsidR="00E1418A" w:rsidRPr="00397AB3">
                <w:rPr>
                  <w:rStyle w:val="af3"/>
                  <w:rFonts w:ascii="Times New Roman" w:hAnsi="Times New Roman"/>
                  <w:sz w:val="16"/>
                  <w:szCs w:val="16"/>
                </w:rPr>
                <w:t>Подпрограмма «Экология и чистая вода  в Глушковском районе Курской области» муниципальной программы  Глушковского района Курской области «Охрана окружающей среды в муниципальном образовании «Глушковский район» Курской области»</w:t>
              </w:r>
            </w:hyperlink>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населения экологически чистой питьевой водой"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06 1 01 000000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по модернизации, реконструкции объектов систем водоснабжения и (или) водоотведения в целях обеспечения населения экологически чистой питьевой водой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1 01 S2748</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06 1 01 S2748</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"Обеспечение доступным и комфортным жильем и коммунальными услугами граждан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830 000,00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830 000,00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«Создание условий для обеспечения доступным и комфортным жильем граждан Глушковского района Курской области» муниципальной программы «Обеспечение доступным и комфортным жильем и коммунальными услугами граждан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830 000,00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830 000,00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"Осуществление полномочий по созданию условий для развития социальной и инженерной инфраструктуры муниципальных образований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07 2 03 00000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03 П1417</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03 П1417</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"Корректировка ПЗЗ, гереральных планов, координирование границ муниципальных образований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Внесение в государственный кадастр недвижимости сведений о границах муниципальных образований и границах населенных пунктов</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S3600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07 2 05 S3600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3 531 909,00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3 337 190,00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"Повышение эффективности реализации молодежной политики"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"Создание условий для вовлечения молодежи в активную общественную деятельность и социальную практику,поддержка талантливой молодежи. Гражданско-патриотическое воспитание молодежи"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08 1 01 00000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Реализация мероприятий в сфере молодежной политики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1 01 С1414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85 000,00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1 01 С1414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1 01 С1414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«Реализация муниципальной политики в сфере физической культуры и спорта»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08 2 00 00000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"Организация и проведение физкультурных и спортивных мероприятий, привлечение населения к занятиям физической культурой и массовым спортом"</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08 2 01 00000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2 01 С1406</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2 01 С1406</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«Оздоровление и отдых детей» муниципальной  программы Глушковского района Курской области «Повышение эффективности работы с молодежью, организация отдыха и оздоровления детей, развитие физической культуры и спорта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3 346 909,00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3 152 190,00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"Организация оздоровления и отдыха детей Глушковского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1 270 269,00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1 102 863,00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связанные с организацией отдыха детей в каникулярное время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S3540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1 270 269,00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1 102 863,00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S3540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582 120,00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582 120,00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01 S3540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688 149,00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520 743,00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"Организация малозатратных форм детского отдыха"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08 3 02 00000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Развитие системы оздоровления и отдыха детей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02 С1458</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02 С1458</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"Организация деятельности по подготовке МКУ "ДОЛ "Солнышко" Глушковского района к летней оздоровительной кампании и его функционирование"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08 3 03 00000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2 040 640,00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2 013 327,00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обеспечение деятельности (оказание услуг)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03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2 040 640,00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2 013 327,00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03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616 000,00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588 687,00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03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1 354 640,00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1 354 640,00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08 3 03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муниципальной службы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«Реализация мероприятий, направленных на развитие муниципальной службы» муниципальной программы Глушковского района Курской области «Развитие муниципальной службы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"Развитие и обеспечение деятельности муниципальной службы"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направленные на развитие муниципальной службы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01 С1437</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09 1 01 С1437</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657 100,00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«Сохранение и развитие архивного дела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Глушковского района Курской области "Сохранение и развитие архивного дела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"Реализация  установленных  полномочий (функций) муниципального архива"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10 1 01 00000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отдельных государственных полномочий в сфере архивного дела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10 1 01 13360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329 014,00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10 1 01 13360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295 773,00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295 773,00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10 1 01 13360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33 241,00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33 241,00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5 652 900,00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5 938 691,00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сети автомобильных дорог  Глушковского района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4 975 100,00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5 260 891,00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3 988 101,00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5 260 891,00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Капитальный ремонт, ремонт и содержание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01 С1424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1 810 184,00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5 260 891,00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01 С1424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1 810 184,00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5 260 891,00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по реализации проекта "Народный бюджет"</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01 S3604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2 177 917,00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01 S3604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2 177 917,00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"Строительство и (или) реконструкция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986 999,00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по реализации проекта "Народный бюджет"</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S3604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986 999,00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1 02 S3604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986 999,00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пассажирских перевозок в Глушковском районе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11 2 00 00000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"Содействие повышению доступности пассажирских перевозок населения в границах Глушковского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11 2 01 00000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Отдельные мероприятия по другим видам транспорта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2 01 С1426</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2 01 С1426</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2 01 С1426</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«Повышение безопасности дорожного движения в Глушковском районе Курской области» муниципальной программы Глушковского района Курской области «Развитие транспортной системы, обеспечение перевозки пассажиров в Глушковском районе Курской области и безопасности дорожного движения»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"Повышение безопасности управлением транспорта, осуществляющего деятельность по перевозке школьников, с помощью спутниково-навигационной системы ГЛОНАСС по программно-аппаратному комплексу мониторингового центра"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11 3 04 00000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безопасности дорожного движения на автомобильных дорогах местного значения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04 С1459</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11 3 04 С1459</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167 800,00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654 400,00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654 400,00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«Обеспечение общественного порядка и противодействия преступности в Глушковском районе Курской области»муниципальной программы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общественной безопасности и безопасности граждан на территории Глушковского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Реализация мероприятий направленных на обеспечение правопорядка на территории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01 С1435</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01 С1435</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Создание комплексной системы мер по профилактике потребления наркотиков</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01 С1486</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1 01 С1486</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«Управление муниципальной программой и обеспечение условий реализации» муниципальной программы Глушковского района Курской области «Комплексная межведомственная программа по профилактике преступлений и иных правонарушений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деятельности и исполнение функций органов исполнительной власти  по профилактике преступлений и иных правонарушений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584 400,00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12 2 01 13180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12 2 01 13180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291 800,00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291 800,00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12 2 01 13180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400,00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12 2 01 13480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12 2 01 13480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«Защита населения и территорий от чрезвычайных ситуаций, обеспечении пожарной безопасности и безопасности людей на водных объектах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"Снижение рисков и смягчение последствий чрезвычайных ситуаций природного и техногенного характера в Глушковском районе курской области" муниципальной программы Глушковского района Курской области «Защита населения и территорий от чрезвычайных ситуаций, обеспечении пожарной безопасности и безопасности людей на водных объектах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"Создание систем оповещения, приобретение средств связи, ЭВТ, программного и материального обеспечения для КЧС и ОПБ Администрации Глушковского района. Обеспечение функционирования региональной информационно-навигационной системы КО (РНИС)"</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13 1 02 00000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 02 С1460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1 02 С1460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51 000,00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«Повышение эффективности управления финансами  Глушковского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6 682 633,22</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"Управление муниципальным  долгом Глушковского района Курской области" муниципальной  программы Глушковского района Курской области "Повышение эффективности управления финансами Глушковского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приемлемых и экономически обоснованных объема и структуры муниципального долга Глушковского района Курской области и сокращение стоимости его обслуживания"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14 1 01 00000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Обслуживание муниципального долга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1 01 С1465</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Обслуживание государственного (муниципального) долга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1 01 С1465</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1 868,22</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«Эффективная система межбюджетных отношений Глушковского района Курской области» муниципальной программы Глушковского района Курской области "Повышение эффективности управления финансами Глушковского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14 2 00 00000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"Выравнивание бюджетной обеспеченности муниципальных образований Глушковского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14 2 01 00000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14 2 01 13450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14 2 01 13450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6 680 765,00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6 214 665,00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экономики муниципального района "Глушковский  район"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33 000,00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«Создание благоприятных условий для привлечения инвестиций в экономику Глушковского района Курской области» муниципальной программы Глушковского района Курской области «Развитие экономики муниципального района "Глушковский район"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"Участие в ежегодном Среднерусском экономическом форуме и Курской Коренской ярмарке на территории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Создание благоприятных условий для привлечения инвестиций в экономику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 01 С1480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1 01 С1480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субъектов малого и среднего предпринимательства в Глушковском районе Курской области" муниципальной  программы Глушковского района Курской области «Развитие экономики муниципального района «Глушковский район» Курской области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15 2 00 00000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"Изготовление выставочных экспозиций, буклетов, образцов продукции для участия в региональных и межрегиональных выставках, конкурсах, конференциях, форумах"</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15 2 01 00000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условий для развития малого и среднего предпринимательства на территории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2 01 С1405</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2 01 С1405</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"Устойчивое развитие сельских территорий Глушковского района Курской области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"Социальное развитие села в Глушковском районе Курской области" муниципальной  программы Глушковского района Курской области "Устойчивое развитие сельских территорий Глушковского района Курской области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"Строительство локальных сетей водоснабжения"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устойчивого  развития  сельских территорий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L5670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1 01  L5670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«Содействие занятости населения  Глушковского района Курской области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"Содействие временной занятости отдельных категорий граждан" муниципальной  программы Глушковского района Курской области  "Содействие занятости населения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"Реализация мероприятий активной политики занятости населения"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17 1 01 00000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Развитие рынка труда, повышение эффективности занятости населения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1 01 С1436</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 1 01 С1436</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"Развитие информационного общества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"Электронное правительство" муниципальной программы Глушковского района Курской области "Развитие информационного общества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 Популяризация муниципальных услуг в электронном виде"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20 1 02 00000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Мероприятия по повышению качества и доступности муниципальных услуг, предоставляемых органами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1 02 С1492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1 02 С1492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"Развитие системы защиты информации в Администрации Глушковского района Курской области" муниципальной программы Глушковского района Курской области "Развитие информационного общества в  Глушковском районе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20 2 00 00000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 Безопасность в информационном обществе"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20 2 01 00000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Выполнение других (прочих) обязательств органа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2 01 С1404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 2 01 С1404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196 500,00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Муниципальная программа Глушковского района Курской области "Организация деятельности органов ЗАГС Глушковского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1 867 940,00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1 022 136,00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Подпрограмма "Повышение эффективности организации деятельности органов ЗАГС Глушковского района Курской области" муниципальной программы Глушковского района Курской области "Организация деятельности органов ЗАГС Глушковского района Курской области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1 867 940,00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1 022 136,00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Основное мероприятие "Обеспечение государственной регистрации актов гражданского состояния по Глушковскому району Курской области в соответствии с законодательством Российской Федерации, реализация государственной политики в области семейного права"</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25 1 01 00000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1 867 940,00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1 022 136,00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25 1 01 59300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1 867 940,00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1 022 136,00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25 1 01 59300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765 394,00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765 394,00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25 1 01 59300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1 102 546,00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256 742,00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функционирования главы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71 0 00 00000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Глава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71 1 00 00000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71 1 00 С1402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71 1 00 С1402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1 537 000,00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функционирования местных администраций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администрации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С1402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16 057 600,00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С1402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15 918 200,00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15 918 200,00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С1402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58 500,00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58 500,00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73 1 00 С1402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80 900,00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80 900,00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контрольно-счетных органов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Руководитель контрольно-счетного органа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1 00 С1402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1 00 С1402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559 000,00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74 1 00 С1402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представительного органа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75 0 00 00000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1 942 800,00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1 942 800,00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Председатель представительного органа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75 1 00 00000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75 1 00 С1402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75 1 00 С1402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880 000,00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Аппарат  представительного органа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75 3 00 00000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75 3 00 С1402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75 3 00 С1402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1 062 800,00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Реализация государственных функций, связанных с общегосударственным управлением</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177 900,78</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Выполнение других обязательств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177 900,78</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Выполнение других (прочих) обязательств органа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1 00 С1404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177 900,78</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177 900,00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1 00 С1404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10 000,78</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76 1 00 С1404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167 900,00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167 900,00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Непрограммная деятельность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36 048 114,00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9 048 114,00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Обеспечение деятельности и выполнение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Осуществление отдельных государственных полномочий в сфере трудовых отношений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77 1 00 13310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77 1 00 13310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292 200,00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Непрограммные расходы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35 755 914,00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8 755 914,00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Организация мероприятий при   осуществлении деятельности по обращению с животными без владельцев</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77 2 00 12700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77 2 00 12700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280 884,00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Содержание работников,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77 2 00 12712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77 2 00 12712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29 220,00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межбюджетные трансферты на содержание работника, осуществляющего выполнение переданных полномочий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П1490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П1490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175 320,00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обеспечение деятельности (оказание услуг)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8 170 490,00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8 170 490,00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5 520 500,00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5 520 500,00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2 631 850,00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2 631 850,00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С1401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18 140,00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18 140,00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Реализация мероприятий по распространению официальной информации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С1439</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С1439</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100 000,00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межбюджетные трансферты на содержание работника, осуществляющего выполнение переданных полномочий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С1469</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27 000 000,00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77 2 00 С1469</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27 000 000,00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Резервные фонды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78 0 00 00000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Резервные фонды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78 1 00 00000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Резервный фонд местной администрации</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78 1 00 С1403</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r w:rsidR="00E1418A" w:rsidRPr="00397AB3" w:rsidTr="00E1418A">
        <w:trPr>
          <w:trHeight w:val="555"/>
        </w:trPr>
        <w:tc>
          <w:tcPr>
            <w:tcW w:w="355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color w:val="000000"/>
                <w:sz w:val="16"/>
                <w:szCs w:val="16"/>
              </w:rPr>
            </w:pPr>
            <w:r w:rsidRPr="00397AB3">
              <w:rPr>
                <w:rFonts w:ascii="Times New Roman" w:hAnsi="Times New Roman"/>
                <w:color w:val="000000"/>
                <w:sz w:val="16"/>
                <w:szCs w:val="16"/>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78 1 00 С1403</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800</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50 000,00</w:t>
            </w:r>
          </w:p>
        </w:tc>
      </w:tr>
    </w:tbl>
    <w:p w:rsidR="00E1418A" w:rsidRPr="00397AB3" w:rsidRDefault="00E1418A" w:rsidP="00E1418A">
      <w:pPr>
        <w:rPr>
          <w:rFonts w:ascii="Times New Roman" w:hAnsi="Times New Roman"/>
          <w:b/>
          <w:color w:val="000000"/>
          <w:sz w:val="16"/>
          <w:szCs w:val="16"/>
        </w:rPr>
      </w:pPr>
    </w:p>
    <w:p w:rsidR="00E1418A" w:rsidRPr="00397AB3" w:rsidRDefault="00E1418A" w:rsidP="00E1418A">
      <w:pPr>
        <w:jc w:val="center"/>
        <w:rPr>
          <w:rFonts w:ascii="Times New Roman" w:hAnsi="Times New Roman"/>
          <w:b/>
          <w:sz w:val="16"/>
          <w:szCs w:val="16"/>
        </w:rPr>
      </w:pP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Приложение № 15</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 Решению Представительного  Собрания </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Глушковского района Курской области</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"О бюджете  муниципального района "Глушковский  район"</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Курской области на 2019 год и плановый период 2020 и 2021 годов</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 от "21"  декабря 2018 года № 33</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в редакции Решения от "30"  августа   2019г. № 81</w:t>
      </w:r>
    </w:p>
    <w:p w:rsidR="00E1418A" w:rsidRPr="00397AB3" w:rsidRDefault="00E1418A" w:rsidP="00E1418A">
      <w:pPr>
        <w:jc w:val="right"/>
        <w:rPr>
          <w:rFonts w:ascii="Times New Roman" w:hAnsi="Times New Roman"/>
          <w:sz w:val="16"/>
          <w:szCs w:val="16"/>
        </w:rPr>
      </w:pPr>
    </w:p>
    <w:p w:rsidR="00E1418A" w:rsidRPr="00397AB3" w:rsidRDefault="00E1418A" w:rsidP="00E1418A">
      <w:pPr>
        <w:jc w:val="center"/>
        <w:rPr>
          <w:rFonts w:ascii="Times New Roman" w:hAnsi="Times New Roman"/>
          <w:b/>
          <w:bCs/>
          <w:sz w:val="16"/>
          <w:szCs w:val="16"/>
        </w:rPr>
      </w:pPr>
      <w:r w:rsidRPr="00397AB3">
        <w:rPr>
          <w:rFonts w:ascii="Times New Roman" w:hAnsi="Times New Roman"/>
          <w:b/>
          <w:bCs/>
          <w:sz w:val="16"/>
          <w:szCs w:val="16"/>
        </w:rPr>
        <w:t>Программа муниципальных внутренних  заимствований  муниципального района "Глушковский район"                 Курской области  на 2019 год</w:t>
      </w:r>
    </w:p>
    <w:p w:rsidR="00E1418A" w:rsidRPr="00397AB3" w:rsidRDefault="00E1418A" w:rsidP="00E1418A">
      <w:pPr>
        <w:jc w:val="center"/>
        <w:rPr>
          <w:rFonts w:ascii="Times New Roman" w:hAnsi="Times New Roman"/>
          <w:b/>
          <w:bCs/>
          <w:sz w:val="16"/>
          <w:szCs w:val="16"/>
        </w:rPr>
      </w:pPr>
    </w:p>
    <w:p w:rsidR="00E1418A" w:rsidRPr="00397AB3" w:rsidRDefault="00E1418A" w:rsidP="00E1418A">
      <w:pPr>
        <w:ind w:left="360"/>
        <w:rPr>
          <w:rFonts w:ascii="Times New Roman" w:hAnsi="Times New Roman"/>
          <w:sz w:val="16"/>
          <w:szCs w:val="16"/>
        </w:rPr>
      </w:pPr>
      <w:r w:rsidRPr="00397AB3">
        <w:rPr>
          <w:rFonts w:ascii="Times New Roman" w:hAnsi="Times New Roman"/>
          <w:sz w:val="16"/>
          <w:szCs w:val="16"/>
        </w:rPr>
        <w:t>1.Привлечение внутренних заимствований</w:t>
      </w:r>
    </w:p>
    <w:p w:rsidR="00E1418A" w:rsidRPr="00397AB3" w:rsidRDefault="00E1418A" w:rsidP="00E1418A">
      <w:pPr>
        <w:ind w:left="360"/>
        <w:rPr>
          <w:rFonts w:ascii="Times New Roman" w:hAnsi="Times New Roman"/>
          <w:sz w:val="16"/>
          <w:szCs w:val="16"/>
        </w:rPr>
      </w:pPr>
    </w:p>
    <w:tbl>
      <w:tblPr>
        <w:tblW w:w="9228" w:type="dxa"/>
        <w:tblInd w:w="94" w:type="dxa"/>
        <w:tblLook w:val="04A0"/>
      </w:tblPr>
      <w:tblGrid>
        <w:gridCol w:w="880"/>
        <w:gridCol w:w="5420"/>
        <w:gridCol w:w="2928"/>
      </w:tblGrid>
      <w:tr w:rsidR="00E1418A" w:rsidRPr="00397AB3" w:rsidTr="00E1418A">
        <w:trPr>
          <w:trHeight w:val="975"/>
        </w:trPr>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 xml:space="preserve">№ </w:t>
            </w:r>
          </w:p>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п/п</w:t>
            </w:r>
          </w:p>
        </w:tc>
        <w:tc>
          <w:tcPr>
            <w:tcW w:w="54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Виды заимствований</w:t>
            </w:r>
          </w:p>
        </w:tc>
        <w:tc>
          <w:tcPr>
            <w:tcW w:w="2928"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Объем привлечения средств в 2019 году (рублей)</w:t>
            </w:r>
          </w:p>
        </w:tc>
      </w:tr>
      <w:tr w:rsidR="00E1418A" w:rsidRPr="00397AB3" w:rsidTr="00E1418A">
        <w:trPr>
          <w:trHeight w:val="615"/>
        </w:trPr>
        <w:tc>
          <w:tcPr>
            <w:tcW w:w="880"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w:t>
            </w:r>
          </w:p>
        </w:tc>
        <w:tc>
          <w:tcPr>
            <w:tcW w:w="5420"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Государственные ценные бумаги</w:t>
            </w:r>
          </w:p>
        </w:tc>
        <w:tc>
          <w:tcPr>
            <w:tcW w:w="2928"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0,000</w:t>
            </w:r>
          </w:p>
        </w:tc>
      </w:tr>
      <w:tr w:rsidR="00E1418A" w:rsidRPr="00397AB3" w:rsidTr="00E1418A">
        <w:trPr>
          <w:trHeight w:val="615"/>
        </w:trPr>
        <w:tc>
          <w:tcPr>
            <w:tcW w:w="880"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w:t>
            </w:r>
          </w:p>
        </w:tc>
        <w:tc>
          <w:tcPr>
            <w:tcW w:w="5420"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от других бюджетов бюджетной системы Российской Федерации</w:t>
            </w:r>
          </w:p>
        </w:tc>
        <w:tc>
          <w:tcPr>
            <w:tcW w:w="2928"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0,000</w:t>
            </w:r>
          </w:p>
        </w:tc>
      </w:tr>
      <w:tr w:rsidR="00E1418A" w:rsidRPr="00397AB3" w:rsidTr="00E1418A">
        <w:trPr>
          <w:trHeight w:val="360"/>
        </w:trPr>
        <w:tc>
          <w:tcPr>
            <w:tcW w:w="880"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w:t>
            </w:r>
          </w:p>
        </w:tc>
        <w:tc>
          <w:tcPr>
            <w:tcW w:w="5420"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Кредиты кредитных организаций</w:t>
            </w:r>
          </w:p>
        </w:tc>
        <w:tc>
          <w:tcPr>
            <w:tcW w:w="2928"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0,000</w:t>
            </w:r>
          </w:p>
        </w:tc>
      </w:tr>
      <w:tr w:rsidR="00E1418A" w:rsidRPr="00397AB3" w:rsidTr="00E1418A">
        <w:trPr>
          <w:trHeight w:val="360"/>
        </w:trPr>
        <w:tc>
          <w:tcPr>
            <w:tcW w:w="880"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p>
        </w:tc>
        <w:tc>
          <w:tcPr>
            <w:tcW w:w="5420"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Итого</w:t>
            </w:r>
          </w:p>
        </w:tc>
        <w:tc>
          <w:tcPr>
            <w:tcW w:w="2928"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0,000</w:t>
            </w:r>
          </w:p>
        </w:tc>
      </w:tr>
    </w:tbl>
    <w:p w:rsidR="00E1418A" w:rsidRPr="00397AB3" w:rsidRDefault="00E1418A" w:rsidP="00E1418A">
      <w:pPr>
        <w:ind w:left="360"/>
        <w:rPr>
          <w:rFonts w:ascii="Times New Roman" w:hAnsi="Times New Roman"/>
          <w:sz w:val="16"/>
          <w:szCs w:val="16"/>
        </w:rPr>
      </w:pPr>
    </w:p>
    <w:p w:rsidR="00E1418A" w:rsidRPr="00397AB3" w:rsidRDefault="00E1418A" w:rsidP="00E1418A">
      <w:pPr>
        <w:ind w:left="360"/>
        <w:rPr>
          <w:rFonts w:ascii="Times New Roman" w:hAnsi="Times New Roman"/>
          <w:sz w:val="16"/>
          <w:szCs w:val="16"/>
        </w:rPr>
      </w:pPr>
    </w:p>
    <w:p w:rsidR="00E1418A" w:rsidRPr="00397AB3" w:rsidRDefault="00E1418A" w:rsidP="00E1418A">
      <w:pPr>
        <w:rPr>
          <w:rFonts w:ascii="Times New Roman" w:hAnsi="Times New Roman"/>
          <w:sz w:val="16"/>
          <w:szCs w:val="16"/>
        </w:rPr>
      </w:pPr>
      <w:r w:rsidRPr="00397AB3">
        <w:rPr>
          <w:rFonts w:ascii="Times New Roman" w:hAnsi="Times New Roman"/>
          <w:sz w:val="16"/>
          <w:szCs w:val="16"/>
        </w:rPr>
        <w:t>2. Погашение внутренних заимствований</w:t>
      </w:r>
    </w:p>
    <w:p w:rsidR="00E1418A" w:rsidRPr="00397AB3" w:rsidRDefault="00E1418A" w:rsidP="00E1418A">
      <w:pPr>
        <w:rPr>
          <w:rFonts w:ascii="Times New Roman" w:hAnsi="Times New Roman"/>
          <w:sz w:val="16"/>
          <w:szCs w:val="16"/>
        </w:rPr>
      </w:pPr>
    </w:p>
    <w:tbl>
      <w:tblPr>
        <w:tblW w:w="9228" w:type="dxa"/>
        <w:tblInd w:w="94" w:type="dxa"/>
        <w:tblLook w:val="04A0"/>
      </w:tblPr>
      <w:tblGrid>
        <w:gridCol w:w="880"/>
        <w:gridCol w:w="5420"/>
        <w:gridCol w:w="2928"/>
      </w:tblGrid>
      <w:tr w:rsidR="00E1418A" w:rsidRPr="00397AB3" w:rsidTr="00E1418A">
        <w:trPr>
          <w:trHeight w:val="945"/>
        </w:trPr>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w:t>
            </w:r>
          </w:p>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 xml:space="preserve"> п/п</w:t>
            </w:r>
          </w:p>
        </w:tc>
        <w:tc>
          <w:tcPr>
            <w:tcW w:w="542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Виды заимствований</w:t>
            </w:r>
          </w:p>
        </w:tc>
        <w:tc>
          <w:tcPr>
            <w:tcW w:w="2928"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Объем погашения средств в 2019  году (рублей)</w:t>
            </w:r>
          </w:p>
        </w:tc>
      </w:tr>
      <w:tr w:rsidR="00E1418A" w:rsidRPr="00397AB3" w:rsidTr="00E1418A">
        <w:trPr>
          <w:trHeight w:val="360"/>
        </w:trPr>
        <w:tc>
          <w:tcPr>
            <w:tcW w:w="880"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w:t>
            </w:r>
          </w:p>
        </w:tc>
        <w:tc>
          <w:tcPr>
            <w:tcW w:w="5420"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Государственные ценные бумаги</w:t>
            </w:r>
          </w:p>
        </w:tc>
        <w:tc>
          <w:tcPr>
            <w:tcW w:w="2928"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0,000</w:t>
            </w:r>
          </w:p>
        </w:tc>
      </w:tr>
      <w:tr w:rsidR="00E1418A" w:rsidRPr="00397AB3" w:rsidTr="00E1418A">
        <w:trPr>
          <w:trHeight w:val="615"/>
        </w:trPr>
        <w:tc>
          <w:tcPr>
            <w:tcW w:w="880"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w:t>
            </w:r>
          </w:p>
        </w:tc>
        <w:tc>
          <w:tcPr>
            <w:tcW w:w="5420"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от других бюджетов бюджетной системы Российской Федерации</w:t>
            </w:r>
          </w:p>
        </w:tc>
        <w:tc>
          <w:tcPr>
            <w:tcW w:w="2928"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-13 537 000,000</w:t>
            </w:r>
          </w:p>
        </w:tc>
      </w:tr>
      <w:tr w:rsidR="00E1418A" w:rsidRPr="00397AB3" w:rsidTr="00E1418A">
        <w:trPr>
          <w:trHeight w:val="360"/>
        </w:trPr>
        <w:tc>
          <w:tcPr>
            <w:tcW w:w="880"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w:t>
            </w:r>
          </w:p>
        </w:tc>
        <w:tc>
          <w:tcPr>
            <w:tcW w:w="5420"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Кредиты кредитных организаций</w:t>
            </w:r>
          </w:p>
        </w:tc>
        <w:tc>
          <w:tcPr>
            <w:tcW w:w="2928"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0,000</w:t>
            </w:r>
          </w:p>
        </w:tc>
      </w:tr>
      <w:tr w:rsidR="00E1418A" w:rsidRPr="00397AB3" w:rsidTr="00E1418A">
        <w:trPr>
          <w:trHeight w:val="360"/>
        </w:trPr>
        <w:tc>
          <w:tcPr>
            <w:tcW w:w="880"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p>
        </w:tc>
        <w:tc>
          <w:tcPr>
            <w:tcW w:w="5420"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Итого</w:t>
            </w:r>
          </w:p>
        </w:tc>
        <w:tc>
          <w:tcPr>
            <w:tcW w:w="2928"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-13 537 000,000</w:t>
            </w:r>
          </w:p>
        </w:tc>
      </w:tr>
    </w:tbl>
    <w:p w:rsidR="00E1418A" w:rsidRPr="00397AB3" w:rsidRDefault="00E1418A" w:rsidP="00E1418A">
      <w:pPr>
        <w:rPr>
          <w:rFonts w:ascii="Times New Roman" w:hAnsi="Times New Roman"/>
          <w:b/>
          <w:bCs/>
          <w:sz w:val="16"/>
          <w:szCs w:val="16"/>
        </w:rPr>
      </w:pPr>
    </w:p>
    <w:p w:rsidR="00E1418A" w:rsidRPr="00397AB3" w:rsidRDefault="00E1418A" w:rsidP="00E1418A">
      <w:pPr>
        <w:jc w:val="right"/>
        <w:rPr>
          <w:rFonts w:ascii="Times New Roman" w:hAnsi="Times New Roman"/>
          <w:sz w:val="16"/>
          <w:szCs w:val="16"/>
        </w:rPr>
      </w:pPr>
    </w:p>
    <w:p w:rsidR="00E1418A" w:rsidRPr="00397AB3" w:rsidRDefault="00E1418A" w:rsidP="00E1418A">
      <w:pPr>
        <w:jc w:val="center"/>
        <w:rPr>
          <w:rFonts w:ascii="Times New Roman" w:hAnsi="Times New Roman"/>
          <w:b/>
          <w:sz w:val="16"/>
          <w:szCs w:val="16"/>
        </w:rPr>
      </w:pP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Приложение № 16</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 Решению Представительного  Собрания </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Глушковского района Курской области</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"О бюджете  муниципального района "Глушковский  район"</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Курской области на 2019 год и плановый период 2020 и 2021 годов</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 xml:space="preserve"> " от "21"  декабря 2018 года № 33</w:t>
      </w:r>
    </w:p>
    <w:p w:rsidR="00E1418A" w:rsidRPr="00397AB3" w:rsidRDefault="00E1418A" w:rsidP="00C67EF8">
      <w:pPr>
        <w:spacing w:line="240" w:lineRule="auto"/>
        <w:contextualSpacing/>
        <w:jc w:val="right"/>
        <w:rPr>
          <w:rFonts w:ascii="Times New Roman" w:hAnsi="Times New Roman"/>
          <w:sz w:val="16"/>
          <w:szCs w:val="16"/>
        </w:rPr>
      </w:pPr>
      <w:r w:rsidRPr="00397AB3">
        <w:rPr>
          <w:rFonts w:ascii="Times New Roman" w:hAnsi="Times New Roman"/>
          <w:sz w:val="16"/>
          <w:szCs w:val="16"/>
        </w:rPr>
        <w:t>в редакции Решения от "30"  августа   2019г. № 81</w:t>
      </w:r>
    </w:p>
    <w:p w:rsidR="00E1418A" w:rsidRPr="00397AB3" w:rsidRDefault="00E1418A" w:rsidP="00E1418A">
      <w:pPr>
        <w:jc w:val="right"/>
        <w:rPr>
          <w:rFonts w:ascii="Times New Roman" w:hAnsi="Times New Roman"/>
          <w:sz w:val="16"/>
          <w:szCs w:val="16"/>
        </w:rPr>
      </w:pPr>
    </w:p>
    <w:p w:rsidR="00E1418A" w:rsidRPr="00397AB3" w:rsidRDefault="00E1418A" w:rsidP="00E1418A">
      <w:pPr>
        <w:jc w:val="center"/>
        <w:rPr>
          <w:rFonts w:ascii="Times New Roman" w:hAnsi="Times New Roman"/>
          <w:b/>
          <w:bCs/>
          <w:sz w:val="16"/>
          <w:szCs w:val="16"/>
        </w:rPr>
      </w:pPr>
      <w:r w:rsidRPr="00397AB3">
        <w:rPr>
          <w:rFonts w:ascii="Times New Roman" w:hAnsi="Times New Roman"/>
          <w:b/>
          <w:bCs/>
          <w:sz w:val="16"/>
          <w:szCs w:val="16"/>
        </w:rPr>
        <w:t xml:space="preserve">Программа муниципальных внутренних заимствований   </w:t>
      </w:r>
    </w:p>
    <w:p w:rsidR="00E1418A" w:rsidRPr="00397AB3" w:rsidRDefault="00E1418A" w:rsidP="00E1418A">
      <w:pPr>
        <w:jc w:val="center"/>
        <w:rPr>
          <w:rFonts w:ascii="Times New Roman" w:hAnsi="Times New Roman"/>
          <w:sz w:val="16"/>
          <w:szCs w:val="16"/>
        </w:rPr>
      </w:pPr>
      <w:r w:rsidRPr="00397AB3">
        <w:rPr>
          <w:rFonts w:ascii="Times New Roman" w:hAnsi="Times New Roman"/>
          <w:b/>
          <w:bCs/>
          <w:sz w:val="16"/>
          <w:szCs w:val="16"/>
        </w:rPr>
        <w:t>муниципального района "Глушковский район"  Курской области  на плановый период 2020-2021 годов</w:t>
      </w:r>
    </w:p>
    <w:p w:rsidR="00E1418A" w:rsidRPr="00397AB3" w:rsidRDefault="00E1418A" w:rsidP="00E1418A">
      <w:pPr>
        <w:rPr>
          <w:rFonts w:ascii="Times New Roman" w:hAnsi="Times New Roman"/>
          <w:b/>
          <w:sz w:val="16"/>
          <w:szCs w:val="16"/>
        </w:rPr>
      </w:pPr>
    </w:p>
    <w:p w:rsidR="00E1418A" w:rsidRPr="00397AB3" w:rsidRDefault="00E1418A" w:rsidP="00E1418A">
      <w:pPr>
        <w:ind w:left="360"/>
        <w:rPr>
          <w:rFonts w:ascii="Times New Roman" w:hAnsi="Times New Roman"/>
          <w:sz w:val="16"/>
          <w:szCs w:val="16"/>
        </w:rPr>
      </w:pPr>
      <w:r w:rsidRPr="00397AB3">
        <w:rPr>
          <w:rFonts w:ascii="Times New Roman" w:hAnsi="Times New Roman"/>
          <w:sz w:val="16"/>
          <w:szCs w:val="16"/>
        </w:rPr>
        <w:t>1.Привлечение внутренних заимствований</w:t>
      </w:r>
    </w:p>
    <w:p w:rsidR="00E1418A" w:rsidRPr="00397AB3" w:rsidRDefault="00E1418A" w:rsidP="00E1418A">
      <w:pPr>
        <w:ind w:left="360"/>
        <w:rPr>
          <w:rFonts w:ascii="Times New Roman" w:hAnsi="Times New Roman"/>
          <w:sz w:val="16"/>
          <w:szCs w:val="16"/>
        </w:rPr>
      </w:pPr>
    </w:p>
    <w:tbl>
      <w:tblPr>
        <w:tblW w:w="8945" w:type="dxa"/>
        <w:tblInd w:w="94" w:type="dxa"/>
        <w:tblLook w:val="04A0"/>
      </w:tblPr>
      <w:tblGrid>
        <w:gridCol w:w="700"/>
        <w:gridCol w:w="3567"/>
        <w:gridCol w:w="2280"/>
        <w:gridCol w:w="2398"/>
      </w:tblGrid>
      <w:tr w:rsidR="00E1418A" w:rsidRPr="00397AB3" w:rsidTr="00E1418A">
        <w:trPr>
          <w:trHeight w:val="159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 п/п</w:t>
            </w:r>
          </w:p>
        </w:tc>
        <w:tc>
          <w:tcPr>
            <w:tcW w:w="356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Виды заимствований</w:t>
            </w:r>
          </w:p>
        </w:tc>
        <w:tc>
          <w:tcPr>
            <w:tcW w:w="228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Объем привлечения средств в 2020 году (рублей)</w:t>
            </w:r>
          </w:p>
        </w:tc>
        <w:tc>
          <w:tcPr>
            <w:tcW w:w="2398"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Объем привлечения средств в 2021 году (рублей)</w:t>
            </w:r>
          </w:p>
        </w:tc>
      </w:tr>
      <w:tr w:rsidR="00E1418A" w:rsidRPr="00397AB3" w:rsidTr="00E1418A">
        <w:trPr>
          <w:trHeight w:val="615"/>
        </w:trPr>
        <w:tc>
          <w:tcPr>
            <w:tcW w:w="700"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w:t>
            </w:r>
          </w:p>
        </w:tc>
        <w:tc>
          <w:tcPr>
            <w:tcW w:w="3567"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Государственные ценные бумаги</w:t>
            </w:r>
          </w:p>
        </w:tc>
        <w:tc>
          <w:tcPr>
            <w:tcW w:w="2280"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0,000</w:t>
            </w:r>
          </w:p>
        </w:tc>
        <w:tc>
          <w:tcPr>
            <w:tcW w:w="2398"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0,000</w:t>
            </w:r>
          </w:p>
        </w:tc>
      </w:tr>
      <w:tr w:rsidR="00E1418A" w:rsidRPr="00397AB3" w:rsidTr="00E1418A">
        <w:trPr>
          <w:trHeight w:val="1170"/>
        </w:trPr>
        <w:tc>
          <w:tcPr>
            <w:tcW w:w="700"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w:t>
            </w:r>
          </w:p>
        </w:tc>
        <w:tc>
          <w:tcPr>
            <w:tcW w:w="3567"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от других бюджетов бюджетной системы Российской Федерации</w:t>
            </w:r>
          </w:p>
        </w:tc>
        <w:tc>
          <w:tcPr>
            <w:tcW w:w="2280"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0,000</w:t>
            </w:r>
          </w:p>
        </w:tc>
        <w:tc>
          <w:tcPr>
            <w:tcW w:w="2398"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0,000</w:t>
            </w:r>
          </w:p>
        </w:tc>
      </w:tr>
      <w:tr w:rsidR="00E1418A" w:rsidRPr="00397AB3" w:rsidTr="00E1418A">
        <w:trPr>
          <w:trHeight w:val="360"/>
        </w:trPr>
        <w:tc>
          <w:tcPr>
            <w:tcW w:w="700"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w:t>
            </w:r>
          </w:p>
        </w:tc>
        <w:tc>
          <w:tcPr>
            <w:tcW w:w="3567"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Кредиты кредитных организаций</w:t>
            </w:r>
          </w:p>
        </w:tc>
        <w:tc>
          <w:tcPr>
            <w:tcW w:w="2280"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0,000</w:t>
            </w:r>
          </w:p>
        </w:tc>
        <w:tc>
          <w:tcPr>
            <w:tcW w:w="2398"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0,000</w:t>
            </w:r>
          </w:p>
        </w:tc>
      </w:tr>
      <w:tr w:rsidR="00E1418A" w:rsidRPr="00397AB3" w:rsidTr="00E1418A">
        <w:trPr>
          <w:trHeight w:val="360"/>
        </w:trPr>
        <w:tc>
          <w:tcPr>
            <w:tcW w:w="700"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p>
        </w:tc>
        <w:tc>
          <w:tcPr>
            <w:tcW w:w="3567"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Итого</w:t>
            </w:r>
          </w:p>
        </w:tc>
        <w:tc>
          <w:tcPr>
            <w:tcW w:w="2280"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0,000</w:t>
            </w:r>
          </w:p>
        </w:tc>
        <w:tc>
          <w:tcPr>
            <w:tcW w:w="2398"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0,000</w:t>
            </w:r>
          </w:p>
        </w:tc>
      </w:tr>
    </w:tbl>
    <w:p w:rsidR="00E1418A" w:rsidRPr="00397AB3" w:rsidRDefault="00E1418A" w:rsidP="00E1418A">
      <w:pPr>
        <w:ind w:left="360"/>
        <w:rPr>
          <w:rFonts w:ascii="Times New Roman" w:hAnsi="Times New Roman"/>
          <w:sz w:val="16"/>
          <w:szCs w:val="16"/>
        </w:rPr>
      </w:pPr>
    </w:p>
    <w:p w:rsidR="00E1418A" w:rsidRPr="00397AB3" w:rsidRDefault="00E1418A" w:rsidP="00E1418A">
      <w:pPr>
        <w:rPr>
          <w:rFonts w:ascii="Times New Roman" w:hAnsi="Times New Roman"/>
          <w:sz w:val="16"/>
          <w:szCs w:val="16"/>
        </w:rPr>
      </w:pPr>
      <w:r w:rsidRPr="00397AB3">
        <w:rPr>
          <w:rFonts w:ascii="Times New Roman" w:hAnsi="Times New Roman"/>
          <w:sz w:val="16"/>
          <w:szCs w:val="16"/>
        </w:rPr>
        <w:t>2. Погашение внутренних заимствований</w:t>
      </w:r>
    </w:p>
    <w:p w:rsidR="00E1418A" w:rsidRPr="00397AB3" w:rsidRDefault="00E1418A" w:rsidP="00E1418A">
      <w:pPr>
        <w:rPr>
          <w:rFonts w:ascii="Times New Roman" w:hAnsi="Times New Roman"/>
          <w:b/>
          <w:sz w:val="16"/>
          <w:szCs w:val="16"/>
        </w:rPr>
      </w:pPr>
    </w:p>
    <w:tbl>
      <w:tblPr>
        <w:tblW w:w="8945" w:type="dxa"/>
        <w:tblInd w:w="94" w:type="dxa"/>
        <w:tblLook w:val="04A0"/>
      </w:tblPr>
      <w:tblGrid>
        <w:gridCol w:w="700"/>
        <w:gridCol w:w="3567"/>
        <w:gridCol w:w="2280"/>
        <w:gridCol w:w="2398"/>
      </w:tblGrid>
      <w:tr w:rsidR="00E1418A" w:rsidRPr="00397AB3" w:rsidTr="00E1418A">
        <w:trPr>
          <w:trHeight w:val="144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 п/п</w:t>
            </w:r>
          </w:p>
        </w:tc>
        <w:tc>
          <w:tcPr>
            <w:tcW w:w="3567"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Виды заимствований</w:t>
            </w:r>
          </w:p>
        </w:tc>
        <w:tc>
          <w:tcPr>
            <w:tcW w:w="2280"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Объем погашения средств в 2020 году (рублей)</w:t>
            </w:r>
          </w:p>
        </w:tc>
        <w:tc>
          <w:tcPr>
            <w:tcW w:w="2398" w:type="dxa"/>
            <w:tcBorders>
              <w:top w:val="single" w:sz="4" w:space="0" w:color="auto"/>
              <w:left w:val="nil"/>
              <w:bottom w:val="single" w:sz="4" w:space="0" w:color="auto"/>
              <w:right w:val="single" w:sz="4" w:space="0" w:color="auto"/>
            </w:tcBorders>
            <w:shd w:val="clear" w:color="auto" w:fill="auto"/>
            <w:hideMark/>
          </w:tcPr>
          <w:p w:rsidR="00E1418A" w:rsidRPr="00397AB3" w:rsidRDefault="00E1418A" w:rsidP="00E1418A">
            <w:pPr>
              <w:jc w:val="center"/>
              <w:rPr>
                <w:rFonts w:ascii="Times New Roman" w:hAnsi="Times New Roman"/>
                <w:sz w:val="16"/>
                <w:szCs w:val="16"/>
              </w:rPr>
            </w:pPr>
            <w:r w:rsidRPr="00397AB3">
              <w:rPr>
                <w:rFonts w:ascii="Times New Roman" w:hAnsi="Times New Roman"/>
                <w:sz w:val="16"/>
                <w:szCs w:val="16"/>
              </w:rPr>
              <w:t>Объем погашения средств в 2021 году (рублей)</w:t>
            </w:r>
          </w:p>
        </w:tc>
      </w:tr>
      <w:tr w:rsidR="00E1418A" w:rsidRPr="00397AB3" w:rsidTr="00E1418A">
        <w:trPr>
          <w:trHeight w:val="360"/>
        </w:trPr>
        <w:tc>
          <w:tcPr>
            <w:tcW w:w="700"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1</w:t>
            </w:r>
          </w:p>
        </w:tc>
        <w:tc>
          <w:tcPr>
            <w:tcW w:w="3567"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Государственные ценные бумаги</w:t>
            </w:r>
          </w:p>
        </w:tc>
        <w:tc>
          <w:tcPr>
            <w:tcW w:w="2280"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0,000</w:t>
            </w:r>
          </w:p>
        </w:tc>
        <w:tc>
          <w:tcPr>
            <w:tcW w:w="2398"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0,000</w:t>
            </w:r>
          </w:p>
        </w:tc>
      </w:tr>
      <w:tr w:rsidR="00E1418A" w:rsidRPr="00397AB3" w:rsidTr="00E1418A">
        <w:trPr>
          <w:trHeight w:val="915"/>
        </w:trPr>
        <w:tc>
          <w:tcPr>
            <w:tcW w:w="700"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2.</w:t>
            </w:r>
          </w:p>
        </w:tc>
        <w:tc>
          <w:tcPr>
            <w:tcW w:w="3567"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Бюджетные кредиты от других бюджетов бюджетной системы Российской Федерации</w:t>
            </w:r>
          </w:p>
        </w:tc>
        <w:tc>
          <w:tcPr>
            <w:tcW w:w="2280"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0,000</w:t>
            </w:r>
          </w:p>
        </w:tc>
        <w:tc>
          <w:tcPr>
            <w:tcW w:w="2398"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0,000</w:t>
            </w:r>
          </w:p>
        </w:tc>
      </w:tr>
      <w:tr w:rsidR="00E1418A" w:rsidRPr="00397AB3" w:rsidTr="00E1418A">
        <w:trPr>
          <w:trHeight w:val="360"/>
        </w:trPr>
        <w:tc>
          <w:tcPr>
            <w:tcW w:w="700"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3.</w:t>
            </w:r>
          </w:p>
        </w:tc>
        <w:tc>
          <w:tcPr>
            <w:tcW w:w="3567"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Кредиты кредитных организаций</w:t>
            </w:r>
          </w:p>
        </w:tc>
        <w:tc>
          <w:tcPr>
            <w:tcW w:w="2280"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0,000</w:t>
            </w:r>
          </w:p>
        </w:tc>
        <w:tc>
          <w:tcPr>
            <w:tcW w:w="2398" w:type="dxa"/>
            <w:tcBorders>
              <w:top w:val="nil"/>
              <w:left w:val="nil"/>
              <w:bottom w:val="single" w:sz="4" w:space="0" w:color="auto"/>
              <w:right w:val="single" w:sz="4" w:space="0" w:color="auto"/>
            </w:tcBorders>
            <w:shd w:val="clear" w:color="auto" w:fill="auto"/>
            <w:hideMark/>
          </w:tcPr>
          <w:p w:rsidR="00E1418A" w:rsidRPr="00397AB3" w:rsidRDefault="00E1418A" w:rsidP="00E1418A">
            <w:pPr>
              <w:jc w:val="both"/>
              <w:rPr>
                <w:rFonts w:ascii="Times New Roman" w:hAnsi="Times New Roman"/>
                <w:sz w:val="16"/>
                <w:szCs w:val="16"/>
              </w:rPr>
            </w:pPr>
            <w:r w:rsidRPr="00397AB3">
              <w:rPr>
                <w:rFonts w:ascii="Times New Roman" w:hAnsi="Times New Roman"/>
                <w:sz w:val="16"/>
                <w:szCs w:val="16"/>
              </w:rPr>
              <w:t>0,000</w:t>
            </w:r>
          </w:p>
        </w:tc>
      </w:tr>
      <w:tr w:rsidR="00E1418A" w:rsidRPr="00397AB3" w:rsidTr="00E1418A">
        <w:trPr>
          <w:trHeight w:val="360"/>
        </w:trPr>
        <w:tc>
          <w:tcPr>
            <w:tcW w:w="700" w:type="dxa"/>
            <w:tcBorders>
              <w:top w:val="nil"/>
              <w:left w:val="single" w:sz="4" w:space="0" w:color="auto"/>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sz w:val="16"/>
                <w:szCs w:val="16"/>
              </w:rPr>
            </w:pPr>
          </w:p>
        </w:tc>
        <w:tc>
          <w:tcPr>
            <w:tcW w:w="3567"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Итого</w:t>
            </w:r>
          </w:p>
        </w:tc>
        <w:tc>
          <w:tcPr>
            <w:tcW w:w="2280"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0,000</w:t>
            </w:r>
          </w:p>
        </w:tc>
        <w:tc>
          <w:tcPr>
            <w:tcW w:w="2398" w:type="dxa"/>
            <w:tcBorders>
              <w:top w:val="nil"/>
              <w:left w:val="nil"/>
              <w:bottom w:val="single" w:sz="4" w:space="0" w:color="auto"/>
              <w:right w:val="single" w:sz="4" w:space="0" w:color="auto"/>
            </w:tcBorders>
            <w:shd w:val="clear" w:color="auto" w:fill="auto"/>
            <w:noWrap/>
            <w:hideMark/>
          </w:tcPr>
          <w:p w:rsidR="00E1418A" w:rsidRPr="00397AB3" w:rsidRDefault="00E1418A" w:rsidP="00E1418A">
            <w:pPr>
              <w:jc w:val="both"/>
              <w:rPr>
                <w:rFonts w:ascii="Times New Roman" w:hAnsi="Times New Roman"/>
                <w:bCs/>
                <w:sz w:val="16"/>
                <w:szCs w:val="16"/>
              </w:rPr>
            </w:pPr>
            <w:r w:rsidRPr="00397AB3">
              <w:rPr>
                <w:rFonts w:ascii="Times New Roman" w:hAnsi="Times New Roman"/>
                <w:bCs/>
                <w:sz w:val="16"/>
                <w:szCs w:val="16"/>
              </w:rPr>
              <w:t>0,000</w:t>
            </w:r>
          </w:p>
        </w:tc>
      </w:tr>
    </w:tbl>
    <w:p w:rsidR="00E1418A" w:rsidRPr="00397AB3" w:rsidRDefault="00E1418A" w:rsidP="00E1418A">
      <w:pPr>
        <w:rPr>
          <w:rFonts w:ascii="Times New Roman" w:hAnsi="Times New Roman"/>
          <w:b/>
          <w:sz w:val="16"/>
          <w:szCs w:val="16"/>
        </w:rPr>
      </w:pPr>
    </w:p>
    <w:p w:rsidR="00E1418A" w:rsidRPr="00F92845" w:rsidRDefault="00E1418A" w:rsidP="00E1418A">
      <w:pPr>
        <w:shd w:val="clear" w:color="auto" w:fill="FFFFFF"/>
        <w:tabs>
          <w:tab w:val="left" w:pos="6645"/>
        </w:tabs>
        <w:spacing w:after="0" w:line="315" w:lineRule="atLeast"/>
        <w:textAlignment w:val="baseline"/>
        <w:rPr>
          <w:rFonts w:ascii="Times New Roman" w:hAnsi="Times New Roman"/>
          <w:color w:val="2D2D2D"/>
          <w:spacing w:val="2"/>
          <w:sz w:val="20"/>
          <w:szCs w:val="20"/>
        </w:rPr>
        <w:sectPr w:rsidR="00E1418A" w:rsidRPr="00F92845" w:rsidSect="00AB77DA">
          <w:pgSz w:w="11906" w:h="16838"/>
          <w:pgMar w:top="1247" w:right="1134" w:bottom="1531" w:left="1134" w:header="709" w:footer="709" w:gutter="0"/>
          <w:cols w:space="708"/>
          <w:docGrid w:linePitch="360"/>
        </w:sectPr>
      </w:pPr>
    </w:p>
    <w:p w:rsidR="00C67EF8" w:rsidRPr="00C67EF8" w:rsidRDefault="00C67EF8" w:rsidP="00C67EF8">
      <w:pPr>
        <w:pStyle w:val="12"/>
        <w:shd w:val="clear" w:color="auto" w:fill="auto"/>
        <w:spacing w:line="360" w:lineRule="auto"/>
        <w:ind w:right="240" w:firstLine="0"/>
        <w:jc w:val="center"/>
        <w:rPr>
          <w:rFonts w:ascii="Times New Roman" w:hAnsi="Times New Roman" w:cs="Times New Roman"/>
          <w:b/>
          <w:bCs/>
          <w:color w:val="000000"/>
          <w:sz w:val="16"/>
          <w:szCs w:val="16"/>
          <w:lang w:bidi="ru-RU"/>
        </w:rPr>
      </w:pPr>
      <w:r w:rsidRPr="00C67EF8">
        <w:rPr>
          <w:rFonts w:ascii="Times New Roman" w:hAnsi="Times New Roman" w:cs="Times New Roman"/>
          <w:b/>
          <w:bCs/>
          <w:color w:val="000000"/>
          <w:sz w:val="16"/>
          <w:szCs w:val="16"/>
          <w:lang w:bidi="ru-RU"/>
        </w:rPr>
        <w:t>ПРЕДСТАВИТЕЛЬНОЕ СОБРАНИЕ</w:t>
      </w:r>
      <w:r w:rsidRPr="00C67EF8">
        <w:rPr>
          <w:rFonts w:ascii="Times New Roman" w:hAnsi="Times New Roman" w:cs="Times New Roman"/>
          <w:b/>
          <w:bCs/>
          <w:color w:val="000000"/>
          <w:sz w:val="16"/>
          <w:szCs w:val="16"/>
          <w:lang w:bidi="ru-RU"/>
        </w:rPr>
        <w:br/>
        <w:t>ГЛУШКОВСКОГО РАЙОНА</w:t>
      </w:r>
      <w:r w:rsidRPr="00C67EF8">
        <w:rPr>
          <w:rFonts w:ascii="Times New Roman" w:hAnsi="Times New Roman" w:cs="Times New Roman"/>
          <w:b/>
          <w:bCs/>
          <w:color w:val="000000"/>
          <w:sz w:val="16"/>
          <w:szCs w:val="16"/>
          <w:lang w:bidi="ru-RU"/>
        </w:rPr>
        <w:br/>
        <w:t>КУРСКОЙ ОБЛАСТИ</w:t>
      </w:r>
      <w:r w:rsidRPr="00C67EF8">
        <w:rPr>
          <w:rFonts w:ascii="Times New Roman" w:hAnsi="Times New Roman" w:cs="Times New Roman"/>
          <w:b/>
          <w:bCs/>
          <w:color w:val="000000"/>
          <w:sz w:val="16"/>
          <w:szCs w:val="16"/>
          <w:lang w:bidi="ru-RU"/>
        </w:rPr>
        <w:br/>
        <w:t>ЧЕТВЕРТОГО СОЗЫВА</w:t>
      </w:r>
    </w:p>
    <w:p w:rsidR="00C67EF8" w:rsidRPr="00C67EF8" w:rsidRDefault="00C67EF8" w:rsidP="00C67EF8">
      <w:pPr>
        <w:pStyle w:val="12"/>
        <w:shd w:val="clear" w:color="auto" w:fill="auto"/>
        <w:spacing w:line="360" w:lineRule="auto"/>
        <w:ind w:right="240" w:firstLine="0"/>
        <w:jc w:val="center"/>
        <w:rPr>
          <w:rFonts w:ascii="Times New Roman" w:hAnsi="Times New Roman" w:cs="Times New Roman"/>
          <w:b/>
          <w:sz w:val="16"/>
          <w:szCs w:val="16"/>
        </w:rPr>
      </w:pPr>
    </w:p>
    <w:p w:rsidR="00C67EF8" w:rsidRPr="00C67EF8" w:rsidRDefault="00C67EF8" w:rsidP="00C67EF8">
      <w:pPr>
        <w:pStyle w:val="12"/>
        <w:shd w:val="clear" w:color="auto" w:fill="auto"/>
        <w:spacing w:line="360" w:lineRule="auto"/>
        <w:ind w:right="240" w:firstLine="0"/>
        <w:jc w:val="center"/>
        <w:rPr>
          <w:rFonts w:ascii="Times New Roman" w:hAnsi="Times New Roman" w:cs="Times New Roman"/>
          <w:b/>
          <w:sz w:val="16"/>
          <w:szCs w:val="16"/>
        </w:rPr>
      </w:pPr>
      <w:r w:rsidRPr="00C67EF8">
        <w:rPr>
          <w:rFonts w:ascii="Times New Roman" w:hAnsi="Times New Roman" w:cs="Times New Roman"/>
          <w:b/>
          <w:sz w:val="16"/>
          <w:szCs w:val="16"/>
        </w:rPr>
        <w:t>РЕШЕНИЕ</w:t>
      </w:r>
    </w:p>
    <w:p w:rsidR="00C67EF8" w:rsidRPr="00C67EF8" w:rsidRDefault="00C67EF8" w:rsidP="00C67EF8">
      <w:pPr>
        <w:pStyle w:val="12"/>
        <w:shd w:val="clear" w:color="auto" w:fill="auto"/>
        <w:spacing w:line="360" w:lineRule="auto"/>
        <w:ind w:right="240" w:firstLine="0"/>
        <w:jc w:val="center"/>
        <w:rPr>
          <w:rFonts w:ascii="Times New Roman" w:hAnsi="Times New Roman" w:cs="Times New Roman"/>
          <w:b/>
          <w:sz w:val="16"/>
          <w:szCs w:val="16"/>
        </w:rPr>
      </w:pPr>
      <w:r w:rsidRPr="00C67EF8">
        <w:rPr>
          <w:rFonts w:ascii="Times New Roman" w:hAnsi="Times New Roman" w:cs="Times New Roman"/>
          <w:b/>
          <w:sz w:val="16"/>
          <w:szCs w:val="16"/>
        </w:rPr>
        <w:t>от 30 августа 2019 года № 83</w:t>
      </w:r>
    </w:p>
    <w:p w:rsidR="00C67EF8" w:rsidRPr="00C67EF8" w:rsidRDefault="00C67EF8" w:rsidP="00C67EF8">
      <w:pPr>
        <w:pStyle w:val="12"/>
        <w:shd w:val="clear" w:color="auto" w:fill="auto"/>
        <w:spacing w:line="360" w:lineRule="auto"/>
        <w:ind w:right="240" w:firstLine="0"/>
        <w:jc w:val="center"/>
        <w:rPr>
          <w:rFonts w:ascii="Times New Roman" w:hAnsi="Times New Roman" w:cs="Times New Roman"/>
          <w:b/>
          <w:sz w:val="16"/>
          <w:szCs w:val="16"/>
        </w:rPr>
      </w:pPr>
    </w:p>
    <w:p w:rsidR="00C67EF8" w:rsidRPr="00C67EF8" w:rsidRDefault="00C67EF8" w:rsidP="00C67EF8">
      <w:pPr>
        <w:pStyle w:val="22"/>
        <w:shd w:val="clear" w:color="auto" w:fill="auto"/>
        <w:spacing w:after="0" w:line="240" w:lineRule="auto"/>
        <w:contextualSpacing/>
        <w:jc w:val="center"/>
        <w:rPr>
          <w:rFonts w:ascii="Times New Roman" w:hAnsi="Times New Roman" w:cs="Times New Roman"/>
          <w:b/>
          <w:sz w:val="16"/>
          <w:szCs w:val="16"/>
        </w:rPr>
      </w:pPr>
      <w:r w:rsidRPr="00C67EF8">
        <w:rPr>
          <w:rFonts w:ascii="Times New Roman" w:hAnsi="Times New Roman" w:cs="Times New Roman"/>
          <w:b/>
          <w:color w:val="000000"/>
          <w:sz w:val="16"/>
          <w:szCs w:val="16"/>
          <w:lang w:bidi="ru-RU"/>
        </w:rPr>
        <w:t>О передаче части полномочий по</w:t>
      </w:r>
    </w:p>
    <w:p w:rsidR="00C67EF8" w:rsidRPr="00C67EF8" w:rsidRDefault="00C67EF8" w:rsidP="00C67EF8">
      <w:pPr>
        <w:pStyle w:val="22"/>
        <w:shd w:val="clear" w:color="auto" w:fill="auto"/>
        <w:spacing w:after="0" w:line="240" w:lineRule="auto"/>
        <w:contextualSpacing/>
        <w:jc w:val="center"/>
        <w:rPr>
          <w:rFonts w:ascii="Times New Roman" w:hAnsi="Times New Roman" w:cs="Times New Roman"/>
          <w:b/>
          <w:sz w:val="16"/>
          <w:szCs w:val="16"/>
        </w:rPr>
      </w:pPr>
      <w:r w:rsidRPr="00C67EF8">
        <w:rPr>
          <w:rFonts w:ascii="Times New Roman" w:hAnsi="Times New Roman" w:cs="Times New Roman"/>
          <w:b/>
          <w:color w:val="000000"/>
          <w:sz w:val="16"/>
          <w:szCs w:val="16"/>
          <w:lang w:bidi="ru-RU"/>
        </w:rPr>
        <w:t>решению вопросов местного значения</w:t>
      </w:r>
    </w:p>
    <w:p w:rsidR="00C67EF8" w:rsidRPr="00C67EF8" w:rsidRDefault="00C67EF8" w:rsidP="00C67EF8">
      <w:pPr>
        <w:pStyle w:val="22"/>
        <w:shd w:val="clear" w:color="auto" w:fill="auto"/>
        <w:spacing w:after="320" w:line="240" w:lineRule="auto"/>
        <w:contextualSpacing/>
        <w:jc w:val="center"/>
        <w:rPr>
          <w:rFonts w:ascii="Times New Roman" w:hAnsi="Times New Roman" w:cs="Times New Roman"/>
          <w:b/>
          <w:sz w:val="16"/>
          <w:szCs w:val="16"/>
        </w:rPr>
      </w:pPr>
      <w:r w:rsidRPr="00C67EF8">
        <w:rPr>
          <w:rFonts w:ascii="Times New Roman" w:hAnsi="Times New Roman" w:cs="Times New Roman"/>
          <w:b/>
          <w:color w:val="000000"/>
          <w:sz w:val="16"/>
          <w:szCs w:val="16"/>
          <w:lang w:bidi="ru-RU"/>
        </w:rPr>
        <w:t>в градостроительной деятельности</w:t>
      </w:r>
    </w:p>
    <w:p w:rsidR="00C67EF8" w:rsidRPr="00C67EF8" w:rsidRDefault="00C67EF8" w:rsidP="00C67EF8">
      <w:pPr>
        <w:pStyle w:val="12"/>
        <w:shd w:val="clear" w:color="auto" w:fill="auto"/>
        <w:ind w:firstLine="640"/>
        <w:rPr>
          <w:rFonts w:ascii="Times New Roman" w:hAnsi="Times New Roman" w:cs="Times New Roman"/>
          <w:color w:val="000000"/>
          <w:sz w:val="16"/>
          <w:szCs w:val="16"/>
          <w:lang w:bidi="ru-RU"/>
        </w:rPr>
      </w:pPr>
      <w:r w:rsidRPr="00C67EF8">
        <w:rPr>
          <w:rFonts w:ascii="Times New Roman" w:hAnsi="Times New Roman" w:cs="Times New Roman"/>
          <w:color w:val="000000"/>
          <w:sz w:val="16"/>
          <w:szCs w:val="16"/>
          <w:lang w:bidi="ru-RU"/>
        </w:rPr>
        <w:t>Рассмотрев обращение Администрации поселка Глушково Глушковского района Курской области № 643 от 15.08.2019 г. «О передаче части полномочий по решению вопросов местного</w:t>
      </w:r>
      <w:r w:rsidRPr="00C67EF8">
        <w:rPr>
          <w:rFonts w:ascii="Times New Roman" w:hAnsi="Times New Roman" w:cs="Times New Roman"/>
          <w:color w:val="5E5548"/>
          <w:sz w:val="16"/>
          <w:szCs w:val="16"/>
          <w:lang w:bidi="ru-RU"/>
        </w:rPr>
        <w:t xml:space="preserve">„ </w:t>
      </w:r>
      <w:r w:rsidRPr="00C67EF8">
        <w:rPr>
          <w:rFonts w:ascii="Times New Roman" w:hAnsi="Times New Roman" w:cs="Times New Roman"/>
          <w:color w:val="000000"/>
          <w:sz w:val="16"/>
          <w:szCs w:val="16"/>
          <w:lang w:bidi="ru-RU"/>
        </w:rPr>
        <w:t>значения в градостроительной деятельности» , руководствуясь ст. 19,20 Федерального закона №131-Ф3 «Об общих принципах организации местного самоуправления в Российской Федерации», Представительное Собрание Глушковского района Курской области РЕШИЛО:</w:t>
      </w:r>
    </w:p>
    <w:p w:rsidR="00C67EF8" w:rsidRPr="00C67EF8" w:rsidRDefault="00C67EF8" w:rsidP="00C67EF8">
      <w:pPr>
        <w:pStyle w:val="12"/>
        <w:shd w:val="clear" w:color="auto" w:fill="auto"/>
        <w:ind w:firstLine="640"/>
        <w:rPr>
          <w:rFonts w:ascii="Times New Roman" w:hAnsi="Times New Roman" w:cs="Times New Roman"/>
          <w:color w:val="000000"/>
          <w:sz w:val="16"/>
          <w:szCs w:val="16"/>
          <w:lang w:bidi="ru-RU"/>
        </w:rPr>
      </w:pPr>
    </w:p>
    <w:p w:rsidR="00C67EF8" w:rsidRPr="00C67EF8" w:rsidRDefault="00C67EF8" w:rsidP="00C67EF8">
      <w:pPr>
        <w:pStyle w:val="12"/>
        <w:shd w:val="clear" w:color="auto" w:fill="auto"/>
        <w:ind w:firstLine="567"/>
        <w:rPr>
          <w:rFonts w:ascii="Times New Roman" w:hAnsi="Times New Roman" w:cs="Times New Roman"/>
          <w:sz w:val="16"/>
          <w:szCs w:val="16"/>
        </w:rPr>
      </w:pPr>
      <w:r>
        <w:rPr>
          <w:rFonts w:ascii="Times New Roman" w:hAnsi="Times New Roman" w:cs="Times New Roman"/>
          <w:color w:val="000000"/>
          <w:sz w:val="16"/>
          <w:szCs w:val="16"/>
          <w:lang w:bidi="ru-RU"/>
        </w:rPr>
        <w:t xml:space="preserve">1. </w:t>
      </w:r>
      <w:r w:rsidRPr="00C67EF8">
        <w:rPr>
          <w:rFonts w:ascii="Times New Roman" w:hAnsi="Times New Roman" w:cs="Times New Roman"/>
          <w:color w:val="000000"/>
          <w:sz w:val="16"/>
          <w:szCs w:val="16"/>
          <w:lang w:bidi="ru-RU"/>
        </w:rPr>
        <w:t>Администрации Глушковского района Курской области</w:t>
      </w:r>
      <w:r w:rsidRPr="00C67EF8">
        <w:rPr>
          <w:rFonts w:ascii="Times New Roman" w:hAnsi="Times New Roman" w:cs="Times New Roman"/>
          <w:color w:val="000000"/>
          <w:sz w:val="16"/>
          <w:szCs w:val="16"/>
          <w:lang w:bidi="ru-RU"/>
        </w:rPr>
        <w:br/>
        <w:t>принять часть полномочий муниципального образования</w:t>
      </w:r>
      <w:r w:rsidRPr="00C67EF8">
        <w:rPr>
          <w:rFonts w:ascii="Times New Roman" w:hAnsi="Times New Roman" w:cs="Times New Roman"/>
          <w:color w:val="000000"/>
          <w:sz w:val="16"/>
          <w:szCs w:val="16"/>
          <w:lang w:bidi="ru-RU"/>
        </w:rPr>
        <w:br/>
        <w:t>«поселок Глушково» по решению вопросов местного значения в</w:t>
      </w:r>
      <w:r w:rsidRPr="00C67EF8">
        <w:rPr>
          <w:rFonts w:ascii="Times New Roman" w:hAnsi="Times New Roman" w:cs="Times New Roman"/>
          <w:color w:val="000000"/>
          <w:sz w:val="16"/>
          <w:szCs w:val="16"/>
          <w:lang w:bidi="ru-RU"/>
        </w:rPr>
        <w:br/>
        <w:t>градостроительной деятельности:</w:t>
      </w:r>
    </w:p>
    <w:p w:rsidR="00C67EF8" w:rsidRPr="00C67EF8" w:rsidRDefault="00C67EF8" w:rsidP="00C67EF8">
      <w:pPr>
        <w:pStyle w:val="12"/>
        <w:shd w:val="clear" w:color="auto" w:fill="auto"/>
        <w:tabs>
          <w:tab w:val="left" w:pos="1231"/>
        </w:tabs>
        <w:ind w:firstLine="567"/>
        <w:rPr>
          <w:rFonts w:ascii="Times New Roman" w:hAnsi="Times New Roman" w:cs="Times New Roman"/>
          <w:sz w:val="16"/>
          <w:szCs w:val="16"/>
        </w:rPr>
      </w:pPr>
      <w:r w:rsidRPr="00C67EF8">
        <w:rPr>
          <w:rFonts w:ascii="Times New Roman" w:hAnsi="Times New Roman" w:cs="Times New Roman"/>
          <w:color w:val="000000"/>
          <w:sz w:val="16"/>
          <w:szCs w:val="16"/>
          <w:lang w:bidi="ru-RU"/>
        </w:rPr>
        <w:t>- выдача градостроительного плана земельного участка;</w:t>
      </w:r>
    </w:p>
    <w:p w:rsidR="00C67EF8" w:rsidRPr="00C67EF8" w:rsidRDefault="00C67EF8" w:rsidP="00C67EF8">
      <w:pPr>
        <w:pStyle w:val="12"/>
        <w:shd w:val="clear" w:color="auto" w:fill="auto"/>
        <w:ind w:right="106" w:firstLine="567"/>
        <w:rPr>
          <w:rFonts w:ascii="Times New Roman" w:hAnsi="Times New Roman" w:cs="Times New Roman"/>
          <w:sz w:val="16"/>
          <w:szCs w:val="16"/>
        </w:rPr>
      </w:pPr>
      <w:r w:rsidRPr="00C67EF8">
        <w:rPr>
          <w:rFonts w:ascii="Times New Roman" w:hAnsi="Times New Roman" w:cs="Times New Roman"/>
          <w:color w:val="000000"/>
          <w:sz w:val="16"/>
          <w:szCs w:val="16"/>
          <w:lang w:bidi="ru-RU"/>
        </w:rPr>
        <w:t>- выдача разрешения на строительство (реконструкцию) объекта</w:t>
      </w:r>
      <w:r w:rsidRPr="00C67EF8">
        <w:rPr>
          <w:rFonts w:ascii="Times New Roman" w:hAnsi="Times New Roman" w:cs="Times New Roman"/>
          <w:color w:val="000000"/>
          <w:sz w:val="16"/>
          <w:szCs w:val="16"/>
          <w:lang w:bidi="ru-RU"/>
        </w:rPr>
        <w:br/>
        <w:t>капитального строительства;</w:t>
      </w:r>
    </w:p>
    <w:p w:rsidR="00C67EF8" w:rsidRPr="00C67EF8" w:rsidRDefault="00C67EF8" w:rsidP="00C67EF8">
      <w:pPr>
        <w:pStyle w:val="12"/>
        <w:shd w:val="clear" w:color="auto" w:fill="auto"/>
        <w:tabs>
          <w:tab w:val="left" w:pos="1236"/>
        </w:tabs>
        <w:ind w:right="106" w:firstLine="567"/>
        <w:rPr>
          <w:rFonts w:ascii="Times New Roman" w:hAnsi="Times New Roman" w:cs="Times New Roman"/>
          <w:sz w:val="16"/>
          <w:szCs w:val="16"/>
        </w:rPr>
      </w:pPr>
      <w:r w:rsidRPr="00C67EF8">
        <w:rPr>
          <w:rFonts w:ascii="Times New Roman" w:hAnsi="Times New Roman" w:cs="Times New Roman"/>
          <w:color w:val="000000"/>
          <w:sz w:val="16"/>
          <w:szCs w:val="16"/>
          <w:lang w:bidi="ru-RU"/>
        </w:rPr>
        <w:t>- выдача разрешения на ввод объекта капитального строительства;</w:t>
      </w:r>
    </w:p>
    <w:p w:rsidR="00C67EF8" w:rsidRPr="00C67EF8" w:rsidRDefault="00C67EF8" w:rsidP="00C67EF8">
      <w:pPr>
        <w:pStyle w:val="12"/>
        <w:shd w:val="clear" w:color="auto" w:fill="auto"/>
        <w:tabs>
          <w:tab w:val="left" w:pos="1228"/>
        </w:tabs>
        <w:ind w:right="106" w:firstLine="567"/>
        <w:rPr>
          <w:rFonts w:ascii="Times New Roman" w:hAnsi="Times New Roman" w:cs="Times New Roman"/>
          <w:sz w:val="16"/>
          <w:szCs w:val="16"/>
        </w:rPr>
      </w:pPr>
      <w:r w:rsidRPr="00C67EF8">
        <w:rPr>
          <w:rFonts w:ascii="Times New Roman" w:hAnsi="Times New Roman" w:cs="Times New Roman"/>
          <w:color w:val="000000"/>
          <w:sz w:val="16"/>
          <w:szCs w:val="16"/>
          <w:lang w:bidi="ru-RU"/>
        </w:rPr>
        <w:t>- выдача уведомления о начале строительства (реконструкции)</w:t>
      </w:r>
      <w:r w:rsidRPr="00C67EF8">
        <w:rPr>
          <w:rFonts w:ascii="Times New Roman" w:hAnsi="Times New Roman" w:cs="Times New Roman"/>
          <w:color w:val="000000"/>
          <w:sz w:val="16"/>
          <w:szCs w:val="16"/>
          <w:lang w:bidi="ru-RU"/>
        </w:rPr>
        <w:br/>
        <w:t>индивидуального жилищного строительства;</w:t>
      </w:r>
    </w:p>
    <w:p w:rsidR="00C67EF8" w:rsidRPr="00C67EF8" w:rsidRDefault="00C67EF8" w:rsidP="00C67EF8">
      <w:pPr>
        <w:pStyle w:val="12"/>
        <w:shd w:val="clear" w:color="auto" w:fill="auto"/>
        <w:tabs>
          <w:tab w:val="left" w:pos="1228"/>
        </w:tabs>
        <w:ind w:right="106" w:firstLine="567"/>
        <w:rPr>
          <w:rFonts w:ascii="Times New Roman" w:hAnsi="Times New Roman" w:cs="Times New Roman"/>
          <w:color w:val="000000"/>
          <w:sz w:val="16"/>
          <w:szCs w:val="16"/>
          <w:lang w:bidi="ru-RU"/>
        </w:rPr>
      </w:pPr>
      <w:r w:rsidRPr="00C67EF8">
        <w:rPr>
          <w:rFonts w:ascii="Times New Roman" w:hAnsi="Times New Roman" w:cs="Times New Roman"/>
          <w:color w:val="000000"/>
          <w:sz w:val="16"/>
          <w:szCs w:val="16"/>
          <w:lang w:bidi="ru-RU"/>
        </w:rPr>
        <w:t>- выдача уведомления об окончании строительства (реконструкции)</w:t>
      </w:r>
      <w:r w:rsidRPr="00C67EF8">
        <w:rPr>
          <w:rFonts w:ascii="Times New Roman" w:hAnsi="Times New Roman" w:cs="Times New Roman"/>
          <w:color w:val="000000"/>
          <w:sz w:val="16"/>
          <w:szCs w:val="16"/>
          <w:lang w:bidi="ru-RU"/>
        </w:rPr>
        <w:br/>
        <w:t>индивидуального жилищного строительства.</w:t>
      </w:r>
    </w:p>
    <w:p w:rsidR="00C67EF8" w:rsidRPr="00C67EF8" w:rsidRDefault="00C67EF8" w:rsidP="00C67EF8">
      <w:pPr>
        <w:pStyle w:val="12"/>
        <w:shd w:val="clear" w:color="auto" w:fill="auto"/>
        <w:tabs>
          <w:tab w:val="left" w:pos="1228"/>
        </w:tabs>
        <w:ind w:right="106" w:firstLine="567"/>
        <w:rPr>
          <w:rFonts w:ascii="Times New Roman" w:hAnsi="Times New Roman" w:cs="Times New Roman"/>
          <w:sz w:val="16"/>
          <w:szCs w:val="16"/>
        </w:rPr>
      </w:pPr>
    </w:p>
    <w:p w:rsidR="00C67EF8" w:rsidRPr="00C67EF8" w:rsidRDefault="00C67EF8" w:rsidP="00C67EF8">
      <w:pPr>
        <w:pStyle w:val="12"/>
        <w:shd w:val="clear" w:color="auto" w:fill="auto"/>
        <w:tabs>
          <w:tab w:val="left" w:pos="1507"/>
        </w:tabs>
        <w:ind w:right="106" w:firstLine="567"/>
        <w:rPr>
          <w:rFonts w:ascii="Times New Roman" w:hAnsi="Times New Roman" w:cs="Times New Roman"/>
          <w:sz w:val="16"/>
          <w:szCs w:val="16"/>
        </w:rPr>
      </w:pPr>
      <w:r w:rsidRPr="00C67EF8">
        <w:rPr>
          <w:rFonts w:ascii="Times New Roman" w:hAnsi="Times New Roman" w:cs="Times New Roman"/>
          <w:color w:val="000000"/>
          <w:sz w:val="16"/>
          <w:szCs w:val="16"/>
          <w:lang w:bidi="ru-RU"/>
        </w:rPr>
        <w:t>2. Заключить соглашение с Администрацией поселка Глушково</w:t>
      </w:r>
      <w:r w:rsidRPr="00C67EF8">
        <w:rPr>
          <w:rFonts w:ascii="Times New Roman" w:hAnsi="Times New Roman" w:cs="Times New Roman"/>
          <w:color w:val="000000"/>
          <w:sz w:val="16"/>
          <w:szCs w:val="16"/>
          <w:lang w:bidi="ru-RU"/>
        </w:rPr>
        <w:br/>
        <w:t>Глушковского района Курской области в соответствии с</w:t>
      </w:r>
      <w:r w:rsidRPr="00C67EF8">
        <w:rPr>
          <w:rFonts w:ascii="Times New Roman" w:hAnsi="Times New Roman" w:cs="Times New Roman"/>
          <w:color w:val="000000"/>
          <w:sz w:val="16"/>
          <w:szCs w:val="16"/>
          <w:lang w:bidi="ru-RU"/>
        </w:rPr>
        <w:br/>
        <w:t>законодательством РФ.</w:t>
      </w:r>
    </w:p>
    <w:p w:rsidR="00C67EF8" w:rsidRPr="00C67EF8" w:rsidRDefault="00C67EF8" w:rsidP="00C67EF8">
      <w:pPr>
        <w:pStyle w:val="12"/>
        <w:shd w:val="clear" w:color="auto" w:fill="auto"/>
        <w:tabs>
          <w:tab w:val="left" w:pos="1507"/>
        </w:tabs>
        <w:ind w:right="106" w:firstLine="567"/>
        <w:rPr>
          <w:rFonts w:ascii="Times New Roman" w:hAnsi="Times New Roman" w:cs="Times New Roman"/>
          <w:color w:val="000000"/>
          <w:sz w:val="16"/>
          <w:szCs w:val="16"/>
          <w:lang w:bidi="ru-RU"/>
        </w:rPr>
      </w:pPr>
      <w:r w:rsidRPr="00C67EF8">
        <w:rPr>
          <w:rFonts w:ascii="Times New Roman" w:hAnsi="Times New Roman" w:cs="Times New Roman"/>
          <w:color w:val="000000"/>
          <w:sz w:val="16"/>
          <w:szCs w:val="16"/>
          <w:lang w:bidi="ru-RU"/>
        </w:rPr>
        <w:t>3. Настоящее решение вступает со дня его подписания.</w:t>
      </w:r>
    </w:p>
    <w:p w:rsidR="00C67EF8" w:rsidRPr="00C67EF8" w:rsidRDefault="00C67EF8" w:rsidP="00C67EF8">
      <w:pPr>
        <w:pStyle w:val="12"/>
        <w:shd w:val="clear" w:color="auto" w:fill="auto"/>
        <w:tabs>
          <w:tab w:val="left" w:pos="1507"/>
        </w:tabs>
        <w:ind w:right="106" w:firstLine="567"/>
        <w:rPr>
          <w:rFonts w:ascii="Times New Roman" w:hAnsi="Times New Roman" w:cs="Times New Roman"/>
          <w:color w:val="000000"/>
          <w:sz w:val="16"/>
          <w:szCs w:val="16"/>
          <w:lang w:bidi="ru-RU"/>
        </w:rPr>
      </w:pPr>
    </w:p>
    <w:p w:rsidR="00C67EF8" w:rsidRPr="00C67EF8" w:rsidRDefault="00C67EF8" w:rsidP="00C67EF8">
      <w:pPr>
        <w:pStyle w:val="12"/>
        <w:shd w:val="clear" w:color="auto" w:fill="auto"/>
        <w:tabs>
          <w:tab w:val="left" w:pos="1507"/>
        </w:tabs>
        <w:ind w:right="106" w:firstLine="567"/>
        <w:rPr>
          <w:rFonts w:ascii="Times New Roman" w:hAnsi="Times New Roman" w:cs="Times New Roman"/>
          <w:color w:val="000000"/>
          <w:sz w:val="16"/>
          <w:szCs w:val="16"/>
          <w:lang w:bidi="ru-RU"/>
        </w:rPr>
      </w:pPr>
    </w:p>
    <w:p w:rsidR="00C67EF8" w:rsidRPr="00C67EF8" w:rsidRDefault="00C67EF8" w:rsidP="00C67EF8">
      <w:pPr>
        <w:pStyle w:val="12"/>
        <w:shd w:val="clear" w:color="auto" w:fill="auto"/>
        <w:tabs>
          <w:tab w:val="left" w:pos="1507"/>
        </w:tabs>
        <w:ind w:right="106" w:firstLine="567"/>
        <w:rPr>
          <w:rFonts w:ascii="Times New Roman" w:hAnsi="Times New Roman" w:cs="Times New Roman"/>
          <w:color w:val="000000"/>
          <w:sz w:val="16"/>
          <w:szCs w:val="16"/>
          <w:lang w:bidi="ru-RU"/>
        </w:rPr>
      </w:pPr>
    </w:p>
    <w:p w:rsidR="00C67EF8" w:rsidRPr="00C67EF8" w:rsidRDefault="00C67EF8" w:rsidP="00C67EF8">
      <w:pPr>
        <w:pStyle w:val="12"/>
        <w:shd w:val="clear" w:color="auto" w:fill="auto"/>
        <w:tabs>
          <w:tab w:val="left" w:pos="1654"/>
        </w:tabs>
        <w:ind w:firstLine="567"/>
        <w:rPr>
          <w:rFonts w:ascii="Times New Roman" w:hAnsi="Times New Roman" w:cs="Times New Roman"/>
          <w:color w:val="000000"/>
          <w:sz w:val="16"/>
          <w:szCs w:val="16"/>
          <w:lang w:bidi="ru-RU"/>
        </w:rPr>
      </w:pPr>
    </w:p>
    <w:p w:rsidR="00C67EF8" w:rsidRPr="00C67EF8" w:rsidRDefault="00C67EF8" w:rsidP="00C67EF8">
      <w:pPr>
        <w:pStyle w:val="12"/>
        <w:shd w:val="clear" w:color="auto" w:fill="auto"/>
        <w:tabs>
          <w:tab w:val="left" w:pos="1654"/>
        </w:tabs>
        <w:ind w:firstLine="567"/>
        <w:rPr>
          <w:rFonts w:ascii="Times New Roman" w:hAnsi="Times New Roman" w:cs="Times New Roman"/>
          <w:color w:val="000000"/>
          <w:sz w:val="16"/>
          <w:szCs w:val="16"/>
          <w:lang w:bidi="ru-RU"/>
        </w:rPr>
      </w:pPr>
      <w:r w:rsidRPr="00C67EF8">
        <w:rPr>
          <w:rFonts w:ascii="Times New Roman" w:hAnsi="Times New Roman" w:cs="Times New Roman"/>
          <w:color w:val="000000"/>
          <w:sz w:val="16"/>
          <w:szCs w:val="16"/>
          <w:lang w:bidi="ru-RU"/>
        </w:rPr>
        <w:t>4. Контроль за выполнением настоящего решения возложить на заместителя Главы Администрации Глушковского района Курской области по строительству и архитектуре Безуглую С.А.</w:t>
      </w:r>
    </w:p>
    <w:p w:rsidR="00C67EF8" w:rsidRPr="00C67EF8" w:rsidRDefault="00C67EF8" w:rsidP="00C67EF8">
      <w:pPr>
        <w:pStyle w:val="12"/>
        <w:shd w:val="clear" w:color="auto" w:fill="auto"/>
        <w:tabs>
          <w:tab w:val="left" w:pos="1654"/>
        </w:tabs>
        <w:ind w:firstLine="0"/>
        <w:rPr>
          <w:rFonts w:ascii="Times New Roman" w:hAnsi="Times New Roman" w:cs="Times New Roman"/>
          <w:color w:val="000000"/>
          <w:sz w:val="16"/>
          <w:szCs w:val="16"/>
          <w:lang w:bidi="ru-RU"/>
        </w:rPr>
      </w:pPr>
    </w:p>
    <w:p w:rsidR="00C67EF8" w:rsidRPr="00C67EF8" w:rsidRDefault="00C67EF8" w:rsidP="00C67EF8">
      <w:pPr>
        <w:pStyle w:val="12"/>
        <w:shd w:val="clear" w:color="auto" w:fill="auto"/>
        <w:tabs>
          <w:tab w:val="left" w:pos="1654"/>
        </w:tabs>
        <w:ind w:firstLine="0"/>
        <w:rPr>
          <w:rFonts w:ascii="Times New Roman" w:hAnsi="Times New Roman" w:cs="Times New Roman"/>
          <w:color w:val="000000"/>
          <w:sz w:val="16"/>
          <w:szCs w:val="16"/>
          <w:lang w:bidi="ru-RU"/>
        </w:rPr>
      </w:pPr>
    </w:p>
    <w:p w:rsidR="00C67EF8" w:rsidRPr="00C67EF8" w:rsidRDefault="00C67EF8" w:rsidP="00C67EF8">
      <w:pPr>
        <w:pStyle w:val="12"/>
        <w:shd w:val="clear" w:color="auto" w:fill="auto"/>
        <w:tabs>
          <w:tab w:val="left" w:pos="1654"/>
        </w:tabs>
        <w:ind w:firstLine="0"/>
        <w:rPr>
          <w:rFonts w:ascii="Times New Roman" w:hAnsi="Times New Roman" w:cs="Times New Roman"/>
          <w:color w:val="000000"/>
          <w:sz w:val="16"/>
          <w:szCs w:val="16"/>
          <w:lang w:bidi="ru-RU"/>
        </w:rPr>
      </w:pPr>
    </w:p>
    <w:p w:rsidR="00C67EF8" w:rsidRPr="00C67EF8" w:rsidRDefault="00C67EF8" w:rsidP="00C67EF8">
      <w:pPr>
        <w:pStyle w:val="12"/>
        <w:shd w:val="clear" w:color="auto" w:fill="auto"/>
        <w:tabs>
          <w:tab w:val="left" w:pos="1654"/>
        </w:tabs>
        <w:ind w:firstLine="0"/>
        <w:rPr>
          <w:rFonts w:ascii="Times New Roman" w:hAnsi="Times New Roman" w:cs="Times New Roman"/>
          <w:color w:val="000000"/>
          <w:sz w:val="16"/>
          <w:szCs w:val="16"/>
          <w:lang w:bidi="ru-RU"/>
        </w:rPr>
      </w:pPr>
    </w:p>
    <w:p w:rsidR="00C67EF8" w:rsidRPr="00C67EF8" w:rsidRDefault="00C67EF8" w:rsidP="00C67EF8">
      <w:pPr>
        <w:pStyle w:val="12"/>
        <w:shd w:val="clear" w:color="auto" w:fill="auto"/>
        <w:tabs>
          <w:tab w:val="left" w:pos="1654"/>
        </w:tabs>
        <w:ind w:firstLine="0"/>
        <w:rPr>
          <w:rFonts w:ascii="Times New Roman" w:hAnsi="Times New Roman" w:cs="Times New Roman"/>
          <w:color w:val="000000"/>
          <w:sz w:val="16"/>
          <w:szCs w:val="16"/>
          <w:lang w:bidi="ru-RU"/>
        </w:rPr>
      </w:pPr>
    </w:p>
    <w:p w:rsidR="00C67EF8" w:rsidRPr="00C67EF8" w:rsidRDefault="00C67EF8" w:rsidP="00C67EF8">
      <w:pPr>
        <w:pStyle w:val="12"/>
        <w:shd w:val="clear" w:color="auto" w:fill="auto"/>
        <w:tabs>
          <w:tab w:val="left" w:pos="1654"/>
        </w:tabs>
        <w:ind w:firstLine="0"/>
        <w:rPr>
          <w:rFonts w:ascii="Times New Roman" w:hAnsi="Times New Roman" w:cs="Times New Roman"/>
          <w:color w:val="000000"/>
          <w:sz w:val="16"/>
          <w:szCs w:val="16"/>
          <w:lang w:bidi="ru-RU"/>
        </w:rPr>
      </w:pPr>
      <w:r w:rsidRPr="00C67EF8">
        <w:rPr>
          <w:rFonts w:ascii="Times New Roman" w:hAnsi="Times New Roman" w:cs="Times New Roman"/>
          <w:color w:val="000000"/>
          <w:sz w:val="16"/>
          <w:szCs w:val="16"/>
          <w:lang w:bidi="ru-RU"/>
        </w:rPr>
        <w:t>Председатель Представительного собрания</w:t>
      </w:r>
    </w:p>
    <w:p w:rsidR="00C67EF8" w:rsidRPr="00C67EF8" w:rsidRDefault="00C67EF8" w:rsidP="00C67EF8">
      <w:pPr>
        <w:pStyle w:val="12"/>
        <w:shd w:val="clear" w:color="auto" w:fill="auto"/>
        <w:tabs>
          <w:tab w:val="left" w:pos="1654"/>
        </w:tabs>
        <w:ind w:firstLine="0"/>
        <w:rPr>
          <w:rFonts w:ascii="Times New Roman" w:hAnsi="Times New Roman" w:cs="Times New Roman"/>
          <w:color w:val="000000"/>
          <w:sz w:val="16"/>
          <w:szCs w:val="16"/>
          <w:lang w:bidi="ru-RU"/>
        </w:rPr>
      </w:pPr>
      <w:r w:rsidRPr="00C67EF8">
        <w:rPr>
          <w:rFonts w:ascii="Times New Roman" w:hAnsi="Times New Roman" w:cs="Times New Roman"/>
          <w:color w:val="000000"/>
          <w:sz w:val="16"/>
          <w:szCs w:val="16"/>
          <w:lang w:bidi="ru-RU"/>
        </w:rPr>
        <w:t>Депутатов Глушковского района Курской области</w:t>
      </w:r>
      <w:r w:rsidRPr="00C67EF8">
        <w:rPr>
          <w:rFonts w:ascii="Times New Roman" w:hAnsi="Times New Roman" w:cs="Times New Roman"/>
          <w:color w:val="000000"/>
          <w:sz w:val="16"/>
          <w:szCs w:val="16"/>
          <w:lang w:bidi="ru-RU"/>
        </w:rPr>
        <w:tab/>
      </w:r>
      <w:r>
        <w:rPr>
          <w:rFonts w:ascii="Times New Roman" w:hAnsi="Times New Roman" w:cs="Times New Roman"/>
          <w:color w:val="000000"/>
          <w:sz w:val="16"/>
          <w:szCs w:val="16"/>
          <w:lang w:bidi="ru-RU"/>
        </w:rPr>
        <w:tab/>
      </w:r>
      <w:r>
        <w:rPr>
          <w:rFonts w:ascii="Times New Roman" w:hAnsi="Times New Roman" w:cs="Times New Roman"/>
          <w:color w:val="000000"/>
          <w:sz w:val="16"/>
          <w:szCs w:val="16"/>
          <w:lang w:bidi="ru-RU"/>
        </w:rPr>
        <w:tab/>
      </w:r>
      <w:r>
        <w:rPr>
          <w:rFonts w:ascii="Times New Roman" w:hAnsi="Times New Roman" w:cs="Times New Roman"/>
          <w:color w:val="000000"/>
          <w:sz w:val="16"/>
          <w:szCs w:val="16"/>
          <w:lang w:bidi="ru-RU"/>
        </w:rPr>
        <w:tab/>
      </w:r>
      <w:r w:rsidRPr="00C67EF8">
        <w:rPr>
          <w:rFonts w:ascii="Times New Roman" w:hAnsi="Times New Roman" w:cs="Times New Roman"/>
          <w:color w:val="000000"/>
          <w:sz w:val="16"/>
          <w:szCs w:val="16"/>
          <w:lang w:bidi="ru-RU"/>
        </w:rPr>
        <w:tab/>
      </w:r>
      <w:r w:rsidRPr="00C67EF8">
        <w:rPr>
          <w:rFonts w:ascii="Times New Roman" w:hAnsi="Times New Roman" w:cs="Times New Roman"/>
          <w:color w:val="000000"/>
          <w:sz w:val="16"/>
          <w:szCs w:val="16"/>
          <w:lang w:bidi="ru-RU"/>
        </w:rPr>
        <w:tab/>
        <w:t xml:space="preserve">Ф.И.Отрохов </w:t>
      </w:r>
    </w:p>
    <w:p w:rsidR="00C67EF8" w:rsidRPr="00C67EF8" w:rsidRDefault="00C67EF8" w:rsidP="00C67EF8">
      <w:pPr>
        <w:pStyle w:val="12"/>
        <w:shd w:val="clear" w:color="auto" w:fill="auto"/>
        <w:tabs>
          <w:tab w:val="left" w:pos="1654"/>
        </w:tabs>
        <w:ind w:firstLine="0"/>
        <w:rPr>
          <w:rFonts w:ascii="Times New Roman" w:hAnsi="Times New Roman" w:cs="Times New Roman"/>
          <w:color w:val="000000"/>
          <w:sz w:val="16"/>
          <w:szCs w:val="16"/>
          <w:lang w:bidi="ru-RU"/>
        </w:rPr>
      </w:pPr>
    </w:p>
    <w:p w:rsidR="00C67EF8" w:rsidRPr="00C67EF8" w:rsidRDefault="00C67EF8" w:rsidP="00C67EF8">
      <w:pPr>
        <w:pStyle w:val="12"/>
        <w:shd w:val="clear" w:color="auto" w:fill="auto"/>
        <w:tabs>
          <w:tab w:val="left" w:pos="1654"/>
        </w:tabs>
        <w:ind w:firstLine="0"/>
        <w:rPr>
          <w:rFonts w:ascii="Times New Roman" w:hAnsi="Times New Roman" w:cs="Times New Roman"/>
          <w:color w:val="000000"/>
          <w:sz w:val="16"/>
          <w:szCs w:val="16"/>
          <w:lang w:bidi="ru-RU"/>
        </w:rPr>
      </w:pPr>
      <w:r w:rsidRPr="00C67EF8">
        <w:rPr>
          <w:rFonts w:ascii="Times New Roman" w:hAnsi="Times New Roman" w:cs="Times New Roman"/>
          <w:color w:val="000000"/>
          <w:sz w:val="16"/>
          <w:szCs w:val="16"/>
          <w:lang w:bidi="ru-RU"/>
        </w:rPr>
        <w:t xml:space="preserve">Глава Глушковского района </w:t>
      </w:r>
    </w:p>
    <w:p w:rsidR="00C67EF8" w:rsidRPr="00C67EF8" w:rsidRDefault="00C67EF8" w:rsidP="00C67EF8">
      <w:pPr>
        <w:pStyle w:val="12"/>
        <w:shd w:val="clear" w:color="auto" w:fill="auto"/>
        <w:tabs>
          <w:tab w:val="left" w:pos="1654"/>
        </w:tabs>
        <w:ind w:firstLine="0"/>
        <w:rPr>
          <w:rFonts w:ascii="Times New Roman" w:hAnsi="Times New Roman" w:cs="Times New Roman"/>
          <w:sz w:val="16"/>
          <w:szCs w:val="16"/>
        </w:rPr>
      </w:pPr>
      <w:r w:rsidRPr="00C67EF8">
        <w:rPr>
          <w:rFonts w:ascii="Times New Roman" w:hAnsi="Times New Roman" w:cs="Times New Roman"/>
          <w:color w:val="000000"/>
          <w:sz w:val="16"/>
          <w:szCs w:val="16"/>
          <w:lang w:bidi="ru-RU"/>
        </w:rPr>
        <w:t xml:space="preserve">Курской области </w:t>
      </w:r>
      <w:r w:rsidRPr="00C67EF8">
        <w:rPr>
          <w:rFonts w:ascii="Times New Roman" w:hAnsi="Times New Roman" w:cs="Times New Roman"/>
          <w:color w:val="000000"/>
          <w:sz w:val="16"/>
          <w:szCs w:val="16"/>
          <w:lang w:bidi="ru-RU"/>
        </w:rPr>
        <w:tab/>
      </w:r>
      <w:r>
        <w:rPr>
          <w:rFonts w:ascii="Times New Roman" w:hAnsi="Times New Roman" w:cs="Times New Roman"/>
          <w:color w:val="000000"/>
          <w:sz w:val="16"/>
          <w:szCs w:val="16"/>
          <w:lang w:bidi="ru-RU"/>
        </w:rPr>
        <w:tab/>
      </w:r>
      <w:r w:rsidRPr="00C67EF8">
        <w:rPr>
          <w:rFonts w:ascii="Times New Roman" w:hAnsi="Times New Roman" w:cs="Times New Roman"/>
          <w:color w:val="000000"/>
          <w:sz w:val="16"/>
          <w:szCs w:val="16"/>
          <w:lang w:bidi="ru-RU"/>
        </w:rPr>
        <w:tab/>
      </w:r>
      <w:r w:rsidRPr="00C67EF8">
        <w:rPr>
          <w:rFonts w:ascii="Times New Roman" w:hAnsi="Times New Roman" w:cs="Times New Roman"/>
          <w:color w:val="000000"/>
          <w:sz w:val="16"/>
          <w:szCs w:val="16"/>
          <w:lang w:bidi="ru-RU"/>
        </w:rPr>
        <w:tab/>
      </w:r>
      <w:r w:rsidRPr="00C67EF8">
        <w:rPr>
          <w:rFonts w:ascii="Times New Roman" w:hAnsi="Times New Roman" w:cs="Times New Roman"/>
          <w:color w:val="000000"/>
          <w:sz w:val="16"/>
          <w:szCs w:val="16"/>
          <w:lang w:bidi="ru-RU"/>
        </w:rPr>
        <w:tab/>
      </w:r>
      <w:r w:rsidRPr="00C67EF8">
        <w:rPr>
          <w:rFonts w:ascii="Times New Roman" w:hAnsi="Times New Roman" w:cs="Times New Roman"/>
          <w:color w:val="000000"/>
          <w:sz w:val="16"/>
          <w:szCs w:val="16"/>
          <w:lang w:bidi="ru-RU"/>
        </w:rPr>
        <w:tab/>
      </w:r>
      <w:r w:rsidRPr="00C67EF8">
        <w:rPr>
          <w:rFonts w:ascii="Times New Roman" w:hAnsi="Times New Roman" w:cs="Times New Roman"/>
          <w:color w:val="000000"/>
          <w:sz w:val="16"/>
          <w:szCs w:val="16"/>
          <w:lang w:bidi="ru-RU"/>
        </w:rPr>
        <w:tab/>
      </w:r>
      <w:r w:rsidRPr="00C67EF8">
        <w:rPr>
          <w:rFonts w:ascii="Times New Roman" w:hAnsi="Times New Roman" w:cs="Times New Roman"/>
          <w:color w:val="000000"/>
          <w:sz w:val="16"/>
          <w:szCs w:val="16"/>
          <w:lang w:bidi="ru-RU"/>
        </w:rPr>
        <w:tab/>
      </w:r>
      <w:r w:rsidRPr="00C67EF8">
        <w:rPr>
          <w:rFonts w:ascii="Times New Roman" w:hAnsi="Times New Roman" w:cs="Times New Roman"/>
          <w:color w:val="000000"/>
          <w:sz w:val="16"/>
          <w:szCs w:val="16"/>
          <w:lang w:bidi="ru-RU"/>
        </w:rPr>
        <w:tab/>
        <w:t xml:space="preserve">П.М.Золотарев </w:t>
      </w:r>
    </w:p>
    <w:p w:rsidR="005973B4" w:rsidRPr="00C67EF8" w:rsidRDefault="005973B4" w:rsidP="00E1418A">
      <w:pPr>
        <w:rPr>
          <w:rFonts w:ascii="Times New Roman" w:hAnsi="Times New Roman"/>
        </w:rPr>
      </w:pPr>
    </w:p>
    <w:sectPr w:rsidR="005973B4" w:rsidRPr="00C67EF8" w:rsidSect="005973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106" w:rsidRDefault="00F60106" w:rsidP="003A76C6">
      <w:pPr>
        <w:spacing w:after="0" w:line="240" w:lineRule="auto"/>
      </w:pPr>
      <w:r>
        <w:separator/>
      </w:r>
    </w:p>
  </w:endnote>
  <w:endnote w:type="continuationSeparator" w:id="0">
    <w:p w:rsidR="00F60106" w:rsidRDefault="00F60106" w:rsidP="003A7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8A" w:rsidRDefault="00E1418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8A" w:rsidRDefault="00E1418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8A" w:rsidRDefault="00E1418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8A" w:rsidRDefault="00E1418A">
    <w:pPr>
      <w:pStyle w:val="a8"/>
    </w:pPr>
  </w:p>
  <w:p w:rsidR="00E1418A" w:rsidRPr="00A0371B" w:rsidRDefault="00E1418A">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106" w:rsidRDefault="00F60106" w:rsidP="003A76C6">
      <w:pPr>
        <w:spacing w:after="0" w:line="240" w:lineRule="auto"/>
      </w:pPr>
      <w:r>
        <w:separator/>
      </w:r>
    </w:p>
  </w:footnote>
  <w:footnote w:type="continuationSeparator" w:id="0">
    <w:p w:rsidR="00F60106" w:rsidRDefault="00F60106" w:rsidP="003A76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8A" w:rsidRDefault="00E1418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8A" w:rsidRDefault="00E1418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8A" w:rsidRDefault="00E1418A">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8A" w:rsidRDefault="00E1418A">
    <w:pPr>
      <w:pStyle w:val="ab"/>
      <w:jc w:val="center"/>
    </w:pPr>
  </w:p>
  <w:p w:rsidR="00E1418A" w:rsidRDefault="00E1418A">
    <w:pPr>
      <w:pStyle w:val="ab"/>
      <w:jc w:val="center"/>
    </w:pPr>
  </w:p>
  <w:p w:rsidR="00E1418A" w:rsidRDefault="00E1418A">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8A" w:rsidRPr="007B4D84" w:rsidRDefault="00E1418A" w:rsidP="00E1418A">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96C"/>
    <w:multiLevelType w:val="hybridMultilevel"/>
    <w:tmpl w:val="43824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A626B"/>
    <w:multiLevelType w:val="hybridMultilevel"/>
    <w:tmpl w:val="2262577C"/>
    <w:lvl w:ilvl="0" w:tplc="F5C056E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504111"/>
    <w:multiLevelType w:val="multilevel"/>
    <w:tmpl w:val="D7C2B4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97900"/>
    <w:multiLevelType w:val="hybridMultilevel"/>
    <w:tmpl w:val="093C9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822C8"/>
    <w:multiLevelType w:val="multilevel"/>
    <w:tmpl w:val="4964D7C0"/>
    <w:lvl w:ilvl="0">
      <w:start w:val="1"/>
      <w:numFmt w:val="decimal"/>
      <w:lvlText w:val="%1."/>
      <w:lvlJc w:val="left"/>
      <w:pPr>
        <w:ind w:left="149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A7A73A4"/>
    <w:multiLevelType w:val="hybridMultilevel"/>
    <w:tmpl w:val="93D6F73E"/>
    <w:lvl w:ilvl="0" w:tplc="CFB87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5F224C"/>
    <w:multiLevelType w:val="hybridMultilevel"/>
    <w:tmpl w:val="31829C12"/>
    <w:lvl w:ilvl="0" w:tplc="FF560C6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D5E674D"/>
    <w:multiLevelType w:val="hybridMultilevel"/>
    <w:tmpl w:val="D146E3B2"/>
    <w:lvl w:ilvl="0" w:tplc="CB6C7E6C">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E47312C"/>
    <w:multiLevelType w:val="hybridMultilevel"/>
    <w:tmpl w:val="C636B126"/>
    <w:lvl w:ilvl="0" w:tplc="87567CF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nsid w:val="210B696E"/>
    <w:multiLevelType w:val="multilevel"/>
    <w:tmpl w:val="D0FE3C98"/>
    <w:lvl w:ilvl="0">
      <w:start w:val="1"/>
      <w:numFmt w:val="decimal"/>
      <w:lvlText w:val="%1"/>
      <w:lvlJc w:val="left"/>
      <w:pPr>
        <w:ind w:left="375" w:hanging="375"/>
      </w:pPr>
      <w:rPr>
        <w:rFonts w:hint="default"/>
      </w:rPr>
    </w:lvl>
    <w:lvl w:ilvl="1">
      <w:start w:val="1"/>
      <w:numFmt w:val="decimal"/>
      <w:lvlText w:val="%1.%2"/>
      <w:lvlJc w:val="left"/>
      <w:pPr>
        <w:ind w:left="383" w:hanging="375"/>
      </w:pPr>
      <w:rPr>
        <w:rFonts w:hint="default"/>
      </w:rPr>
    </w:lvl>
    <w:lvl w:ilvl="2">
      <w:start w:val="1"/>
      <w:numFmt w:val="decimal"/>
      <w:lvlText w:val="%1.%2.%3"/>
      <w:lvlJc w:val="left"/>
      <w:pPr>
        <w:ind w:left="736" w:hanging="720"/>
      </w:pPr>
      <w:rPr>
        <w:rFonts w:hint="default"/>
      </w:rPr>
    </w:lvl>
    <w:lvl w:ilvl="3">
      <w:start w:val="1"/>
      <w:numFmt w:val="decimal"/>
      <w:lvlText w:val="%1.%2.%3.%4"/>
      <w:lvlJc w:val="left"/>
      <w:pPr>
        <w:ind w:left="1104" w:hanging="108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480" w:hanging="144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856" w:hanging="1800"/>
      </w:pPr>
      <w:rPr>
        <w:rFonts w:hint="default"/>
      </w:rPr>
    </w:lvl>
    <w:lvl w:ilvl="8">
      <w:start w:val="1"/>
      <w:numFmt w:val="decimal"/>
      <w:lvlText w:val="%1.%2.%3.%4.%5.%6.%7.%8.%9"/>
      <w:lvlJc w:val="left"/>
      <w:pPr>
        <w:ind w:left="2224" w:hanging="2160"/>
      </w:pPr>
      <w:rPr>
        <w:rFonts w:hint="default"/>
      </w:rPr>
    </w:lvl>
  </w:abstractNum>
  <w:abstractNum w:abstractNumId="10">
    <w:nsid w:val="222B0395"/>
    <w:multiLevelType w:val="hybridMultilevel"/>
    <w:tmpl w:val="04E2C660"/>
    <w:lvl w:ilvl="0" w:tplc="51F457A6">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
    <w:nsid w:val="28F57A29"/>
    <w:multiLevelType w:val="multilevel"/>
    <w:tmpl w:val="D0FE3C98"/>
    <w:lvl w:ilvl="0">
      <w:start w:val="1"/>
      <w:numFmt w:val="decimal"/>
      <w:lvlText w:val="%1"/>
      <w:lvlJc w:val="left"/>
      <w:pPr>
        <w:ind w:left="375" w:hanging="375"/>
      </w:pPr>
      <w:rPr>
        <w:rFonts w:hint="default"/>
      </w:rPr>
    </w:lvl>
    <w:lvl w:ilvl="1">
      <w:start w:val="1"/>
      <w:numFmt w:val="decimal"/>
      <w:lvlText w:val="%1.%2"/>
      <w:lvlJc w:val="left"/>
      <w:pPr>
        <w:ind w:left="383" w:hanging="375"/>
      </w:pPr>
      <w:rPr>
        <w:rFonts w:hint="default"/>
      </w:rPr>
    </w:lvl>
    <w:lvl w:ilvl="2">
      <w:start w:val="1"/>
      <w:numFmt w:val="decimal"/>
      <w:lvlText w:val="%1.%2.%3"/>
      <w:lvlJc w:val="left"/>
      <w:pPr>
        <w:ind w:left="736" w:hanging="720"/>
      </w:pPr>
      <w:rPr>
        <w:rFonts w:hint="default"/>
      </w:rPr>
    </w:lvl>
    <w:lvl w:ilvl="3">
      <w:start w:val="1"/>
      <w:numFmt w:val="decimal"/>
      <w:lvlText w:val="%1.%2.%3.%4"/>
      <w:lvlJc w:val="left"/>
      <w:pPr>
        <w:ind w:left="1104" w:hanging="108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480" w:hanging="144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856" w:hanging="1800"/>
      </w:pPr>
      <w:rPr>
        <w:rFonts w:hint="default"/>
      </w:rPr>
    </w:lvl>
    <w:lvl w:ilvl="8">
      <w:start w:val="1"/>
      <w:numFmt w:val="decimal"/>
      <w:lvlText w:val="%1.%2.%3.%4.%5.%6.%7.%8.%9"/>
      <w:lvlJc w:val="left"/>
      <w:pPr>
        <w:ind w:left="2224" w:hanging="2160"/>
      </w:pPr>
      <w:rPr>
        <w:rFonts w:hint="default"/>
      </w:rPr>
    </w:lvl>
  </w:abstractNum>
  <w:abstractNum w:abstractNumId="12">
    <w:nsid w:val="29835469"/>
    <w:multiLevelType w:val="hybridMultilevel"/>
    <w:tmpl w:val="1CD69264"/>
    <w:lvl w:ilvl="0" w:tplc="B798B11C">
      <w:start w:val="1"/>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C087B91"/>
    <w:multiLevelType w:val="hybridMultilevel"/>
    <w:tmpl w:val="5B9CD26E"/>
    <w:lvl w:ilvl="0" w:tplc="88884018">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2FCA1163"/>
    <w:multiLevelType w:val="multilevel"/>
    <w:tmpl w:val="F370924E"/>
    <w:lvl w:ilvl="0">
      <w:start w:val="1"/>
      <w:numFmt w:val="decimal"/>
      <w:lvlText w:val="%1"/>
      <w:lvlJc w:val="left"/>
      <w:pPr>
        <w:ind w:left="375" w:hanging="375"/>
      </w:pPr>
      <w:rPr>
        <w:rFonts w:hint="default"/>
      </w:rPr>
    </w:lvl>
    <w:lvl w:ilvl="1">
      <w:start w:val="4"/>
      <w:numFmt w:val="decimal"/>
      <w:lvlText w:val="%1.%2"/>
      <w:lvlJc w:val="left"/>
      <w:pPr>
        <w:ind w:left="870"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5">
    <w:nsid w:val="30002742"/>
    <w:multiLevelType w:val="hybridMultilevel"/>
    <w:tmpl w:val="BD0E7B44"/>
    <w:lvl w:ilvl="0" w:tplc="F1C2431A">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6">
    <w:nsid w:val="305A2D13"/>
    <w:multiLevelType w:val="multilevel"/>
    <w:tmpl w:val="F31C2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945A00"/>
    <w:multiLevelType w:val="hybridMultilevel"/>
    <w:tmpl w:val="8D963780"/>
    <w:lvl w:ilvl="0" w:tplc="99E0BF3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38DA5552"/>
    <w:multiLevelType w:val="hybridMultilevel"/>
    <w:tmpl w:val="9242810C"/>
    <w:lvl w:ilvl="0" w:tplc="63ECC6FE">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9">
    <w:nsid w:val="3C36199D"/>
    <w:multiLevelType w:val="hybridMultilevel"/>
    <w:tmpl w:val="0E4022C8"/>
    <w:lvl w:ilvl="0" w:tplc="5576F308">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DE66017"/>
    <w:multiLevelType w:val="multilevel"/>
    <w:tmpl w:val="56C643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36" w:hanging="720"/>
      </w:pPr>
      <w:rPr>
        <w:rFonts w:hint="default"/>
      </w:rPr>
    </w:lvl>
    <w:lvl w:ilvl="3">
      <w:start w:val="1"/>
      <w:numFmt w:val="decimal"/>
      <w:lvlText w:val="%1.%2.%3.%4"/>
      <w:lvlJc w:val="left"/>
      <w:pPr>
        <w:ind w:left="1104" w:hanging="108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480" w:hanging="144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856" w:hanging="1800"/>
      </w:pPr>
      <w:rPr>
        <w:rFonts w:hint="default"/>
      </w:rPr>
    </w:lvl>
    <w:lvl w:ilvl="8">
      <w:start w:val="1"/>
      <w:numFmt w:val="decimal"/>
      <w:lvlText w:val="%1.%2.%3.%4.%5.%6.%7.%8.%9"/>
      <w:lvlJc w:val="left"/>
      <w:pPr>
        <w:ind w:left="2224" w:hanging="2160"/>
      </w:pPr>
      <w:rPr>
        <w:rFonts w:hint="default"/>
      </w:rPr>
    </w:lvl>
  </w:abstractNum>
  <w:abstractNum w:abstractNumId="21">
    <w:nsid w:val="3E353EDF"/>
    <w:multiLevelType w:val="hybridMultilevel"/>
    <w:tmpl w:val="37EE2B72"/>
    <w:lvl w:ilvl="0" w:tplc="1944B43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426C745F"/>
    <w:multiLevelType w:val="hybridMultilevel"/>
    <w:tmpl w:val="9ECA468A"/>
    <w:lvl w:ilvl="0" w:tplc="C12C7110">
      <w:start w:val="1"/>
      <w:numFmt w:val="decimal"/>
      <w:lvlText w:val="%1."/>
      <w:lvlJc w:val="left"/>
      <w:pPr>
        <w:tabs>
          <w:tab w:val="num" w:pos="840"/>
        </w:tabs>
        <w:ind w:left="840" w:hanging="360"/>
      </w:pPr>
      <w:rPr>
        <w:rFonts w:hint="default"/>
        <w:b w:val="0"/>
      </w:rPr>
    </w:lvl>
    <w:lvl w:ilvl="1" w:tplc="98A8E07E">
      <w:start w:val="1"/>
      <w:numFmt w:val="decimal"/>
      <w:lvlText w:val="%2)"/>
      <w:lvlJc w:val="left"/>
      <w:pPr>
        <w:tabs>
          <w:tab w:val="num" w:pos="1560"/>
        </w:tabs>
        <w:ind w:left="1560" w:hanging="360"/>
      </w:pPr>
      <w:rPr>
        <w:rFonts w:ascii="Times New Roman" w:eastAsia="Times New Roman" w:hAnsi="Times New Roman" w:cs="Times New Roman"/>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nsid w:val="431405CE"/>
    <w:multiLevelType w:val="hybridMultilevel"/>
    <w:tmpl w:val="BE00BB04"/>
    <w:lvl w:ilvl="0" w:tplc="9842C3F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5D7148"/>
    <w:multiLevelType w:val="hybridMultilevel"/>
    <w:tmpl w:val="E1B8D4BE"/>
    <w:lvl w:ilvl="0" w:tplc="CB88BFC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5">
    <w:nsid w:val="4E6B37A6"/>
    <w:multiLevelType w:val="hybridMultilevel"/>
    <w:tmpl w:val="34EE043E"/>
    <w:lvl w:ilvl="0" w:tplc="04BABC84">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EA13CEB"/>
    <w:multiLevelType w:val="hybridMultilevel"/>
    <w:tmpl w:val="BFEA19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0F3453"/>
    <w:multiLevelType w:val="hybridMultilevel"/>
    <w:tmpl w:val="2A88E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795BE3"/>
    <w:multiLevelType w:val="multilevel"/>
    <w:tmpl w:val="CD7A6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AC0C3A"/>
    <w:multiLevelType w:val="hybridMultilevel"/>
    <w:tmpl w:val="7AF6CF88"/>
    <w:lvl w:ilvl="0" w:tplc="578CFC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2018CF"/>
    <w:multiLevelType w:val="hybridMultilevel"/>
    <w:tmpl w:val="0E729E50"/>
    <w:lvl w:ilvl="0" w:tplc="0FA4600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5B564C7D"/>
    <w:multiLevelType w:val="hybridMultilevel"/>
    <w:tmpl w:val="BA92F394"/>
    <w:lvl w:ilvl="0" w:tplc="25546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C3D4DDF"/>
    <w:multiLevelType w:val="hybridMultilevel"/>
    <w:tmpl w:val="B9A46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FE7573"/>
    <w:multiLevelType w:val="hybridMultilevel"/>
    <w:tmpl w:val="3C2499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F922C2"/>
    <w:multiLevelType w:val="multilevel"/>
    <w:tmpl w:val="B9F8FD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540771"/>
    <w:multiLevelType w:val="hybridMultilevel"/>
    <w:tmpl w:val="8FEAAB7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456AB2"/>
    <w:multiLevelType w:val="multilevel"/>
    <w:tmpl w:val="0A6ADD36"/>
    <w:lvl w:ilvl="0">
      <w:start w:val="3"/>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D6784D"/>
    <w:multiLevelType w:val="multilevel"/>
    <w:tmpl w:val="F2BE2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212528"/>
    <w:multiLevelType w:val="multilevel"/>
    <w:tmpl w:val="D0FE3C98"/>
    <w:lvl w:ilvl="0">
      <w:start w:val="1"/>
      <w:numFmt w:val="decimal"/>
      <w:lvlText w:val="%1"/>
      <w:lvlJc w:val="left"/>
      <w:pPr>
        <w:ind w:left="375" w:hanging="375"/>
      </w:pPr>
      <w:rPr>
        <w:rFonts w:hint="default"/>
      </w:rPr>
    </w:lvl>
    <w:lvl w:ilvl="1">
      <w:start w:val="1"/>
      <w:numFmt w:val="decimal"/>
      <w:lvlText w:val="%1.%2"/>
      <w:lvlJc w:val="left"/>
      <w:pPr>
        <w:ind w:left="383" w:hanging="375"/>
      </w:pPr>
      <w:rPr>
        <w:rFonts w:hint="default"/>
      </w:rPr>
    </w:lvl>
    <w:lvl w:ilvl="2">
      <w:start w:val="1"/>
      <w:numFmt w:val="decimal"/>
      <w:lvlText w:val="%1.%2.%3"/>
      <w:lvlJc w:val="left"/>
      <w:pPr>
        <w:ind w:left="736" w:hanging="720"/>
      </w:pPr>
      <w:rPr>
        <w:rFonts w:hint="default"/>
      </w:rPr>
    </w:lvl>
    <w:lvl w:ilvl="3">
      <w:start w:val="1"/>
      <w:numFmt w:val="decimal"/>
      <w:lvlText w:val="%1.%2.%3.%4"/>
      <w:lvlJc w:val="left"/>
      <w:pPr>
        <w:ind w:left="1104" w:hanging="108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480" w:hanging="144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856" w:hanging="1800"/>
      </w:pPr>
      <w:rPr>
        <w:rFonts w:hint="default"/>
      </w:rPr>
    </w:lvl>
    <w:lvl w:ilvl="8">
      <w:start w:val="1"/>
      <w:numFmt w:val="decimal"/>
      <w:lvlText w:val="%1.%2.%3.%4.%5.%6.%7.%8.%9"/>
      <w:lvlJc w:val="left"/>
      <w:pPr>
        <w:ind w:left="2224" w:hanging="2160"/>
      </w:pPr>
      <w:rPr>
        <w:rFonts w:hint="default"/>
      </w:rPr>
    </w:lvl>
  </w:abstractNum>
  <w:abstractNum w:abstractNumId="39">
    <w:nsid w:val="6ED66417"/>
    <w:multiLevelType w:val="hybridMultilevel"/>
    <w:tmpl w:val="B3F8B0D4"/>
    <w:lvl w:ilvl="0" w:tplc="6194F2B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0">
    <w:nsid w:val="6F68478D"/>
    <w:multiLevelType w:val="multilevel"/>
    <w:tmpl w:val="586CBB0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18B414F"/>
    <w:multiLevelType w:val="multilevel"/>
    <w:tmpl w:val="587CF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597976"/>
    <w:multiLevelType w:val="hybridMultilevel"/>
    <w:tmpl w:val="D6D68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AC7195"/>
    <w:multiLevelType w:val="hybridMultilevel"/>
    <w:tmpl w:val="BA8C36C8"/>
    <w:lvl w:ilvl="0" w:tplc="F45AB4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4E6238"/>
    <w:multiLevelType w:val="hybridMultilevel"/>
    <w:tmpl w:val="6BE48BBA"/>
    <w:lvl w:ilvl="0" w:tplc="D0DE6476">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5">
    <w:nsid w:val="7AA72B90"/>
    <w:multiLevelType w:val="multilevel"/>
    <w:tmpl w:val="61E0417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B082352"/>
    <w:multiLevelType w:val="hybridMultilevel"/>
    <w:tmpl w:val="92C657BC"/>
    <w:lvl w:ilvl="0" w:tplc="9CFE4D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7">
    <w:nsid w:val="7C6757B7"/>
    <w:multiLevelType w:val="hybridMultilevel"/>
    <w:tmpl w:val="1324C2CA"/>
    <w:lvl w:ilvl="0" w:tplc="04190011">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25"/>
  </w:num>
  <w:num w:numId="3">
    <w:abstractNumId w:val="4"/>
  </w:num>
  <w:num w:numId="4">
    <w:abstractNumId w:val="1"/>
  </w:num>
  <w:num w:numId="5">
    <w:abstractNumId w:val="26"/>
  </w:num>
  <w:num w:numId="6">
    <w:abstractNumId w:val="29"/>
  </w:num>
  <w:num w:numId="7">
    <w:abstractNumId w:val="43"/>
  </w:num>
  <w:num w:numId="8">
    <w:abstractNumId w:val="42"/>
  </w:num>
  <w:num w:numId="9">
    <w:abstractNumId w:val="28"/>
  </w:num>
  <w:num w:numId="10">
    <w:abstractNumId w:val="41"/>
  </w:num>
  <w:num w:numId="11">
    <w:abstractNumId w:val="32"/>
  </w:num>
  <w:num w:numId="12">
    <w:abstractNumId w:val="23"/>
  </w:num>
  <w:num w:numId="13">
    <w:abstractNumId w:val="34"/>
  </w:num>
  <w:num w:numId="14">
    <w:abstractNumId w:val="36"/>
  </w:num>
  <w:num w:numId="15">
    <w:abstractNumId w:val="2"/>
  </w:num>
  <w:num w:numId="16">
    <w:abstractNumId w:val="16"/>
  </w:num>
  <w:num w:numId="17">
    <w:abstractNumId w:val="37"/>
  </w:num>
  <w:num w:numId="18">
    <w:abstractNumId w:val="40"/>
  </w:num>
  <w:num w:numId="19">
    <w:abstractNumId w:val="24"/>
  </w:num>
  <w:num w:numId="20">
    <w:abstractNumId w:val="17"/>
  </w:num>
  <w:num w:numId="21">
    <w:abstractNumId w:val="6"/>
  </w:num>
  <w:num w:numId="22">
    <w:abstractNumId w:val="22"/>
  </w:num>
  <w:num w:numId="23">
    <w:abstractNumId w:val="31"/>
  </w:num>
  <w:num w:numId="24">
    <w:abstractNumId w:val="30"/>
  </w:num>
  <w:num w:numId="25">
    <w:abstractNumId w:val="7"/>
  </w:num>
  <w:num w:numId="26">
    <w:abstractNumId w:val="21"/>
  </w:num>
  <w:num w:numId="27">
    <w:abstractNumId w:val="12"/>
  </w:num>
  <w:num w:numId="28">
    <w:abstractNumId w:val="13"/>
  </w:num>
  <w:num w:numId="29">
    <w:abstractNumId w:val="46"/>
  </w:num>
  <w:num w:numId="30">
    <w:abstractNumId w:val="19"/>
  </w:num>
  <w:num w:numId="31">
    <w:abstractNumId w:val="47"/>
  </w:num>
  <w:num w:numId="32">
    <w:abstractNumId w:val="8"/>
  </w:num>
  <w:num w:numId="33">
    <w:abstractNumId w:val="18"/>
  </w:num>
  <w:num w:numId="34">
    <w:abstractNumId w:val="10"/>
  </w:num>
  <w:num w:numId="35">
    <w:abstractNumId w:val="35"/>
  </w:num>
  <w:num w:numId="36">
    <w:abstractNumId w:val="44"/>
  </w:num>
  <w:num w:numId="37">
    <w:abstractNumId w:val="15"/>
  </w:num>
  <w:num w:numId="38">
    <w:abstractNumId w:val="39"/>
  </w:num>
  <w:num w:numId="39">
    <w:abstractNumId w:val="33"/>
  </w:num>
  <w:num w:numId="40">
    <w:abstractNumId w:val="45"/>
  </w:num>
  <w:num w:numId="41">
    <w:abstractNumId w:val="14"/>
  </w:num>
  <w:num w:numId="42">
    <w:abstractNumId w:val="9"/>
  </w:num>
  <w:num w:numId="43">
    <w:abstractNumId w:val="11"/>
  </w:num>
  <w:num w:numId="44">
    <w:abstractNumId w:val="38"/>
  </w:num>
  <w:num w:numId="45">
    <w:abstractNumId w:val="20"/>
  </w:num>
  <w:num w:numId="46">
    <w:abstractNumId w:val="5"/>
  </w:num>
  <w:num w:numId="47">
    <w:abstractNumId w:val="3"/>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62168"/>
    <w:rsid w:val="002040F7"/>
    <w:rsid w:val="003A76C6"/>
    <w:rsid w:val="005973B4"/>
    <w:rsid w:val="00735D7B"/>
    <w:rsid w:val="008177DE"/>
    <w:rsid w:val="00AB77DA"/>
    <w:rsid w:val="00C67EF8"/>
    <w:rsid w:val="00D1785D"/>
    <w:rsid w:val="00E1418A"/>
    <w:rsid w:val="00F60106"/>
    <w:rsid w:val="00F62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2168"/>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нак Знак Знак Знак,Заголовок 1 Знак Знак Знак,Знак Знак Знак Знак Знак Знак,Заголовок 1 Знак Знак Знак Знак Знак Знак Знак,Знак Знак1"/>
    <w:basedOn w:val="a0"/>
    <w:next w:val="a0"/>
    <w:link w:val="10"/>
    <w:uiPriority w:val="99"/>
    <w:qFormat/>
    <w:rsid w:val="00AB77DA"/>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9"/>
    <w:qFormat/>
    <w:rsid w:val="00AB77DA"/>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AB77DA"/>
    <w:pPr>
      <w:keepNext/>
      <w:spacing w:before="240" w:after="60"/>
      <w:outlineLvl w:val="2"/>
    </w:pPr>
    <w:rPr>
      <w:rFonts w:ascii="Cambria" w:hAnsi="Cambria"/>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F62168"/>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F62168"/>
    <w:rPr>
      <w:rFonts w:ascii="Tahoma" w:eastAsia="Times New Roman" w:hAnsi="Tahoma" w:cs="Tahoma"/>
      <w:sz w:val="16"/>
      <w:szCs w:val="16"/>
      <w:lang w:eastAsia="ru-RU"/>
    </w:rPr>
  </w:style>
  <w:style w:type="paragraph" w:styleId="a6">
    <w:name w:val="List Paragraph"/>
    <w:basedOn w:val="a0"/>
    <w:uiPriority w:val="34"/>
    <w:qFormat/>
    <w:rsid w:val="00F62168"/>
    <w:pPr>
      <w:ind w:left="720"/>
      <w:contextualSpacing/>
    </w:pPr>
  </w:style>
  <w:style w:type="paragraph" w:customStyle="1" w:styleId="11">
    <w:name w:val="Без интервала1"/>
    <w:uiPriority w:val="99"/>
    <w:qFormat/>
    <w:rsid w:val="00F62168"/>
    <w:pPr>
      <w:spacing w:after="0" w:line="240" w:lineRule="auto"/>
    </w:pPr>
    <w:rPr>
      <w:rFonts w:ascii="Calibri" w:eastAsia="Calibri" w:hAnsi="Calibri" w:cs="Calibri"/>
    </w:rPr>
  </w:style>
  <w:style w:type="character" w:customStyle="1" w:styleId="a7">
    <w:name w:val="Основной текст_"/>
    <w:basedOn w:val="a1"/>
    <w:link w:val="12"/>
    <w:rsid w:val="00F62168"/>
    <w:rPr>
      <w:sz w:val="28"/>
      <w:szCs w:val="28"/>
      <w:shd w:val="clear" w:color="auto" w:fill="FFFFFF"/>
    </w:rPr>
  </w:style>
  <w:style w:type="paragraph" w:customStyle="1" w:styleId="12">
    <w:name w:val="Основной текст1"/>
    <w:basedOn w:val="a0"/>
    <w:link w:val="a7"/>
    <w:rsid w:val="00F62168"/>
    <w:pPr>
      <w:widowControl w:val="0"/>
      <w:shd w:val="clear" w:color="auto" w:fill="FFFFFF"/>
      <w:spacing w:after="0" w:line="240" w:lineRule="auto"/>
      <w:ind w:firstLine="400"/>
      <w:jc w:val="both"/>
    </w:pPr>
    <w:rPr>
      <w:rFonts w:asciiTheme="minorHAnsi" w:eastAsiaTheme="minorHAnsi" w:hAnsiTheme="minorHAnsi" w:cstheme="minorBidi"/>
      <w:sz w:val="28"/>
      <w:szCs w:val="28"/>
      <w:lang w:eastAsia="en-US"/>
    </w:rPr>
  </w:style>
  <w:style w:type="paragraph" w:customStyle="1" w:styleId="ConsPlusTitle">
    <w:name w:val="ConsPlusTitle"/>
    <w:rsid w:val="00F621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
    <w:name w:val="Основной текст (4)_"/>
    <w:basedOn w:val="a1"/>
    <w:link w:val="40"/>
    <w:rsid w:val="00F62168"/>
    <w:rPr>
      <w:b/>
      <w:bCs/>
      <w:sz w:val="28"/>
      <w:szCs w:val="28"/>
      <w:shd w:val="clear" w:color="auto" w:fill="FFFFFF"/>
    </w:rPr>
  </w:style>
  <w:style w:type="paragraph" w:customStyle="1" w:styleId="40">
    <w:name w:val="Основной текст (4)"/>
    <w:basedOn w:val="a0"/>
    <w:link w:val="4"/>
    <w:rsid w:val="00F62168"/>
    <w:pPr>
      <w:widowControl w:val="0"/>
      <w:shd w:val="clear" w:color="auto" w:fill="FFFFFF"/>
      <w:spacing w:before="480" w:after="600" w:line="322" w:lineRule="exact"/>
      <w:jc w:val="center"/>
    </w:pPr>
    <w:rPr>
      <w:rFonts w:asciiTheme="minorHAnsi" w:eastAsiaTheme="minorHAnsi" w:hAnsiTheme="minorHAnsi" w:cstheme="minorBidi"/>
      <w:b/>
      <w:bCs/>
      <w:sz w:val="28"/>
      <w:szCs w:val="28"/>
      <w:lang w:eastAsia="en-US"/>
    </w:rPr>
  </w:style>
  <w:style w:type="character" w:customStyle="1" w:styleId="21">
    <w:name w:val="Основной текст (2)_"/>
    <w:basedOn w:val="a1"/>
    <w:link w:val="22"/>
    <w:locked/>
    <w:rsid w:val="00F62168"/>
    <w:rPr>
      <w:sz w:val="26"/>
      <w:szCs w:val="26"/>
      <w:shd w:val="clear" w:color="auto" w:fill="FFFFFF"/>
    </w:rPr>
  </w:style>
  <w:style w:type="paragraph" w:customStyle="1" w:styleId="22">
    <w:name w:val="Основной текст (2)"/>
    <w:basedOn w:val="a0"/>
    <w:link w:val="21"/>
    <w:rsid w:val="00F62168"/>
    <w:pPr>
      <w:widowControl w:val="0"/>
      <w:shd w:val="clear" w:color="auto" w:fill="FFFFFF"/>
      <w:spacing w:before="720" w:after="1020" w:line="240" w:lineRule="atLeast"/>
      <w:jc w:val="both"/>
    </w:pPr>
    <w:rPr>
      <w:rFonts w:asciiTheme="minorHAnsi" w:eastAsiaTheme="minorHAnsi" w:hAnsiTheme="minorHAnsi" w:cstheme="minorBidi"/>
      <w:sz w:val="26"/>
      <w:szCs w:val="26"/>
      <w:shd w:val="clear" w:color="auto" w:fill="FFFFFF"/>
      <w:lang w:eastAsia="en-US"/>
    </w:rPr>
  </w:style>
  <w:style w:type="character" w:customStyle="1" w:styleId="10">
    <w:name w:val="Заголовок 1 Знак"/>
    <w:aliases w:val="Знак Знак,Заголовок 1 Знак Знак Знак1,Заголовок 1 Знак Знак Знак Знак Знак,Знак Знак Знак Знак Знак,Заголовок 1 Знак Знак Знак Знак1,Знак Знак Знак Знак Знак Знак Знак,Заголовок 1 Знак Знак Знак Знак Знак Знак Знак Знак,Знак Знак1 Знак"/>
    <w:basedOn w:val="a1"/>
    <w:link w:val="1"/>
    <w:uiPriority w:val="99"/>
    <w:rsid w:val="00AB77DA"/>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9"/>
    <w:rsid w:val="00AB77DA"/>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semiHidden/>
    <w:rsid w:val="00AB77DA"/>
    <w:rPr>
      <w:rFonts w:ascii="Cambria" w:eastAsia="Times New Roman" w:hAnsi="Cambria" w:cs="Times New Roman"/>
      <w:b/>
      <w:bCs/>
      <w:sz w:val="26"/>
      <w:szCs w:val="26"/>
    </w:rPr>
  </w:style>
  <w:style w:type="paragraph" w:styleId="a8">
    <w:name w:val="footer"/>
    <w:basedOn w:val="a0"/>
    <w:link w:val="a9"/>
    <w:uiPriority w:val="99"/>
    <w:rsid w:val="00AB77DA"/>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1"/>
    <w:link w:val="a8"/>
    <w:uiPriority w:val="99"/>
    <w:rsid w:val="00AB77DA"/>
    <w:rPr>
      <w:rFonts w:ascii="Times New Roman" w:eastAsia="Times New Roman" w:hAnsi="Times New Roman" w:cs="Times New Roman"/>
      <w:sz w:val="24"/>
      <w:szCs w:val="24"/>
      <w:lang w:eastAsia="ru-RU"/>
    </w:rPr>
  </w:style>
  <w:style w:type="table" w:styleId="aa">
    <w:name w:val="Table Grid"/>
    <w:basedOn w:val="a2"/>
    <w:rsid w:val="00AB77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uiPriority w:val="99"/>
    <w:unhideWhenUsed/>
    <w:rsid w:val="00AB77DA"/>
    <w:pPr>
      <w:tabs>
        <w:tab w:val="center" w:pos="4677"/>
        <w:tab w:val="right" w:pos="9355"/>
      </w:tabs>
      <w:spacing w:after="0" w:line="240" w:lineRule="auto"/>
    </w:pPr>
    <w:rPr>
      <w:rFonts w:eastAsia="Calibri"/>
      <w:lang w:eastAsia="en-US"/>
    </w:rPr>
  </w:style>
  <w:style w:type="character" w:customStyle="1" w:styleId="ac">
    <w:name w:val="Верхний колонтитул Знак"/>
    <w:basedOn w:val="a1"/>
    <w:link w:val="ab"/>
    <w:uiPriority w:val="99"/>
    <w:rsid w:val="00AB77DA"/>
    <w:rPr>
      <w:rFonts w:ascii="Calibri" w:eastAsia="Calibri" w:hAnsi="Calibri" w:cs="Times New Roman"/>
    </w:rPr>
  </w:style>
  <w:style w:type="paragraph" w:styleId="ad">
    <w:name w:val="footnote text"/>
    <w:basedOn w:val="a0"/>
    <w:link w:val="ae"/>
    <w:uiPriority w:val="99"/>
    <w:unhideWhenUsed/>
    <w:rsid w:val="00AB77DA"/>
    <w:pPr>
      <w:spacing w:after="0" w:line="240" w:lineRule="auto"/>
    </w:pPr>
    <w:rPr>
      <w:rFonts w:eastAsia="Calibri"/>
      <w:sz w:val="20"/>
      <w:szCs w:val="20"/>
    </w:rPr>
  </w:style>
  <w:style w:type="character" w:customStyle="1" w:styleId="ae">
    <w:name w:val="Текст сноски Знак"/>
    <w:basedOn w:val="a1"/>
    <w:link w:val="ad"/>
    <w:uiPriority w:val="99"/>
    <w:rsid w:val="00AB77DA"/>
    <w:rPr>
      <w:rFonts w:ascii="Calibri" w:eastAsia="Calibri" w:hAnsi="Calibri" w:cs="Times New Roman"/>
      <w:sz w:val="20"/>
      <w:szCs w:val="20"/>
    </w:rPr>
  </w:style>
  <w:style w:type="character" w:styleId="af">
    <w:name w:val="footnote reference"/>
    <w:uiPriority w:val="99"/>
    <w:unhideWhenUsed/>
    <w:rsid w:val="00AB77DA"/>
    <w:rPr>
      <w:vertAlign w:val="superscript"/>
    </w:rPr>
  </w:style>
  <w:style w:type="character" w:customStyle="1" w:styleId="apple-converted-space">
    <w:name w:val="apple-converted-space"/>
    <w:basedOn w:val="a1"/>
    <w:rsid w:val="00AB77DA"/>
  </w:style>
  <w:style w:type="paragraph" w:styleId="af0">
    <w:name w:val="Document Map"/>
    <w:basedOn w:val="a0"/>
    <w:link w:val="af1"/>
    <w:uiPriority w:val="99"/>
    <w:semiHidden/>
    <w:unhideWhenUsed/>
    <w:rsid w:val="00AB77DA"/>
    <w:pPr>
      <w:spacing w:after="0" w:line="240" w:lineRule="auto"/>
    </w:pPr>
    <w:rPr>
      <w:rFonts w:ascii="Tahoma" w:eastAsia="Calibri" w:hAnsi="Tahoma"/>
      <w:sz w:val="16"/>
      <w:szCs w:val="16"/>
    </w:rPr>
  </w:style>
  <w:style w:type="character" w:customStyle="1" w:styleId="af1">
    <w:name w:val="Схема документа Знак"/>
    <w:basedOn w:val="a1"/>
    <w:link w:val="af0"/>
    <w:uiPriority w:val="99"/>
    <w:semiHidden/>
    <w:rsid w:val="00AB77DA"/>
    <w:rPr>
      <w:rFonts w:ascii="Tahoma" w:eastAsia="Calibri" w:hAnsi="Tahoma" w:cs="Times New Roman"/>
      <w:sz w:val="16"/>
      <w:szCs w:val="16"/>
    </w:rPr>
  </w:style>
  <w:style w:type="paragraph" w:styleId="af2">
    <w:name w:val="No Spacing"/>
    <w:uiPriority w:val="1"/>
    <w:qFormat/>
    <w:rsid w:val="00AB77DA"/>
    <w:pPr>
      <w:spacing w:after="0" w:line="240" w:lineRule="auto"/>
    </w:pPr>
    <w:rPr>
      <w:rFonts w:ascii="Times New Roman" w:eastAsia="Calibri" w:hAnsi="Times New Roman" w:cs="Times New Roman"/>
      <w:sz w:val="28"/>
      <w:szCs w:val="28"/>
    </w:rPr>
  </w:style>
  <w:style w:type="paragraph" w:customStyle="1" w:styleId="ConsPlusNormal">
    <w:name w:val="ConsPlusNormal"/>
    <w:rsid w:val="00AB7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AB77DA"/>
    <w:rPr>
      <w:color w:val="0000FF"/>
      <w:u w:val="single"/>
    </w:rPr>
  </w:style>
  <w:style w:type="paragraph" w:styleId="af4">
    <w:name w:val="Body Text"/>
    <w:basedOn w:val="a0"/>
    <w:link w:val="af5"/>
    <w:uiPriority w:val="99"/>
    <w:semiHidden/>
    <w:unhideWhenUsed/>
    <w:rsid w:val="00AB77DA"/>
    <w:pPr>
      <w:spacing w:after="120" w:line="240" w:lineRule="auto"/>
    </w:pPr>
    <w:rPr>
      <w:rFonts w:ascii="Times New Roman" w:eastAsia="Calibri" w:hAnsi="Times New Roman"/>
      <w:sz w:val="24"/>
      <w:szCs w:val="24"/>
    </w:rPr>
  </w:style>
  <w:style w:type="character" w:customStyle="1" w:styleId="af5">
    <w:name w:val="Основной текст Знак"/>
    <w:basedOn w:val="a1"/>
    <w:link w:val="af4"/>
    <w:uiPriority w:val="99"/>
    <w:semiHidden/>
    <w:rsid w:val="00AB77DA"/>
    <w:rPr>
      <w:rFonts w:ascii="Times New Roman" w:eastAsia="Calibri" w:hAnsi="Times New Roman" w:cs="Times New Roman"/>
      <w:sz w:val="24"/>
      <w:szCs w:val="24"/>
      <w:lang w:eastAsia="ru-RU"/>
    </w:rPr>
  </w:style>
  <w:style w:type="paragraph" w:styleId="af6">
    <w:name w:val="Body Text Indent"/>
    <w:basedOn w:val="a0"/>
    <w:link w:val="af7"/>
    <w:uiPriority w:val="99"/>
    <w:unhideWhenUsed/>
    <w:rsid w:val="00AB77DA"/>
    <w:pPr>
      <w:spacing w:after="120" w:line="240" w:lineRule="auto"/>
      <w:ind w:left="283"/>
    </w:pPr>
    <w:rPr>
      <w:rFonts w:ascii="Times New Roman" w:hAnsi="Times New Roman"/>
      <w:sz w:val="28"/>
      <w:szCs w:val="20"/>
    </w:rPr>
  </w:style>
  <w:style w:type="character" w:customStyle="1" w:styleId="af7">
    <w:name w:val="Основной текст с отступом Знак"/>
    <w:basedOn w:val="a1"/>
    <w:link w:val="af6"/>
    <w:uiPriority w:val="99"/>
    <w:rsid w:val="00AB77DA"/>
    <w:rPr>
      <w:rFonts w:ascii="Times New Roman" w:eastAsia="Times New Roman" w:hAnsi="Times New Roman" w:cs="Times New Roman"/>
      <w:sz w:val="28"/>
      <w:szCs w:val="20"/>
      <w:lang w:eastAsia="ru-RU"/>
    </w:rPr>
  </w:style>
  <w:style w:type="paragraph" w:customStyle="1" w:styleId="std">
    <w:name w:val="std"/>
    <w:basedOn w:val="a0"/>
    <w:rsid w:val="00AB77DA"/>
    <w:pPr>
      <w:spacing w:after="0" w:line="240" w:lineRule="auto"/>
    </w:pPr>
    <w:rPr>
      <w:rFonts w:ascii="Times New Roman" w:hAnsi="Times New Roman"/>
      <w:sz w:val="24"/>
      <w:szCs w:val="24"/>
    </w:rPr>
  </w:style>
  <w:style w:type="paragraph" w:customStyle="1" w:styleId="ConsPlusNonformat">
    <w:name w:val="ConsPlusNonformat"/>
    <w:uiPriority w:val="99"/>
    <w:rsid w:val="00AB77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0"/>
    <w:link w:val="24"/>
    <w:uiPriority w:val="99"/>
    <w:rsid w:val="00AB77DA"/>
    <w:pPr>
      <w:spacing w:after="120" w:line="480" w:lineRule="auto"/>
      <w:ind w:left="283"/>
    </w:pPr>
    <w:rPr>
      <w:rFonts w:ascii="Times New Roman" w:eastAsia="Calibri" w:hAnsi="Times New Roman"/>
      <w:sz w:val="24"/>
      <w:szCs w:val="24"/>
    </w:rPr>
  </w:style>
  <w:style w:type="character" w:customStyle="1" w:styleId="24">
    <w:name w:val="Основной текст с отступом 2 Знак"/>
    <w:basedOn w:val="a1"/>
    <w:link w:val="23"/>
    <w:uiPriority w:val="99"/>
    <w:rsid w:val="00AB77DA"/>
    <w:rPr>
      <w:rFonts w:ascii="Times New Roman" w:eastAsia="Calibri" w:hAnsi="Times New Roman" w:cs="Times New Roman"/>
      <w:sz w:val="24"/>
      <w:szCs w:val="24"/>
    </w:rPr>
  </w:style>
  <w:style w:type="character" w:customStyle="1" w:styleId="FontStyle42">
    <w:name w:val="Font Style42"/>
    <w:uiPriority w:val="99"/>
    <w:rsid w:val="00AB77DA"/>
    <w:rPr>
      <w:rFonts w:ascii="Lucida Sans Unicode" w:hAnsi="Lucida Sans Unicode" w:cs="Lucida Sans Unicode"/>
      <w:color w:val="000000"/>
      <w:sz w:val="14"/>
      <w:szCs w:val="14"/>
    </w:rPr>
  </w:style>
  <w:style w:type="character" w:customStyle="1" w:styleId="FontStyle45">
    <w:name w:val="Font Style45"/>
    <w:uiPriority w:val="99"/>
    <w:rsid w:val="00AB77DA"/>
    <w:rPr>
      <w:rFonts w:ascii="Lucida Sans Unicode" w:hAnsi="Lucida Sans Unicode" w:cs="Lucida Sans Unicode"/>
      <w:b/>
      <w:bCs/>
      <w:color w:val="000000"/>
      <w:sz w:val="14"/>
      <w:szCs w:val="14"/>
    </w:rPr>
  </w:style>
  <w:style w:type="paragraph" w:customStyle="1" w:styleId="Style2">
    <w:name w:val="Style2"/>
    <w:basedOn w:val="a0"/>
    <w:uiPriority w:val="99"/>
    <w:rsid w:val="00AB77DA"/>
    <w:pPr>
      <w:widowControl w:val="0"/>
      <w:autoSpaceDE w:val="0"/>
      <w:autoSpaceDN w:val="0"/>
      <w:adjustRightInd w:val="0"/>
      <w:spacing w:after="0" w:line="271" w:lineRule="exact"/>
      <w:jc w:val="both"/>
    </w:pPr>
    <w:rPr>
      <w:rFonts w:ascii="Lucida Sans Unicode" w:hAnsi="Lucida Sans Unicode" w:cs="Lucida Sans Unicode"/>
      <w:sz w:val="24"/>
      <w:szCs w:val="24"/>
    </w:rPr>
  </w:style>
  <w:style w:type="paragraph" w:customStyle="1" w:styleId="Style5">
    <w:name w:val="Style5"/>
    <w:basedOn w:val="a0"/>
    <w:uiPriority w:val="99"/>
    <w:rsid w:val="00AB77DA"/>
    <w:pPr>
      <w:widowControl w:val="0"/>
      <w:autoSpaceDE w:val="0"/>
      <w:autoSpaceDN w:val="0"/>
      <w:adjustRightInd w:val="0"/>
      <w:spacing w:after="0" w:line="259" w:lineRule="exact"/>
      <w:ind w:firstLine="677"/>
      <w:jc w:val="both"/>
    </w:pPr>
    <w:rPr>
      <w:rFonts w:ascii="Lucida Sans Unicode" w:hAnsi="Lucida Sans Unicode" w:cs="Lucida Sans Unicode"/>
      <w:sz w:val="24"/>
      <w:szCs w:val="24"/>
    </w:rPr>
  </w:style>
  <w:style w:type="character" w:customStyle="1" w:styleId="FontStyle46">
    <w:name w:val="Font Style46"/>
    <w:uiPriority w:val="99"/>
    <w:rsid w:val="00AB77DA"/>
    <w:rPr>
      <w:rFonts w:ascii="Lucida Sans Unicode" w:hAnsi="Lucida Sans Unicode" w:cs="Lucida Sans Unicode"/>
      <w:i/>
      <w:iCs/>
      <w:color w:val="000000"/>
      <w:sz w:val="12"/>
      <w:szCs w:val="12"/>
    </w:rPr>
  </w:style>
  <w:style w:type="paragraph" w:customStyle="1" w:styleId="Style1">
    <w:name w:val="Style1"/>
    <w:basedOn w:val="a0"/>
    <w:uiPriority w:val="99"/>
    <w:rsid w:val="00AB77DA"/>
    <w:pPr>
      <w:widowControl w:val="0"/>
      <w:autoSpaceDE w:val="0"/>
      <w:autoSpaceDN w:val="0"/>
      <w:adjustRightInd w:val="0"/>
      <w:spacing w:after="0" w:line="272" w:lineRule="exact"/>
      <w:jc w:val="right"/>
    </w:pPr>
    <w:rPr>
      <w:rFonts w:ascii="Lucida Sans Unicode" w:hAnsi="Lucida Sans Unicode" w:cs="Lucida Sans Unicode"/>
      <w:sz w:val="24"/>
      <w:szCs w:val="24"/>
    </w:rPr>
  </w:style>
  <w:style w:type="character" w:customStyle="1" w:styleId="FontStyle49">
    <w:name w:val="Font Style49"/>
    <w:uiPriority w:val="99"/>
    <w:rsid w:val="00AB77DA"/>
    <w:rPr>
      <w:rFonts w:ascii="Book Antiqua" w:hAnsi="Book Antiqua" w:cs="Book Antiqua"/>
      <w:b/>
      <w:bCs/>
      <w:i/>
      <w:iCs/>
      <w:color w:val="000000"/>
      <w:sz w:val="16"/>
      <w:szCs w:val="16"/>
    </w:rPr>
  </w:style>
  <w:style w:type="paragraph" w:styleId="af8">
    <w:name w:val="Normal (Web)"/>
    <w:basedOn w:val="a0"/>
    <w:uiPriority w:val="99"/>
    <w:rsid w:val="00AB77DA"/>
    <w:pPr>
      <w:spacing w:after="150" w:line="240" w:lineRule="auto"/>
    </w:pPr>
    <w:rPr>
      <w:rFonts w:ascii="Times New Roman" w:hAnsi="Times New Roman"/>
      <w:sz w:val="24"/>
      <w:szCs w:val="24"/>
    </w:rPr>
  </w:style>
  <w:style w:type="paragraph" w:styleId="31">
    <w:name w:val="Body Text Indent 3"/>
    <w:basedOn w:val="a0"/>
    <w:link w:val="32"/>
    <w:uiPriority w:val="99"/>
    <w:rsid w:val="00AB77DA"/>
    <w:pPr>
      <w:spacing w:after="120" w:line="240" w:lineRule="auto"/>
      <w:ind w:left="283"/>
    </w:pPr>
    <w:rPr>
      <w:rFonts w:ascii="Times New Roman" w:eastAsia="Calibri" w:hAnsi="Times New Roman"/>
      <w:sz w:val="16"/>
      <w:szCs w:val="16"/>
    </w:rPr>
  </w:style>
  <w:style w:type="character" w:customStyle="1" w:styleId="32">
    <w:name w:val="Основной текст с отступом 3 Знак"/>
    <w:basedOn w:val="a1"/>
    <w:link w:val="31"/>
    <w:uiPriority w:val="99"/>
    <w:rsid w:val="00AB77DA"/>
    <w:rPr>
      <w:rFonts w:ascii="Times New Roman" w:eastAsia="Calibri" w:hAnsi="Times New Roman" w:cs="Times New Roman"/>
      <w:sz w:val="16"/>
      <w:szCs w:val="16"/>
      <w:lang w:eastAsia="ru-RU"/>
    </w:rPr>
  </w:style>
  <w:style w:type="paragraph" w:customStyle="1" w:styleId="ConsNormal">
    <w:name w:val="ConsNormal"/>
    <w:rsid w:val="00AB77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5">
    <w:name w:val="Стиль2"/>
    <w:basedOn w:val="a0"/>
    <w:link w:val="26"/>
    <w:uiPriority w:val="99"/>
    <w:rsid w:val="00AB77DA"/>
    <w:pPr>
      <w:autoSpaceDE w:val="0"/>
      <w:autoSpaceDN w:val="0"/>
      <w:adjustRightInd w:val="0"/>
      <w:spacing w:after="0" w:line="360" w:lineRule="auto"/>
      <w:ind w:firstLine="709"/>
      <w:jc w:val="both"/>
    </w:pPr>
    <w:rPr>
      <w:rFonts w:ascii="Times New Roman" w:eastAsia="Calibri" w:hAnsi="Times New Roman"/>
      <w:sz w:val="28"/>
      <w:szCs w:val="28"/>
    </w:rPr>
  </w:style>
  <w:style w:type="character" w:customStyle="1" w:styleId="26">
    <w:name w:val="Стиль2 Знак"/>
    <w:link w:val="25"/>
    <w:uiPriority w:val="99"/>
    <w:rsid w:val="00AB77DA"/>
    <w:rPr>
      <w:rFonts w:ascii="Times New Roman" w:eastAsia="Calibri" w:hAnsi="Times New Roman" w:cs="Times New Roman"/>
      <w:sz w:val="28"/>
      <w:szCs w:val="28"/>
      <w:lang w:eastAsia="ru-RU"/>
    </w:rPr>
  </w:style>
  <w:style w:type="character" w:customStyle="1" w:styleId="FontStyle24">
    <w:name w:val="Font Style24"/>
    <w:uiPriority w:val="99"/>
    <w:rsid w:val="00AB77DA"/>
    <w:rPr>
      <w:rFonts w:ascii="Times New Roman" w:hAnsi="Times New Roman" w:cs="Times New Roman"/>
      <w:color w:val="000000"/>
      <w:sz w:val="26"/>
      <w:szCs w:val="26"/>
    </w:rPr>
  </w:style>
  <w:style w:type="paragraph" w:styleId="af9">
    <w:name w:val="Revision"/>
    <w:hidden/>
    <w:uiPriority w:val="99"/>
    <w:semiHidden/>
    <w:rsid w:val="00AB77DA"/>
    <w:pPr>
      <w:spacing w:after="0" w:line="240" w:lineRule="auto"/>
    </w:pPr>
    <w:rPr>
      <w:rFonts w:ascii="Times New Roman" w:eastAsia="Times New Roman" w:hAnsi="Times New Roman" w:cs="Times New Roman"/>
      <w:sz w:val="24"/>
      <w:szCs w:val="24"/>
      <w:lang w:eastAsia="ru-RU"/>
    </w:rPr>
  </w:style>
  <w:style w:type="paragraph" w:customStyle="1" w:styleId="afa">
    <w:name w:val="Прижатый влево"/>
    <w:basedOn w:val="a0"/>
    <w:next w:val="a0"/>
    <w:uiPriority w:val="99"/>
    <w:rsid w:val="00AB77DA"/>
    <w:pPr>
      <w:autoSpaceDE w:val="0"/>
      <w:autoSpaceDN w:val="0"/>
      <w:adjustRightInd w:val="0"/>
      <w:spacing w:after="0" w:line="240" w:lineRule="auto"/>
    </w:pPr>
    <w:rPr>
      <w:rFonts w:ascii="Arial" w:eastAsia="Calibri" w:hAnsi="Arial" w:cs="Arial"/>
      <w:sz w:val="24"/>
      <w:szCs w:val="24"/>
    </w:rPr>
  </w:style>
  <w:style w:type="character" w:customStyle="1" w:styleId="afb">
    <w:name w:val="Гипертекстовая ссылка"/>
    <w:uiPriority w:val="99"/>
    <w:rsid w:val="00AB77DA"/>
    <w:rPr>
      <w:color w:val="008000"/>
    </w:rPr>
  </w:style>
  <w:style w:type="paragraph" w:customStyle="1" w:styleId="Default">
    <w:name w:val="Default"/>
    <w:rsid w:val="00AB77D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c">
    <w:name w:val="Обычный (паспорт)"/>
    <w:basedOn w:val="a0"/>
    <w:rsid w:val="00AB77DA"/>
    <w:pPr>
      <w:spacing w:after="0" w:line="240" w:lineRule="auto"/>
    </w:pPr>
    <w:rPr>
      <w:rFonts w:ascii="Times New Roman" w:hAnsi="Times New Roman"/>
      <w:sz w:val="28"/>
      <w:szCs w:val="28"/>
    </w:rPr>
  </w:style>
  <w:style w:type="numbering" w:customStyle="1" w:styleId="13">
    <w:name w:val="Нет списка1"/>
    <w:next w:val="a3"/>
    <w:uiPriority w:val="99"/>
    <w:semiHidden/>
    <w:unhideWhenUsed/>
    <w:rsid w:val="00AB77DA"/>
  </w:style>
  <w:style w:type="character" w:styleId="afd">
    <w:name w:val="FollowedHyperlink"/>
    <w:uiPriority w:val="99"/>
    <w:unhideWhenUsed/>
    <w:rsid w:val="00AB77DA"/>
    <w:rPr>
      <w:color w:val="800080"/>
      <w:u w:val="single"/>
    </w:rPr>
  </w:style>
  <w:style w:type="character" w:customStyle="1" w:styleId="afe">
    <w:name w:val="Маркированный Знак"/>
    <w:link w:val="a"/>
    <w:semiHidden/>
    <w:locked/>
    <w:rsid w:val="00AB77DA"/>
    <w:rPr>
      <w:rFonts w:ascii="Times New Roman" w:hAnsi="Times New Roman"/>
      <w:sz w:val="24"/>
      <w:szCs w:val="24"/>
    </w:rPr>
  </w:style>
  <w:style w:type="paragraph" w:customStyle="1" w:styleId="a">
    <w:name w:val="Маркированный"/>
    <w:basedOn w:val="a0"/>
    <w:link w:val="afe"/>
    <w:semiHidden/>
    <w:qFormat/>
    <w:rsid w:val="00AB77DA"/>
    <w:pPr>
      <w:numPr>
        <w:numId w:val="2"/>
      </w:numPr>
      <w:spacing w:before="60" w:after="60" w:line="240" w:lineRule="auto"/>
      <w:jc w:val="both"/>
    </w:pPr>
    <w:rPr>
      <w:rFonts w:ascii="Times New Roman" w:eastAsiaTheme="minorHAnsi" w:hAnsi="Times New Roman" w:cstheme="minorBidi"/>
      <w:sz w:val="24"/>
      <w:szCs w:val="24"/>
    </w:rPr>
  </w:style>
  <w:style w:type="character" w:customStyle="1" w:styleId="aff">
    <w:name w:val="Пункт Знак"/>
    <w:link w:val="aff0"/>
    <w:semiHidden/>
    <w:locked/>
    <w:rsid w:val="00AB77DA"/>
    <w:rPr>
      <w:sz w:val="24"/>
      <w:szCs w:val="24"/>
    </w:rPr>
  </w:style>
  <w:style w:type="paragraph" w:customStyle="1" w:styleId="aff0">
    <w:name w:val="Пункт"/>
    <w:basedOn w:val="a0"/>
    <w:link w:val="aff"/>
    <w:semiHidden/>
    <w:rsid w:val="00AB77DA"/>
    <w:pPr>
      <w:tabs>
        <w:tab w:val="num" w:pos="1980"/>
      </w:tabs>
      <w:spacing w:after="0" w:line="240" w:lineRule="auto"/>
      <w:ind w:left="1404" w:hanging="504"/>
      <w:jc w:val="both"/>
    </w:pPr>
    <w:rPr>
      <w:rFonts w:asciiTheme="minorHAnsi" w:eastAsiaTheme="minorHAnsi" w:hAnsiTheme="minorHAnsi" w:cstheme="minorBidi"/>
      <w:sz w:val="24"/>
      <w:szCs w:val="24"/>
      <w:lang w:eastAsia="en-US"/>
    </w:rPr>
  </w:style>
  <w:style w:type="paragraph" w:customStyle="1" w:styleId="Textbody">
    <w:name w:val="Text body"/>
    <w:basedOn w:val="a0"/>
    <w:uiPriority w:val="99"/>
    <w:semiHidden/>
    <w:rsid w:val="00AB77DA"/>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customStyle="1" w:styleId="longtext">
    <w:name w:val="long_text"/>
    <w:rsid w:val="00AB77DA"/>
    <w:rPr>
      <w:rFonts w:cs="Times New Roman"/>
    </w:rPr>
  </w:style>
  <w:style w:type="paragraph" w:styleId="27">
    <w:name w:val="Body Text 2"/>
    <w:basedOn w:val="a0"/>
    <w:link w:val="28"/>
    <w:uiPriority w:val="99"/>
    <w:semiHidden/>
    <w:unhideWhenUsed/>
    <w:rsid w:val="00AB77DA"/>
    <w:pPr>
      <w:spacing w:after="120" w:line="480" w:lineRule="auto"/>
    </w:pPr>
    <w:rPr>
      <w:rFonts w:ascii="Times New Roman" w:hAnsi="Times New Roman"/>
      <w:sz w:val="24"/>
      <w:szCs w:val="24"/>
    </w:rPr>
  </w:style>
  <w:style w:type="character" w:customStyle="1" w:styleId="28">
    <w:name w:val="Основной текст 2 Знак"/>
    <w:basedOn w:val="a1"/>
    <w:link w:val="27"/>
    <w:uiPriority w:val="99"/>
    <w:semiHidden/>
    <w:rsid w:val="00AB77DA"/>
    <w:rPr>
      <w:rFonts w:ascii="Times New Roman" w:eastAsia="Times New Roman" w:hAnsi="Times New Roman" w:cs="Times New Roman"/>
      <w:sz w:val="24"/>
      <w:szCs w:val="24"/>
    </w:rPr>
  </w:style>
  <w:style w:type="character" w:styleId="aff1">
    <w:name w:val="Strong"/>
    <w:qFormat/>
    <w:rsid w:val="00AB77DA"/>
    <w:rPr>
      <w:rFonts w:cs="Times New Roman"/>
      <w:b/>
      <w:bCs/>
    </w:rPr>
  </w:style>
  <w:style w:type="paragraph" w:customStyle="1" w:styleId="font5">
    <w:name w:val="font5"/>
    <w:basedOn w:val="a0"/>
    <w:rsid w:val="00AB77DA"/>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0"/>
    <w:rsid w:val="00AB77DA"/>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0"/>
    <w:rsid w:val="00AB77DA"/>
    <w:pPr>
      <w:spacing w:before="100" w:beforeAutospacing="1" w:after="100" w:afterAutospacing="1" w:line="240" w:lineRule="auto"/>
    </w:pPr>
    <w:rPr>
      <w:rFonts w:ascii="Times New Roman" w:hAnsi="Times New Roman"/>
      <w:color w:val="000000"/>
      <w:sz w:val="20"/>
      <w:szCs w:val="20"/>
    </w:rPr>
  </w:style>
  <w:style w:type="paragraph" w:customStyle="1" w:styleId="xl69">
    <w:name w:val="xl69"/>
    <w:basedOn w:val="a0"/>
    <w:rsid w:val="00AB77DA"/>
    <w:pPr>
      <w:spacing w:before="100" w:beforeAutospacing="1" w:after="100" w:afterAutospacing="1" w:line="240" w:lineRule="auto"/>
    </w:pPr>
    <w:rPr>
      <w:rFonts w:ascii="Times New Roman" w:hAnsi="Times New Roman"/>
      <w:sz w:val="20"/>
      <w:szCs w:val="20"/>
    </w:rPr>
  </w:style>
  <w:style w:type="paragraph" w:customStyle="1" w:styleId="xl70">
    <w:name w:val="xl70"/>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1">
    <w:name w:val="xl71"/>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2">
    <w:name w:val="xl72"/>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3">
    <w:name w:val="xl73"/>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4">
    <w:name w:val="xl74"/>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5">
    <w:name w:val="xl75"/>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6">
    <w:name w:val="xl76"/>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8">
    <w:name w:val="xl78"/>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0"/>
      <w:szCs w:val="20"/>
    </w:rPr>
  </w:style>
  <w:style w:type="paragraph" w:customStyle="1" w:styleId="xl79">
    <w:name w:val="xl79"/>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0">
    <w:name w:val="xl80"/>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81">
    <w:name w:val="xl81"/>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2">
    <w:name w:val="xl82"/>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4">
    <w:name w:val="xl84"/>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5">
    <w:name w:val="xl85"/>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6">
    <w:name w:val="xl86"/>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0"/>
      <w:szCs w:val="20"/>
    </w:rPr>
  </w:style>
  <w:style w:type="paragraph" w:customStyle="1" w:styleId="xl87">
    <w:name w:val="xl87"/>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0"/>
      <w:szCs w:val="20"/>
    </w:rPr>
  </w:style>
  <w:style w:type="paragraph" w:customStyle="1" w:styleId="xl88">
    <w:name w:val="xl88"/>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9">
    <w:name w:val="xl89"/>
    <w:basedOn w:val="a0"/>
    <w:rsid w:val="00AB77D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0"/>
      <w:szCs w:val="20"/>
    </w:rPr>
  </w:style>
  <w:style w:type="paragraph" w:customStyle="1" w:styleId="xl90">
    <w:name w:val="xl90"/>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1">
    <w:name w:val="xl91"/>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92">
    <w:name w:val="xl92"/>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93">
    <w:name w:val="xl93"/>
    <w:basedOn w:val="a0"/>
    <w:rsid w:val="00AB77D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color w:val="000000"/>
      <w:sz w:val="20"/>
      <w:szCs w:val="20"/>
    </w:rPr>
  </w:style>
  <w:style w:type="paragraph" w:customStyle="1" w:styleId="xl94">
    <w:name w:val="xl94"/>
    <w:basedOn w:val="a0"/>
    <w:rsid w:val="00AB77D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0"/>
      <w:szCs w:val="20"/>
    </w:rPr>
  </w:style>
  <w:style w:type="paragraph" w:customStyle="1" w:styleId="xl95">
    <w:name w:val="xl95"/>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6">
    <w:name w:val="xl96"/>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7">
    <w:name w:val="xl97"/>
    <w:basedOn w:val="a0"/>
    <w:rsid w:val="00AB77DA"/>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hAnsi="Times New Roman"/>
      <w:sz w:val="20"/>
      <w:szCs w:val="20"/>
    </w:rPr>
  </w:style>
  <w:style w:type="paragraph" w:customStyle="1" w:styleId="xl98">
    <w:name w:val="xl98"/>
    <w:basedOn w:val="a0"/>
    <w:rsid w:val="00AB77DA"/>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hAnsi="Times New Roman"/>
      <w:sz w:val="20"/>
      <w:szCs w:val="20"/>
    </w:rPr>
  </w:style>
  <w:style w:type="paragraph" w:customStyle="1" w:styleId="xl99">
    <w:name w:val="xl99"/>
    <w:basedOn w:val="a0"/>
    <w:rsid w:val="00AB77DA"/>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hAnsi="Times New Roman"/>
      <w:sz w:val="20"/>
      <w:szCs w:val="20"/>
    </w:rPr>
  </w:style>
  <w:style w:type="paragraph" w:customStyle="1" w:styleId="xl100">
    <w:name w:val="xl100"/>
    <w:basedOn w:val="a0"/>
    <w:rsid w:val="00AB77DA"/>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hAnsi="Times New Roman"/>
      <w:sz w:val="20"/>
      <w:szCs w:val="20"/>
    </w:rPr>
  </w:style>
  <w:style w:type="paragraph" w:customStyle="1" w:styleId="xl101">
    <w:name w:val="xl101"/>
    <w:basedOn w:val="a0"/>
    <w:rsid w:val="00AB77DA"/>
    <w:pPr>
      <w:pBdr>
        <w:top w:val="single" w:sz="4" w:space="0" w:color="auto"/>
        <w:left w:val="single" w:sz="4" w:space="0" w:color="auto"/>
        <w:bottom w:val="single" w:sz="4" w:space="0" w:color="auto"/>
      </w:pBdr>
      <w:shd w:val="clear" w:color="auto" w:fill="D8E4BC"/>
      <w:spacing w:before="100" w:beforeAutospacing="1" w:after="100" w:afterAutospacing="1" w:line="240" w:lineRule="auto"/>
      <w:jc w:val="center"/>
    </w:pPr>
    <w:rPr>
      <w:rFonts w:ascii="Times New Roman" w:hAnsi="Times New Roman"/>
      <w:sz w:val="20"/>
      <w:szCs w:val="20"/>
    </w:rPr>
  </w:style>
  <w:style w:type="paragraph" w:customStyle="1" w:styleId="xl102">
    <w:name w:val="xl102"/>
    <w:basedOn w:val="a0"/>
    <w:rsid w:val="00AB77DA"/>
    <w:pPr>
      <w:pBdr>
        <w:top w:val="single" w:sz="4" w:space="0" w:color="auto"/>
        <w:bottom w:val="single" w:sz="4" w:space="0" w:color="auto"/>
      </w:pBdr>
      <w:shd w:val="clear" w:color="auto" w:fill="D8E4BC"/>
      <w:spacing w:before="100" w:beforeAutospacing="1" w:after="100" w:afterAutospacing="1" w:line="240" w:lineRule="auto"/>
      <w:jc w:val="center"/>
    </w:pPr>
    <w:rPr>
      <w:rFonts w:ascii="Times New Roman" w:hAnsi="Times New Roman"/>
      <w:sz w:val="20"/>
      <w:szCs w:val="20"/>
    </w:rPr>
  </w:style>
  <w:style w:type="paragraph" w:customStyle="1" w:styleId="xl103">
    <w:name w:val="xl103"/>
    <w:basedOn w:val="a0"/>
    <w:rsid w:val="00AB77DA"/>
    <w:pPr>
      <w:pBdr>
        <w:top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hAnsi="Times New Roman"/>
      <w:sz w:val="20"/>
      <w:szCs w:val="20"/>
    </w:rPr>
  </w:style>
  <w:style w:type="paragraph" w:customStyle="1" w:styleId="xl104">
    <w:name w:val="xl104"/>
    <w:basedOn w:val="a0"/>
    <w:rsid w:val="00AB77DA"/>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w:hAnsi="Times New Roman"/>
      <w:sz w:val="20"/>
      <w:szCs w:val="20"/>
    </w:rPr>
  </w:style>
  <w:style w:type="paragraph" w:customStyle="1" w:styleId="xl105">
    <w:name w:val="xl105"/>
    <w:basedOn w:val="a0"/>
    <w:rsid w:val="00AB77DA"/>
    <w:pPr>
      <w:pBdr>
        <w:top w:val="single" w:sz="4" w:space="0" w:color="auto"/>
        <w:bottom w:val="single" w:sz="4" w:space="0" w:color="auto"/>
      </w:pBdr>
      <w:shd w:val="clear" w:color="auto" w:fill="FDE9D9"/>
      <w:spacing w:before="100" w:beforeAutospacing="1" w:after="100" w:afterAutospacing="1" w:line="240" w:lineRule="auto"/>
      <w:jc w:val="center"/>
    </w:pPr>
    <w:rPr>
      <w:rFonts w:ascii="Times New Roman" w:hAnsi="Times New Roman"/>
      <w:sz w:val="20"/>
      <w:szCs w:val="20"/>
    </w:rPr>
  </w:style>
  <w:style w:type="paragraph" w:customStyle="1" w:styleId="xl106">
    <w:name w:val="xl106"/>
    <w:basedOn w:val="a0"/>
    <w:rsid w:val="00AB77DA"/>
    <w:pPr>
      <w:pBdr>
        <w:top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hAnsi="Times New Roman"/>
      <w:sz w:val="20"/>
      <w:szCs w:val="20"/>
    </w:rPr>
  </w:style>
  <w:style w:type="paragraph" w:customStyle="1" w:styleId="xl107">
    <w:name w:val="xl107"/>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8">
    <w:name w:val="xl108"/>
    <w:basedOn w:val="a0"/>
    <w:rsid w:val="00AB77DA"/>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pPr>
    <w:rPr>
      <w:rFonts w:ascii="Times New Roman" w:hAnsi="Times New Roman"/>
      <w:sz w:val="20"/>
      <w:szCs w:val="20"/>
    </w:rPr>
  </w:style>
  <w:style w:type="paragraph" w:customStyle="1" w:styleId="xl109">
    <w:name w:val="xl109"/>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0">
    <w:name w:val="xl110"/>
    <w:basedOn w:val="a0"/>
    <w:rsid w:val="00AB77D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1">
    <w:name w:val="xl111"/>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12">
    <w:name w:val="xl112"/>
    <w:basedOn w:val="a0"/>
    <w:rsid w:val="00AB77DA"/>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pPr>
    <w:rPr>
      <w:rFonts w:ascii="Times New Roman" w:hAnsi="Times New Roman"/>
      <w:sz w:val="20"/>
      <w:szCs w:val="20"/>
    </w:rPr>
  </w:style>
  <w:style w:type="paragraph" w:customStyle="1" w:styleId="xl113">
    <w:name w:val="xl113"/>
    <w:basedOn w:val="a0"/>
    <w:rsid w:val="00AB77DA"/>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pPr>
    <w:rPr>
      <w:rFonts w:ascii="Times New Roman" w:hAnsi="Times New Roman"/>
      <w:color w:val="000000"/>
      <w:sz w:val="20"/>
      <w:szCs w:val="20"/>
    </w:rPr>
  </w:style>
  <w:style w:type="paragraph" w:customStyle="1" w:styleId="xl114">
    <w:name w:val="xl114"/>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5">
    <w:name w:val="xl115"/>
    <w:basedOn w:val="a0"/>
    <w:rsid w:val="00AB77DA"/>
    <w:pPr>
      <w:pBdr>
        <w:top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hAnsi="Times New Roman"/>
      <w:sz w:val="20"/>
      <w:szCs w:val="20"/>
    </w:rPr>
  </w:style>
  <w:style w:type="paragraph" w:customStyle="1" w:styleId="xl116">
    <w:name w:val="xl116"/>
    <w:basedOn w:val="a0"/>
    <w:rsid w:val="00AB77DA"/>
    <w:pPr>
      <w:pBdr>
        <w:top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hAnsi="Times New Roman"/>
      <w:sz w:val="20"/>
      <w:szCs w:val="20"/>
    </w:rPr>
  </w:style>
  <w:style w:type="paragraph" w:customStyle="1" w:styleId="xl117">
    <w:name w:val="xl117"/>
    <w:basedOn w:val="a0"/>
    <w:rsid w:val="00AB77DA"/>
    <w:pPr>
      <w:pBdr>
        <w:top w:val="single" w:sz="4" w:space="0" w:color="auto"/>
        <w:left w:val="single" w:sz="4" w:space="0" w:color="auto"/>
        <w:bottom w:val="single" w:sz="4" w:space="0" w:color="auto"/>
      </w:pBdr>
      <w:shd w:val="clear" w:color="auto" w:fill="D8E4BC"/>
      <w:spacing w:before="100" w:beforeAutospacing="1" w:after="100" w:afterAutospacing="1" w:line="240" w:lineRule="auto"/>
      <w:jc w:val="center"/>
    </w:pPr>
    <w:rPr>
      <w:rFonts w:ascii="Times New Roman" w:hAnsi="Times New Roman"/>
      <w:sz w:val="20"/>
      <w:szCs w:val="20"/>
    </w:rPr>
  </w:style>
  <w:style w:type="paragraph" w:customStyle="1" w:styleId="xl118">
    <w:name w:val="xl118"/>
    <w:basedOn w:val="a0"/>
    <w:rsid w:val="00AB77DA"/>
    <w:pPr>
      <w:pBdr>
        <w:top w:val="single" w:sz="4" w:space="0" w:color="auto"/>
        <w:bottom w:val="single" w:sz="4" w:space="0" w:color="auto"/>
      </w:pBdr>
      <w:shd w:val="clear" w:color="auto" w:fill="D8E4BC"/>
      <w:spacing w:before="100" w:beforeAutospacing="1" w:after="100" w:afterAutospacing="1" w:line="240" w:lineRule="auto"/>
      <w:jc w:val="center"/>
    </w:pPr>
    <w:rPr>
      <w:rFonts w:ascii="Times New Roman" w:hAnsi="Times New Roman"/>
      <w:sz w:val="20"/>
      <w:szCs w:val="20"/>
    </w:rPr>
  </w:style>
  <w:style w:type="paragraph" w:customStyle="1" w:styleId="xl119">
    <w:name w:val="xl119"/>
    <w:basedOn w:val="a0"/>
    <w:rsid w:val="00AB77DA"/>
    <w:pPr>
      <w:pBdr>
        <w:top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hAnsi="Times New Roman"/>
      <w:sz w:val="20"/>
      <w:szCs w:val="20"/>
    </w:rPr>
  </w:style>
  <w:style w:type="paragraph" w:customStyle="1" w:styleId="xl120">
    <w:name w:val="xl120"/>
    <w:basedOn w:val="a0"/>
    <w:rsid w:val="00AB77D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color w:val="000000"/>
      <w:sz w:val="20"/>
      <w:szCs w:val="20"/>
    </w:rPr>
  </w:style>
  <w:style w:type="paragraph" w:customStyle="1" w:styleId="xl121">
    <w:name w:val="xl121"/>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22">
    <w:name w:val="xl122"/>
    <w:basedOn w:val="a0"/>
    <w:rsid w:val="00AB77D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23">
    <w:name w:val="xl123"/>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hAnsi="Times New Roman"/>
      <w:color w:val="000000"/>
      <w:sz w:val="20"/>
      <w:szCs w:val="20"/>
    </w:rPr>
  </w:style>
  <w:style w:type="paragraph" w:customStyle="1" w:styleId="xl124">
    <w:name w:val="xl124"/>
    <w:basedOn w:val="a0"/>
    <w:rsid w:val="00AB77DA"/>
    <w:pPr>
      <w:pBdr>
        <w:top w:val="single" w:sz="4" w:space="0" w:color="auto"/>
        <w:left w:val="single" w:sz="4" w:space="0" w:color="auto"/>
        <w:bottom w:val="single" w:sz="4" w:space="0" w:color="auto"/>
      </w:pBdr>
      <w:shd w:val="clear" w:color="auto" w:fill="D9D9D9"/>
      <w:spacing w:before="100" w:beforeAutospacing="1" w:after="100" w:afterAutospacing="1" w:line="240" w:lineRule="auto"/>
      <w:jc w:val="right"/>
    </w:pPr>
    <w:rPr>
      <w:rFonts w:ascii="Times New Roman" w:hAnsi="Times New Roman"/>
      <w:color w:val="000000"/>
      <w:sz w:val="20"/>
      <w:szCs w:val="20"/>
    </w:rPr>
  </w:style>
  <w:style w:type="paragraph" w:customStyle="1" w:styleId="xl125">
    <w:name w:val="xl125"/>
    <w:basedOn w:val="a0"/>
    <w:rsid w:val="00AB77DA"/>
    <w:pPr>
      <w:pBdr>
        <w:top w:val="single" w:sz="4" w:space="0" w:color="auto"/>
        <w:left w:val="single" w:sz="4" w:space="0" w:color="auto"/>
        <w:bottom w:val="single" w:sz="4" w:space="0" w:color="auto"/>
      </w:pBdr>
      <w:shd w:val="clear" w:color="auto" w:fill="D9D9D9"/>
      <w:spacing w:before="100" w:beforeAutospacing="1" w:after="100" w:afterAutospacing="1" w:line="240" w:lineRule="auto"/>
      <w:jc w:val="center"/>
    </w:pPr>
    <w:rPr>
      <w:rFonts w:ascii="Times New Roman" w:hAnsi="Times New Roman"/>
      <w:sz w:val="20"/>
      <w:szCs w:val="20"/>
    </w:rPr>
  </w:style>
  <w:style w:type="paragraph" w:customStyle="1" w:styleId="xl126">
    <w:name w:val="xl126"/>
    <w:basedOn w:val="a0"/>
    <w:rsid w:val="00AB77DA"/>
    <w:pPr>
      <w:pBdr>
        <w:top w:val="single" w:sz="4" w:space="0" w:color="auto"/>
        <w:left w:val="single" w:sz="4" w:space="0" w:color="auto"/>
        <w:bottom w:val="single" w:sz="4" w:space="0" w:color="auto"/>
      </w:pBdr>
      <w:shd w:val="clear" w:color="auto" w:fill="D9D9D9"/>
      <w:spacing w:before="100" w:beforeAutospacing="1" w:after="100" w:afterAutospacing="1" w:line="240" w:lineRule="auto"/>
    </w:pPr>
    <w:rPr>
      <w:rFonts w:ascii="Times New Roman" w:hAnsi="Times New Roman"/>
      <w:sz w:val="20"/>
      <w:szCs w:val="20"/>
    </w:rPr>
  </w:style>
  <w:style w:type="paragraph" w:customStyle="1" w:styleId="xl127">
    <w:name w:val="xl127"/>
    <w:basedOn w:val="a0"/>
    <w:rsid w:val="00AB77DA"/>
    <w:pPr>
      <w:pBdr>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20"/>
      <w:szCs w:val="20"/>
    </w:rPr>
  </w:style>
  <w:style w:type="paragraph" w:customStyle="1" w:styleId="xl128">
    <w:name w:val="xl128"/>
    <w:basedOn w:val="a0"/>
    <w:rsid w:val="00AB77DA"/>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hAnsi="Times New Roman"/>
      <w:color w:val="000000"/>
      <w:sz w:val="20"/>
      <w:szCs w:val="20"/>
    </w:rPr>
  </w:style>
  <w:style w:type="paragraph" w:customStyle="1" w:styleId="xl129">
    <w:name w:val="xl129"/>
    <w:basedOn w:val="a0"/>
    <w:rsid w:val="00AB77DA"/>
    <w:pPr>
      <w:pBdr>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color w:val="000000"/>
      <w:sz w:val="20"/>
      <w:szCs w:val="20"/>
    </w:rPr>
  </w:style>
  <w:style w:type="paragraph" w:customStyle="1" w:styleId="xl130">
    <w:name w:val="xl130"/>
    <w:basedOn w:val="a0"/>
    <w:rsid w:val="00AB77DA"/>
    <w:pPr>
      <w:shd w:val="clear" w:color="auto" w:fill="D9D9D9"/>
      <w:spacing w:before="100" w:beforeAutospacing="1" w:after="100" w:afterAutospacing="1" w:line="240" w:lineRule="auto"/>
    </w:pPr>
    <w:rPr>
      <w:rFonts w:ascii="Times New Roman" w:hAnsi="Times New Roman"/>
      <w:sz w:val="20"/>
      <w:szCs w:val="20"/>
    </w:rPr>
  </w:style>
  <w:style w:type="paragraph" w:customStyle="1" w:styleId="xl131">
    <w:name w:val="xl131"/>
    <w:basedOn w:val="a0"/>
    <w:rsid w:val="00AB77D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0"/>
      <w:szCs w:val="20"/>
    </w:rPr>
  </w:style>
  <w:style w:type="paragraph" w:customStyle="1" w:styleId="xl132">
    <w:name w:val="xl132"/>
    <w:basedOn w:val="a0"/>
    <w:rsid w:val="00AB77D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0"/>
      <w:szCs w:val="20"/>
    </w:rPr>
  </w:style>
  <w:style w:type="paragraph" w:customStyle="1" w:styleId="xl133">
    <w:name w:val="xl133"/>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FF0000"/>
      <w:sz w:val="20"/>
      <w:szCs w:val="20"/>
    </w:rPr>
  </w:style>
  <w:style w:type="paragraph" w:customStyle="1" w:styleId="xl134">
    <w:name w:val="xl134"/>
    <w:basedOn w:val="a0"/>
    <w:rsid w:val="00AB77D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i/>
      <w:iCs/>
      <w:color w:val="FF0000"/>
      <w:sz w:val="20"/>
      <w:szCs w:val="20"/>
    </w:rPr>
  </w:style>
  <w:style w:type="paragraph" w:customStyle="1" w:styleId="xl135">
    <w:name w:val="xl135"/>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FF0000"/>
      <w:sz w:val="20"/>
      <w:szCs w:val="20"/>
    </w:rPr>
  </w:style>
  <w:style w:type="paragraph" w:customStyle="1" w:styleId="xl136">
    <w:name w:val="xl136"/>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20"/>
      <w:szCs w:val="20"/>
    </w:rPr>
  </w:style>
  <w:style w:type="paragraph" w:customStyle="1" w:styleId="xl137">
    <w:name w:val="xl137"/>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sz w:val="20"/>
      <w:szCs w:val="20"/>
    </w:rPr>
  </w:style>
  <w:style w:type="paragraph" w:customStyle="1" w:styleId="xl138">
    <w:name w:val="xl138"/>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hAnsi="Times New Roman"/>
      <w:color w:val="000000"/>
      <w:sz w:val="20"/>
      <w:szCs w:val="20"/>
    </w:rPr>
  </w:style>
  <w:style w:type="paragraph" w:customStyle="1" w:styleId="xl139">
    <w:name w:val="xl139"/>
    <w:basedOn w:val="a0"/>
    <w:rsid w:val="00AB77D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000000"/>
      <w:sz w:val="20"/>
      <w:szCs w:val="20"/>
    </w:rPr>
  </w:style>
  <w:style w:type="paragraph" w:customStyle="1" w:styleId="xl140">
    <w:name w:val="xl140"/>
    <w:basedOn w:val="a0"/>
    <w:rsid w:val="00AB77DA"/>
    <w:pPr>
      <w:pBdr>
        <w:left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0"/>
      <w:szCs w:val="20"/>
    </w:rPr>
  </w:style>
  <w:style w:type="paragraph" w:customStyle="1" w:styleId="xl141">
    <w:name w:val="xl141"/>
    <w:basedOn w:val="a0"/>
    <w:rsid w:val="00AB77DA"/>
    <w:pPr>
      <w:pBdr>
        <w:left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color w:val="000000"/>
      <w:sz w:val="20"/>
      <w:szCs w:val="20"/>
    </w:rPr>
  </w:style>
  <w:style w:type="paragraph" w:customStyle="1" w:styleId="xl142">
    <w:name w:val="xl142"/>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20"/>
      <w:szCs w:val="20"/>
    </w:rPr>
  </w:style>
  <w:style w:type="paragraph" w:customStyle="1" w:styleId="xl143">
    <w:name w:val="xl143"/>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44">
    <w:name w:val="xl144"/>
    <w:basedOn w:val="a0"/>
    <w:rsid w:val="00AB77D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45">
    <w:name w:val="xl145"/>
    <w:basedOn w:val="a0"/>
    <w:rsid w:val="00AB77DA"/>
    <w:pPr>
      <w:pBdr>
        <w:left w:val="single" w:sz="4" w:space="0" w:color="auto"/>
        <w:bottom w:val="single" w:sz="4" w:space="0" w:color="auto"/>
      </w:pBdr>
      <w:shd w:val="clear" w:color="auto" w:fill="D9D9D9"/>
      <w:spacing w:before="100" w:beforeAutospacing="1" w:after="100" w:afterAutospacing="1" w:line="240" w:lineRule="auto"/>
    </w:pPr>
    <w:rPr>
      <w:rFonts w:ascii="Times New Roman" w:hAnsi="Times New Roman"/>
      <w:sz w:val="20"/>
      <w:szCs w:val="20"/>
    </w:rPr>
  </w:style>
  <w:style w:type="paragraph" w:customStyle="1" w:styleId="xl146">
    <w:name w:val="xl146"/>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color w:val="000000"/>
      <w:sz w:val="20"/>
      <w:szCs w:val="20"/>
    </w:rPr>
  </w:style>
  <w:style w:type="paragraph" w:customStyle="1" w:styleId="xl147">
    <w:name w:val="xl147"/>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20"/>
      <w:szCs w:val="20"/>
    </w:rPr>
  </w:style>
  <w:style w:type="paragraph" w:customStyle="1" w:styleId="xl148">
    <w:name w:val="xl148"/>
    <w:basedOn w:val="a0"/>
    <w:rsid w:val="00AB77D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olor w:val="000000"/>
      <w:sz w:val="20"/>
      <w:szCs w:val="20"/>
    </w:rPr>
  </w:style>
  <w:style w:type="paragraph" w:customStyle="1" w:styleId="xl149">
    <w:name w:val="xl149"/>
    <w:basedOn w:val="a0"/>
    <w:rsid w:val="00AB77D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50">
    <w:name w:val="xl150"/>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20"/>
      <w:szCs w:val="20"/>
    </w:rPr>
  </w:style>
  <w:style w:type="paragraph" w:customStyle="1" w:styleId="xl151">
    <w:name w:val="xl151"/>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152">
    <w:name w:val="xl152"/>
    <w:basedOn w:val="a0"/>
    <w:rsid w:val="00AB77D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53">
    <w:name w:val="xl153"/>
    <w:basedOn w:val="a0"/>
    <w:rsid w:val="00AB77D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54">
    <w:name w:val="xl154"/>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55">
    <w:name w:val="xl155"/>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hAnsi="Times New Roman"/>
      <w:sz w:val="20"/>
      <w:szCs w:val="20"/>
    </w:rPr>
  </w:style>
  <w:style w:type="paragraph" w:customStyle="1" w:styleId="xl156">
    <w:name w:val="xl156"/>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57">
    <w:name w:val="xl157"/>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58">
    <w:name w:val="xl158"/>
    <w:basedOn w:val="a0"/>
    <w:rsid w:val="00AB77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59">
    <w:name w:val="xl159"/>
    <w:basedOn w:val="a0"/>
    <w:rsid w:val="00AB77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60">
    <w:name w:val="xl160"/>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20"/>
      <w:szCs w:val="20"/>
    </w:rPr>
  </w:style>
  <w:style w:type="paragraph" w:customStyle="1" w:styleId="xl161">
    <w:name w:val="xl161"/>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sz w:val="20"/>
      <w:szCs w:val="20"/>
    </w:rPr>
  </w:style>
  <w:style w:type="paragraph" w:customStyle="1" w:styleId="xl162">
    <w:name w:val="xl162"/>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20"/>
      <w:szCs w:val="20"/>
    </w:rPr>
  </w:style>
  <w:style w:type="paragraph" w:customStyle="1" w:styleId="xl163">
    <w:name w:val="xl163"/>
    <w:basedOn w:val="a0"/>
    <w:rsid w:val="00AB77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0"/>
      <w:szCs w:val="20"/>
    </w:rPr>
  </w:style>
  <w:style w:type="paragraph" w:customStyle="1" w:styleId="xl164">
    <w:name w:val="xl164"/>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hAnsi="Times New Roman"/>
      <w:sz w:val="20"/>
      <w:szCs w:val="20"/>
    </w:rPr>
  </w:style>
  <w:style w:type="paragraph" w:customStyle="1" w:styleId="xl165">
    <w:name w:val="xl165"/>
    <w:basedOn w:val="a0"/>
    <w:rsid w:val="00AB77D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color w:val="000000"/>
      <w:sz w:val="20"/>
      <w:szCs w:val="20"/>
    </w:rPr>
  </w:style>
  <w:style w:type="paragraph" w:customStyle="1" w:styleId="xl166">
    <w:name w:val="xl166"/>
    <w:basedOn w:val="a0"/>
    <w:rsid w:val="00AB77D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0"/>
      <w:szCs w:val="20"/>
    </w:rPr>
  </w:style>
  <w:style w:type="paragraph" w:customStyle="1" w:styleId="xl167">
    <w:name w:val="xl167"/>
    <w:basedOn w:val="a0"/>
    <w:rsid w:val="00AB77D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0"/>
      <w:szCs w:val="20"/>
    </w:rPr>
  </w:style>
  <w:style w:type="paragraph" w:customStyle="1" w:styleId="xl168">
    <w:name w:val="xl168"/>
    <w:basedOn w:val="a0"/>
    <w:rsid w:val="00AB77DA"/>
    <w:pPr>
      <w:pBdr>
        <w:top w:val="single" w:sz="4" w:space="0" w:color="auto"/>
        <w:left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0"/>
      <w:szCs w:val="20"/>
    </w:rPr>
  </w:style>
  <w:style w:type="paragraph" w:customStyle="1" w:styleId="xl169">
    <w:name w:val="xl169"/>
    <w:basedOn w:val="a0"/>
    <w:rsid w:val="00AB77D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0"/>
      <w:szCs w:val="20"/>
    </w:rPr>
  </w:style>
  <w:style w:type="paragraph" w:customStyle="1" w:styleId="xl170">
    <w:name w:val="xl170"/>
    <w:basedOn w:val="a0"/>
    <w:rsid w:val="00AB77D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0"/>
      <w:szCs w:val="20"/>
    </w:rPr>
  </w:style>
  <w:style w:type="paragraph" w:customStyle="1" w:styleId="xl171">
    <w:name w:val="xl171"/>
    <w:basedOn w:val="a0"/>
    <w:rsid w:val="00AB77D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0"/>
      <w:szCs w:val="20"/>
    </w:rPr>
  </w:style>
  <w:style w:type="paragraph" w:customStyle="1" w:styleId="xl172">
    <w:name w:val="xl172"/>
    <w:basedOn w:val="a0"/>
    <w:rsid w:val="00AB77D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0"/>
      <w:szCs w:val="20"/>
    </w:rPr>
  </w:style>
  <w:style w:type="paragraph" w:customStyle="1" w:styleId="xl173">
    <w:name w:val="xl173"/>
    <w:basedOn w:val="a0"/>
    <w:rsid w:val="00AB77D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0"/>
      <w:szCs w:val="20"/>
    </w:rPr>
  </w:style>
  <w:style w:type="paragraph" w:customStyle="1" w:styleId="xl174">
    <w:name w:val="xl174"/>
    <w:basedOn w:val="a0"/>
    <w:rsid w:val="00AB77DA"/>
    <w:pPr>
      <w:spacing w:before="100" w:beforeAutospacing="1" w:after="100" w:afterAutospacing="1" w:line="240" w:lineRule="auto"/>
    </w:pPr>
    <w:rPr>
      <w:rFonts w:ascii="Times New Roman" w:hAnsi="Times New Roman"/>
      <w:sz w:val="20"/>
      <w:szCs w:val="20"/>
    </w:rPr>
  </w:style>
  <w:style w:type="paragraph" w:customStyle="1" w:styleId="xl175">
    <w:name w:val="xl175"/>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20"/>
      <w:szCs w:val="20"/>
    </w:rPr>
  </w:style>
  <w:style w:type="paragraph" w:customStyle="1" w:styleId="xl176">
    <w:name w:val="xl176"/>
    <w:basedOn w:val="a0"/>
    <w:rsid w:val="00AB77DA"/>
    <w:pPr>
      <w:shd w:val="clear" w:color="auto" w:fill="D9D9D9"/>
      <w:spacing w:before="100" w:beforeAutospacing="1" w:after="100" w:afterAutospacing="1" w:line="240" w:lineRule="auto"/>
    </w:pPr>
    <w:rPr>
      <w:rFonts w:ascii="Times New Roman" w:hAnsi="Times New Roman"/>
      <w:sz w:val="20"/>
      <w:szCs w:val="20"/>
    </w:rPr>
  </w:style>
  <w:style w:type="paragraph" w:customStyle="1" w:styleId="xl177">
    <w:name w:val="xl177"/>
    <w:basedOn w:val="a0"/>
    <w:rsid w:val="00AB77D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78">
    <w:name w:val="xl178"/>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00"/>
      <w:sz w:val="20"/>
      <w:szCs w:val="20"/>
    </w:rPr>
  </w:style>
  <w:style w:type="paragraph" w:customStyle="1" w:styleId="xl179">
    <w:name w:val="xl179"/>
    <w:basedOn w:val="a0"/>
    <w:rsid w:val="00AB77D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80">
    <w:name w:val="xl180"/>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20"/>
      <w:szCs w:val="20"/>
    </w:rPr>
  </w:style>
  <w:style w:type="paragraph" w:customStyle="1" w:styleId="xl181">
    <w:name w:val="xl181"/>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hAnsi="Times New Roman"/>
      <w:sz w:val="20"/>
      <w:szCs w:val="20"/>
    </w:rPr>
  </w:style>
  <w:style w:type="paragraph" w:customStyle="1" w:styleId="xl182">
    <w:name w:val="xl182"/>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hAnsi="Times New Roman"/>
      <w:sz w:val="20"/>
      <w:szCs w:val="20"/>
    </w:rPr>
  </w:style>
  <w:style w:type="paragraph" w:customStyle="1" w:styleId="xl183">
    <w:name w:val="xl183"/>
    <w:basedOn w:val="a0"/>
    <w:rsid w:val="00AB77DA"/>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hAnsi="Times New Roman"/>
      <w:sz w:val="20"/>
      <w:szCs w:val="20"/>
    </w:rPr>
  </w:style>
  <w:style w:type="paragraph" w:customStyle="1" w:styleId="xl184">
    <w:name w:val="xl184"/>
    <w:basedOn w:val="a0"/>
    <w:rsid w:val="00AB77DA"/>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hAnsi="Times New Roman"/>
      <w:sz w:val="20"/>
      <w:szCs w:val="20"/>
    </w:rPr>
  </w:style>
  <w:style w:type="paragraph" w:customStyle="1" w:styleId="xl185">
    <w:name w:val="xl185"/>
    <w:basedOn w:val="a0"/>
    <w:rsid w:val="00AB77DA"/>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hAnsi="Times New Roman"/>
      <w:sz w:val="20"/>
      <w:szCs w:val="20"/>
    </w:rPr>
  </w:style>
  <w:style w:type="paragraph" w:customStyle="1" w:styleId="xl186">
    <w:name w:val="xl186"/>
    <w:basedOn w:val="a0"/>
    <w:rsid w:val="00AB77DA"/>
    <w:pPr>
      <w:pBdr>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hAnsi="Times New Roman"/>
      <w:sz w:val="20"/>
      <w:szCs w:val="20"/>
    </w:rPr>
  </w:style>
  <w:style w:type="paragraph" w:customStyle="1" w:styleId="xl187">
    <w:name w:val="xl187"/>
    <w:basedOn w:val="a0"/>
    <w:rsid w:val="00AB77DA"/>
    <w:pPr>
      <w:pBdr>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hAnsi="Times New Roman"/>
      <w:sz w:val="20"/>
      <w:szCs w:val="20"/>
    </w:rPr>
  </w:style>
  <w:style w:type="paragraph" w:customStyle="1" w:styleId="xl188">
    <w:name w:val="xl188"/>
    <w:basedOn w:val="a0"/>
    <w:rsid w:val="00AB77DA"/>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hAnsi="Times New Roman"/>
      <w:sz w:val="20"/>
      <w:szCs w:val="20"/>
    </w:rPr>
  </w:style>
  <w:style w:type="paragraph" w:customStyle="1" w:styleId="xl189">
    <w:name w:val="xl189"/>
    <w:basedOn w:val="a0"/>
    <w:rsid w:val="00AB77DA"/>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hAnsi="Times New Roman"/>
      <w:sz w:val="20"/>
      <w:szCs w:val="20"/>
    </w:rPr>
  </w:style>
  <w:style w:type="paragraph" w:customStyle="1" w:styleId="xl190">
    <w:name w:val="xl190"/>
    <w:basedOn w:val="a0"/>
    <w:rsid w:val="00AB77DA"/>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hAnsi="Times New Roman"/>
      <w:sz w:val="20"/>
      <w:szCs w:val="20"/>
    </w:rPr>
  </w:style>
  <w:style w:type="paragraph" w:customStyle="1" w:styleId="xl191">
    <w:name w:val="xl191"/>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hAnsi="Times New Roman"/>
      <w:sz w:val="20"/>
      <w:szCs w:val="20"/>
    </w:rPr>
  </w:style>
  <w:style w:type="paragraph" w:customStyle="1" w:styleId="xl192">
    <w:name w:val="xl192"/>
    <w:basedOn w:val="a0"/>
    <w:rsid w:val="00AB77D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20"/>
      <w:szCs w:val="20"/>
    </w:rPr>
  </w:style>
  <w:style w:type="numbering" w:customStyle="1" w:styleId="29">
    <w:name w:val="Нет списка2"/>
    <w:next w:val="a3"/>
    <w:uiPriority w:val="99"/>
    <w:semiHidden/>
    <w:unhideWhenUsed/>
    <w:rsid w:val="00AB77DA"/>
  </w:style>
  <w:style w:type="paragraph" w:customStyle="1" w:styleId="aff2">
    <w:name w:val="Знак"/>
    <w:basedOn w:val="a0"/>
    <w:rsid w:val="00AB77DA"/>
    <w:pPr>
      <w:spacing w:after="160" w:line="240" w:lineRule="exact"/>
    </w:pPr>
    <w:rPr>
      <w:rFonts w:ascii="Verdana" w:hAnsi="Verdana"/>
      <w:sz w:val="20"/>
      <w:szCs w:val="20"/>
      <w:lang w:val="en-US" w:eastAsia="en-US"/>
    </w:rPr>
  </w:style>
  <w:style w:type="paragraph" w:customStyle="1" w:styleId="14">
    <w:name w:val="Текст1"/>
    <w:basedOn w:val="a0"/>
    <w:rsid w:val="00AB77DA"/>
    <w:pPr>
      <w:suppressAutoHyphens/>
      <w:spacing w:after="0" w:line="240" w:lineRule="auto"/>
    </w:pPr>
    <w:rPr>
      <w:rFonts w:ascii="Courier New" w:hAnsi="Courier New"/>
      <w:sz w:val="20"/>
      <w:szCs w:val="20"/>
      <w:lang w:eastAsia="ar-SA"/>
    </w:rPr>
  </w:style>
  <w:style w:type="paragraph" w:customStyle="1" w:styleId="western">
    <w:name w:val="western"/>
    <w:basedOn w:val="a0"/>
    <w:rsid w:val="00AB77DA"/>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AB77DA"/>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33">
    <w:name w:val="Нет списка3"/>
    <w:next w:val="a3"/>
    <w:uiPriority w:val="99"/>
    <w:semiHidden/>
    <w:unhideWhenUsed/>
    <w:rsid w:val="00AB77DA"/>
  </w:style>
  <w:style w:type="table" w:customStyle="1" w:styleId="15">
    <w:name w:val="Сетка таблицы1"/>
    <w:basedOn w:val="a2"/>
    <w:next w:val="aa"/>
    <w:uiPriority w:val="59"/>
    <w:rsid w:val="00AB77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AB77DA"/>
  </w:style>
  <w:style w:type="numbering" w:customStyle="1" w:styleId="210">
    <w:name w:val="Нет списка21"/>
    <w:next w:val="a3"/>
    <w:uiPriority w:val="99"/>
    <w:semiHidden/>
    <w:unhideWhenUsed/>
    <w:rsid w:val="00AB77DA"/>
  </w:style>
  <w:style w:type="numbering" w:customStyle="1" w:styleId="310">
    <w:name w:val="Нет списка31"/>
    <w:next w:val="a3"/>
    <w:uiPriority w:val="99"/>
    <w:semiHidden/>
    <w:unhideWhenUsed/>
    <w:rsid w:val="00AB77DA"/>
  </w:style>
  <w:style w:type="numbering" w:customStyle="1" w:styleId="111">
    <w:name w:val="Нет списка111"/>
    <w:next w:val="a3"/>
    <w:uiPriority w:val="99"/>
    <w:semiHidden/>
    <w:unhideWhenUsed/>
    <w:rsid w:val="00AB77DA"/>
  </w:style>
  <w:style w:type="numbering" w:customStyle="1" w:styleId="211">
    <w:name w:val="Нет списка211"/>
    <w:next w:val="a3"/>
    <w:uiPriority w:val="99"/>
    <w:semiHidden/>
    <w:unhideWhenUsed/>
    <w:rsid w:val="00AB77DA"/>
  </w:style>
  <w:style w:type="numbering" w:customStyle="1" w:styleId="41">
    <w:name w:val="Нет списка4"/>
    <w:next w:val="a3"/>
    <w:uiPriority w:val="99"/>
    <w:semiHidden/>
    <w:unhideWhenUsed/>
    <w:rsid w:val="00AB77DA"/>
  </w:style>
  <w:style w:type="table" w:customStyle="1" w:styleId="2a">
    <w:name w:val="Сетка таблицы2"/>
    <w:basedOn w:val="a2"/>
    <w:next w:val="aa"/>
    <w:uiPriority w:val="59"/>
    <w:rsid w:val="00AB77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AB77DA"/>
  </w:style>
  <w:style w:type="numbering" w:customStyle="1" w:styleId="220">
    <w:name w:val="Нет списка22"/>
    <w:next w:val="a3"/>
    <w:uiPriority w:val="99"/>
    <w:semiHidden/>
    <w:unhideWhenUsed/>
    <w:rsid w:val="00AB77DA"/>
  </w:style>
  <w:style w:type="character" w:styleId="aff3">
    <w:name w:val="endnote reference"/>
    <w:uiPriority w:val="99"/>
    <w:semiHidden/>
    <w:unhideWhenUsed/>
    <w:rsid w:val="00AB77DA"/>
    <w:rPr>
      <w:vertAlign w:val="superscript"/>
    </w:rPr>
  </w:style>
  <w:style w:type="paragraph" w:customStyle="1" w:styleId="Style4">
    <w:name w:val="Style4"/>
    <w:basedOn w:val="a0"/>
    <w:uiPriority w:val="99"/>
    <w:rsid w:val="00AB77DA"/>
    <w:pPr>
      <w:widowControl w:val="0"/>
      <w:autoSpaceDE w:val="0"/>
      <w:autoSpaceDN w:val="0"/>
      <w:adjustRightInd w:val="0"/>
      <w:spacing w:after="0" w:line="317" w:lineRule="exact"/>
      <w:ind w:firstLine="576"/>
      <w:jc w:val="both"/>
    </w:pPr>
    <w:rPr>
      <w:rFonts w:ascii="Cambria" w:hAnsi="Cambria"/>
      <w:sz w:val="24"/>
      <w:szCs w:val="24"/>
    </w:rPr>
  </w:style>
  <w:style w:type="character" w:customStyle="1" w:styleId="FontStyle201">
    <w:name w:val="Font Style201"/>
    <w:uiPriority w:val="99"/>
    <w:rsid w:val="00AB77DA"/>
    <w:rPr>
      <w:rFonts w:ascii="Times New Roman" w:hAnsi="Times New Roman" w:cs="Times New Roman"/>
      <w:sz w:val="26"/>
      <w:szCs w:val="26"/>
    </w:rPr>
  </w:style>
  <w:style w:type="paragraph" w:customStyle="1" w:styleId="Style55">
    <w:name w:val="Style55"/>
    <w:basedOn w:val="a0"/>
    <w:uiPriority w:val="99"/>
    <w:rsid w:val="00AB77DA"/>
    <w:pPr>
      <w:widowControl w:val="0"/>
      <w:autoSpaceDE w:val="0"/>
      <w:autoSpaceDN w:val="0"/>
      <w:adjustRightInd w:val="0"/>
      <w:spacing w:after="0" w:line="317" w:lineRule="exact"/>
      <w:jc w:val="center"/>
    </w:pPr>
    <w:rPr>
      <w:rFonts w:ascii="Cambria" w:hAnsi="Cambria"/>
      <w:sz w:val="24"/>
      <w:szCs w:val="24"/>
    </w:rPr>
  </w:style>
  <w:style w:type="paragraph" w:customStyle="1" w:styleId="formattexttopleveltext">
    <w:name w:val="formattext topleveltext"/>
    <w:basedOn w:val="a0"/>
    <w:rsid w:val="00AB77DA"/>
    <w:pPr>
      <w:spacing w:before="100" w:beforeAutospacing="1" w:after="100" w:afterAutospacing="1" w:line="240" w:lineRule="auto"/>
    </w:pPr>
    <w:rPr>
      <w:rFonts w:ascii="Times New Roman" w:hAnsi="Times New Roman"/>
      <w:sz w:val="24"/>
      <w:szCs w:val="24"/>
    </w:rPr>
  </w:style>
  <w:style w:type="paragraph" w:customStyle="1" w:styleId="formattexttopleveltextcentertext">
    <w:name w:val="formattext topleveltext centertext"/>
    <w:basedOn w:val="a0"/>
    <w:rsid w:val="00AB77DA"/>
    <w:pPr>
      <w:spacing w:before="100" w:beforeAutospacing="1" w:after="100" w:afterAutospacing="1" w:line="240" w:lineRule="auto"/>
    </w:pPr>
    <w:rPr>
      <w:rFonts w:ascii="Times New Roman" w:hAnsi="Times New Roman"/>
      <w:sz w:val="24"/>
      <w:szCs w:val="24"/>
    </w:rPr>
  </w:style>
  <w:style w:type="character" w:customStyle="1" w:styleId="16">
    <w:name w:val="Заголовок №1_"/>
    <w:basedOn w:val="a1"/>
    <w:link w:val="17"/>
    <w:rsid w:val="00D1785D"/>
    <w:rPr>
      <w:rFonts w:ascii="Times New Roman" w:eastAsia="Times New Roman" w:hAnsi="Times New Roman"/>
      <w:i/>
      <w:iCs/>
      <w:sz w:val="30"/>
      <w:szCs w:val="30"/>
      <w:u w:val="single"/>
      <w:shd w:val="clear" w:color="auto" w:fill="FFFFFF"/>
    </w:rPr>
  </w:style>
  <w:style w:type="paragraph" w:customStyle="1" w:styleId="17">
    <w:name w:val="Заголовок №1"/>
    <w:basedOn w:val="a0"/>
    <w:link w:val="16"/>
    <w:rsid w:val="00D1785D"/>
    <w:pPr>
      <w:widowControl w:val="0"/>
      <w:shd w:val="clear" w:color="auto" w:fill="FFFFFF"/>
      <w:spacing w:line="259" w:lineRule="auto"/>
      <w:ind w:left="5160"/>
      <w:outlineLvl w:val="0"/>
    </w:pPr>
    <w:rPr>
      <w:rFonts w:ascii="Times New Roman" w:hAnsi="Times New Roman" w:cstheme="minorBidi"/>
      <w:i/>
      <w:iCs/>
      <w:sz w:val="30"/>
      <w:szCs w:val="30"/>
      <w:u w:val="single"/>
      <w:lang w:eastAsia="en-US"/>
    </w:rPr>
  </w:style>
  <w:style w:type="character" w:customStyle="1" w:styleId="2b">
    <w:name w:val="Заголовок №2_"/>
    <w:basedOn w:val="a1"/>
    <w:link w:val="2c"/>
    <w:rsid w:val="00D1785D"/>
    <w:rPr>
      <w:rFonts w:ascii="Times New Roman" w:eastAsia="Times New Roman" w:hAnsi="Times New Roman"/>
      <w:b/>
      <w:bCs/>
      <w:sz w:val="28"/>
      <w:szCs w:val="28"/>
      <w:shd w:val="clear" w:color="auto" w:fill="FFFFFF"/>
    </w:rPr>
  </w:style>
  <w:style w:type="character" w:customStyle="1" w:styleId="aff4">
    <w:name w:val="Колонтитул_"/>
    <w:basedOn w:val="a1"/>
    <w:link w:val="aff5"/>
    <w:rsid w:val="00D1785D"/>
    <w:rPr>
      <w:rFonts w:ascii="Times New Roman" w:eastAsia="Times New Roman" w:hAnsi="Times New Roman"/>
      <w:shd w:val="clear" w:color="auto" w:fill="FFFFFF"/>
    </w:rPr>
  </w:style>
  <w:style w:type="paragraph" w:customStyle="1" w:styleId="2c">
    <w:name w:val="Заголовок №2"/>
    <w:basedOn w:val="a0"/>
    <w:link w:val="2b"/>
    <w:rsid w:val="00D1785D"/>
    <w:pPr>
      <w:widowControl w:val="0"/>
      <w:shd w:val="clear" w:color="auto" w:fill="FFFFFF"/>
      <w:spacing w:after="300" w:line="240" w:lineRule="auto"/>
      <w:ind w:left="2330"/>
      <w:outlineLvl w:val="1"/>
    </w:pPr>
    <w:rPr>
      <w:rFonts w:ascii="Times New Roman" w:hAnsi="Times New Roman" w:cstheme="minorBidi"/>
      <w:b/>
      <w:bCs/>
      <w:sz w:val="28"/>
      <w:szCs w:val="28"/>
      <w:lang w:eastAsia="en-US"/>
    </w:rPr>
  </w:style>
  <w:style w:type="paragraph" w:customStyle="1" w:styleId="aff5">
    <w:name w:val="Колонтитул"/>
    <w:basedOn w:val="a0"/>
    <w:link w:val="aff4"/>
    <w:rsid w:val="00D1785D"/>
    <w:pPr>
      <w:widowControl w:val="0"/>
      <w:shd w:val="clear" w:color="auto" w:fill="FFFFFF"/>
      <w:spacing w:after="0" w:line="240" w:lineRule="auto"/>
    </w:pPr>
    <w:rPr>
      <w:rFonts w:ascii="Times New Roman" w:hAnsi="Times New Roman" w:cstheme="minorBidi"/>
      <w:lang w:eastAsia="en-US"/>
    </w:rPr>
  </w:style>
  <w:style w:type="paragraph" w:styleId="aff6">
    <w:name w:val="Plain Text"/>
    <w:basedOn w:val="a0"/>
    <w:link w:val="aff7"/>
    <w:unhideWhenUsed/>
    <w:rsid w:val="00E1418A"/>
    <w:pPr>
      <w:autoSpaceDE w:val="0"/>
      <w:autoSpaceDN w:val="0"/>
      <w:spacing w:after="0" w:line="240" w:lineRule="auto"/>
    </w:pPr>
    <w:rPr>
      <w:rFonts w:ascii="Courier New" w:hAnsi="Courier New" w:cs="Courier New"/>
      <w:sz w:val="20"/>
      <w:szCs w:val="20"/>
    </w:rPr>
  </w:style>
  <w:style w:type="character" w:customStyle="1" w:styleId="aff7">
    <w:name w:val="Текст Знак"/>
    <w:basedOn w:val="a1"/>
    <w:link w:val="aff6"/>
    <w:rsid w:val="00E1418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docs.cntd.ru/document/908004361" TargetMode="Externa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consultantplus://offline/ref=C6EF3AE28B6C46D1117CBBA251A07B11C6C7C5768D606C8B0E322DA1BBA42282C9440EEF08E6CC43400230U6VF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docs.cntd.ru/document/901714433" TargetMode="External"/><Relationship Id="rId33" Type="http://schemas.openxmlformats.org/officeDocument/2006/relationships/hyperlink" Target="consultantplus://offline/ref=C6EF3AE28B6C46D1117CBBA251A07B11C6C7C5768D606C8B0E322DA1BBA42282C9440EEF08E6CC43400230U6VF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3B46BED77EA549F53CCD0B66E7B91667C84978D6CD8EF8DC3D668234D1149AC04845B6284O522F" TargetMode="External"/><Relationship Id="rId24" Type="http://schemas.openxmlformats.org/officeDocument/2006/relationships/hyperlink" Target="http://docs.cntd.ru/document/901714433" TargetMode="External"/><Relationship Id="rId32" Type="http://schemas.openxmlformats.org/officeDocument/2006/relationships/hyperlink" Target="consultantplus://offline/ref=31CD6875A5A420B8E8091AA0E465864FB71AE5388131AE5E90440F3F03776B298173524E3CCE8EDFEB0DA5D8y2K" TargetMode="External"/><Relationship Id="rId37" Type="http://schemas.openxmlformats.org/officeDocument/2006/relationships/hyperlink" Target="consultantplus://offline/ref=C6EF3AE28B6C46D1117CBBA251A07B11C6C7C5768D606C8B0E322DA1BBA42282C9440EEF08E6CC43400230U6VF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docs.cntd.ru/document/901714433" TargetMode="External"/><Relationship Id="rId28" Type="http://schemas.openxmlformats.org/officeDocument/2006/relationships/image" Target="media/image4.emf"/><Relationship Id="rId36" Type="http://schemas.openxmlformats.org/officeDocument/2006/relationships/hyperlink" Target="consultantplus://offline/ref=C6EF3AE28B6C46D1117CBBA251A07B11C6C7C5768D606C8B0E322DA1BBA42282C9440EEF08E6CC43400230U6VFM" TargetMode="External"/><Relationship Id="rId10" Type="http://schemas.openxmlformats.org/officeDocument/2006/relationships/hyperlink" Target="consultantplus://offline/ref=65A3B46BED77EA549F53CCD0B66E7B91667F81948568D8EF8DC3D66823O42DF" TargetMode="External"/><Relationship Id="rId19" Type="http://schemas.openxmlformats.org/officeDocument/2006/relationships/hyperlink" Target="http://docs.cntd.ru/document/908000239" TargetMode="External"/><Relationship Id="rId31" Type="http://schemas.openxmlformats.org/officeDocument/2006/relationships/hyperlink" Target="consultantplus://offline/main?base=LAW;n=112715;fld=134;dst=10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docs.cntd.ru/document/901714433" TargetMode="External"/><Relationship Id="rId27" Type="http://schemas.openxmlformats.org/officeDocument/2006/relationships/image" Target="media/image3.emf"/><Relationship Id="rId30" Type="http://schemas.openxmlformats.org/officeDocument/2006/relationships/image" Target="media/image6.png"/><Relationship Id="rId35" Type="http://schemas.openxmlformats.org/officeDocument/2006/relationships/hyperlink" Target="consultantplus://offline/ref=C6EF3AE28B6C46D1117CBBA251A07B11C6C7C5768D606C8B0E322DA1BBA42282C9440EEF08E6CC43400230U6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FDCC1-0D0D-4948-811E-7C265543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95745</Words>
  <Characters>545747</Characters>
  <Application>Microsoft Office Word</Application>
  <DocSecurity>0</DocSecurity>
  <Lines>4547</Lines>
  <Paragraphs>1280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IvashyraOI</cp:lastModifiedBy>
  <cp:revision>3</cp:revision>
  <dcterms:created xsi:type="dcterms:W3CDTF">2019-09-18T07:04:00Z</dcterms:created>
  <dcterms:modified xsi:type="dcterms:W3CDTF">2019-09-18T07:04:00Z</dcterms:modified>
</cp:coreProperties>
</file>