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09" w:rsidRPr="004D0FA9" w:rsidRDefault="004D0FA9" w:rsidP="004D0F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D0FA9">
        <w:rPr>
          <w:rFonts w:ascii="Times New Roman" w:hAnsi="Times New Roman" w:cs="Times New Roman"/>
          <w:sz w:val="44"/>
          <w:szCs w:val="44"/>
        </w:rPr>
        <w:t>Уважаемые заявители!</w:t>
      </w:r>
    </w:p>
    <w:p w:rsidR="004D0FA9" w:rsidRDefault="004D0FA9" w:rsidP="004D0FA9">
      <w:pPr>
        <w:jc w:val="both"/>
        <w:rPr>
          <w:rFonts w:ascii="Times New Roman" w:hAnsi="Times New Roman" w:cs="Times New Roman"/>
          <w:sz w:val="28"/>
          <w:szCs w:val="28"/>
        </w:rPr>
      </w:pPr>
      <w:r w:rsidRPr="004D0FA9">
        <w:rPr>
          <w:rFonts w:ascii="Times New Roman" w:hAnsi="Times New Roman" w:cs="Times New Roman"/>
          <w:sz w:val="44"/>
          <w:szCs w:val="44"/>
        </w:rPr>
        <w:tab/>
      </w:r>
      <w:r w:rsidRPr="004D0FA9">
        <w:rPr>
          <w:rFonts w:ascii="Times New Roman" w:hAnsi="Times New Roman" w:cs="Times New Roman"/>
          <w:sz w:val="28"/>
          <w:szCs w:val="28"/>
        </w:rPr>
        <w:t xml:space="preserve">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экономии Вашего времени срок предоставления сведений, содержащих в Едином государственном реестре прав на недвижимое имущество и сделок с ним в случае предоставления запроса через пункты приема областного бюджетного учреждения «Многофункциональный центр по предоставлению государственных и муниципальных услуг» (ОБУ «МФЦ») сокращен и составляет </w:t>
      </w:r>
      <w:r w:rsidRPr="004D0FA9">
        <w:rPr>
          <w:rFonts w:ascii="Times New Roman" w:hAnsi="Times New Roman" w:cs="Times New Roman"/>
          <w:b/>
          <w:sz w:val="28"/>
          <w:szCs w:val="28"/>
        </w:rPr>
        <w:t>3 рабочих дня</w:t>
      </w:r>
      <w:r>
        <w:rPr>
          <w:rFonts w:ascii="Times New Roman" w:hAnsi="Times New Roman" w:cs="Times New Roman"/>
          <w:sz w:val="28"/>
          <w:szCs w:val="28"/>
        </w:rPr>
        <w:t xml:space="preserve">  с даты подачи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вопросу обращаться в филиал ОБУ «МФЦ» по Глушковскому району, расположенному по адресу: Курская  область, Глушковский район, пос. Глушково, ул. Советская, д.1</w:t>
      </w:r>
      <w:bookmarkStart w:id="0" w:name="_GoBack"/>
      <w:bookmarkEnd w:id="0"/>
    </w:p>
    <w:p w:rsidR="004D0FA9" w:rsidRDefault="004D0FA9" w:rsidP="004D0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FA9" w:rsidRDefault="004D0FA9" w:rsidP="004D0FA9">
      <w:pPr>
        <w:rPr>
          <w:rFonts w:ascii="Times New Roman" w:hAnsi="Times New Roman" w:cs="Times New Roman"/>
          <w:sz w:val="28"/>
          <w:szCs w:val="28"/>
        </w:rPr>
      </w:pPr>
    </w:p>
    <w:p w:rsidR="004D0FA9" w:rsidRDefault="004D0FA9" w:rsidP="004D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филиала ОБУ «МФЦ»</w:t>
      </w:r>
    </w:p>
    <w:p w:rsidR="004D0FA9" w:rsidRDefault="004D0FA9" w:rsidP="004D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Глушковскому району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</w:t>
      </w:r>
    </w:p>
    <w:p w:rsidR="004D0FA9" w:rsidRPr="004D0FA9" w:rsidRDefault="004D0FA9" w:rsidP="004D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0FA9" w:rsidRPr="004D0FA9" w:rsidRDefault="004D0FA9" w:rsidP="004D0FA9">
      <w:pPr>
        <w:jc w:val="center"/>
      </w:pPr>
    </w:p>
    <w:sectPr w:rsidR="004D0FA9" w:rsidRPr="004D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8C"/>
    <w:rsid w:val="00211EE4"/>
    <w:rsid w:val="002B0809"/>
    <w:rsid w:val="003752EA"/>
    <w:rsid w:val="004D0FA9"/>
    <w:rsid w:val="00931A28"/>
    <w:rsid w:val="00A57B09"/>
    <w:rsid w:val="00C122D1"/>
    <w:rsid w:val="00C14C31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2013-10-22T06:10:00Z</cp:lastPrinted>
  <dcterms:created xsi:type="dcterms:W3CDTF">2013-10-28T08:31:00Z</dcterms:created>
  <dcterms:modified xsi:type="dcterms:W3CDTF">2013-10-28T08:31:00Z</dcterms:modified>
</cp:coreProperties>
</file>