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29" w:rsidRDefault="00474829" w:rsidP="00474829">
      <w:pPr>
        <w:pStyle w:val="a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474829" w:rsidRDefault="00474829" w:rsidP="00474829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474829" w:rsidRDefault="00474829" w:rsidP="00474829">
      <w:pPr>
        <w:pStyle w:val="ConsPlusTitle"/>
        <w:widowControl/>
        <w:ind w:firstLine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474829" w:rsidRDefault="00474829" w:rsidP="00474829">
      <w:pPr>
        <w:pStyle w:val="ConsPlusTitle"/>
        <w:widowControl/>
        <w:ind w:firstLine="48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474829" w:rsidRDefault="002D4936" w:rsidP="00474829">
      <w:pPr>
        <w:pStyle w:val="ConsPlusTitle"/>
        <w:widowControl/>
        <w:ind w:firstLine="48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Глушковского </w:t>
      </w:r>
      <w:r w:rsidR="00474829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474829" w:rsidRPr="00BD316A" w:rsidRDefault="00474829" w:rsidP="0047482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BD316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Pr="00BD316A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:rsidR="00474829" w:rsidRDefault="00474829" w:rsidP="00474829">
      <w:pPr>
        <w:jc w:val="both"/>
        <w:rPr>
          <w:sz w:val="28"/>
          <w:szCs w:val="28"/>
        </w:rPr>
      </w:pPr>
    </w:p>
    <w:p w:rsidR="00474829" w:rsidRPr="00327583" w:rsidRDefault="00474829" w:rsidP="00474829">
      <w:pPr>
        <w:ind w:firstLine="567"/>
        <w:jc w:val="center"/>
        <w:rPr>
          <w:b/>
          <w:sz w:val="28"/>
          <w:szCs w:val="28"/>
        </w:rPr>
      </w:pPr>
      <w:r w:rsidRPr="00327583">
        <w:rPr>
          <w:b/>
          <w:sz w:val="28"/>
          <w:szCs w:val="28"/>
        </w:rPr>
        <w:t>АДМИНИСТРАТИВНЫЙ РЕГЛАМЕНТ</w:t>
      </w:r>
    </w:p>
    <w:p w:rsidR="00474829" w:rsidRPr="00327583" w:rsidRDefault="00474829" w:rsidP="00474829">
      <w:pPr>
        <w:ind w:firstLine="567"/>
        <w:jc w:val="center"/>
        <w:rPr>
          <w:b/>
          <w:sz w:val="28"/>
          <w:szCs w:val="28"/>
        </w:rPr>
      </w:pPr>
      <w:r w:rsidRPr="00327583">
        <w:rPr>
          <w:b/>
          <w:sz w:val="28"/>
          <w:szCs w:val="28"/>
        </w:rPr>
        <w:t xml:space="preserve">Администрации </w:t>
      </w:r>
      <w:r w:rsidR="002D4936">
        <w:rPr>
          <w:b/>
          <w:sz w:val="28"/>
          <w:szCs w:val="28"/>
        </w:rPr>
        <w:t xml:space="preserve">Глушковского </w:t>
      </w:r>
      <w:r w:rsidRPr="00327583">
        <w:rPr>
          <w:b/>
          <w:sz w:val="28"/>
          <w:szCs w:val="28"/>
        </w:rPr>
        <w:t xml:space="preserve"> района Курской области по предоставлению муниципальной услуги «Подготовка и  выдача разрешений на строительство и реконструкцию объектов капитального строительства» </w:t>
      </w:r>
    </w:p>
    <w:p w:rsidR="00474829" w:rsidRPr="00327583" w:rsidRDefault="00474829" w:rsidP="00474829">
      <w:pPr>
        <w:jc w:val="both"/>
        <w:rPr>
          <w:b/>
        </w:rPr>
      </w:pPr>
    </w:p>
    <w:p w:rsidR="00474829" w:rsidRPr="00327583" w:rsidRDefault="00474829" w:rsidP="00474829">
      <w:pPr>
        <w:ind w:firstLine="567"/>
        <w:jc w:val="center"/>
        <w:rPr>
          <w:b/>
          <w:sz w:val="28"/>
          <w:szCs w:val="28"/>
        </w:rPr>
      </w:pPr>
      <w:r w:rsidRPr="00327583">
        <w:rPr>
          <w:b/>
          <w:sz w:val="28"/>
          <w:szCs w:val="28"/>
          <w:lang w:val="en-US"/>
        </w:rPr>
        <w:t>I</w:t>
      </w:r>
      <w:r w:rsidRPr="00327583">
        <w:rPr>
          <w:b/>
          <w:sz w:val="28"/>
          <w:szCs w:val="28"/>
        </w:rPr>
        <w:t>. ОБЩИЕ ПОЛОЖЕНИЯ</w:t>
      </w:r>
    </w:p>
    <w:p w:rsidR="00474829" w:rsidRPr="00327583" w:rsidRDefault="00474829" w:rsidP="00474829">
      <w:pPr>
        <w:ind w:firstLine="567"/>
        <w:jc w:val="center"/>
        <w:rPr>
          <w:b/>
          <w:sz w:val="28"/>
          <w:szCs w:val="28"/>
        </w:rPr>
      </w:pPr>
    </w:p>
    <w:p w:rsidR="00474829" w:rsidRDefault="00474829" w:rsidP="00474829">
      <w:pPr>
        <w:numPr>
          <w:ilvl w:val="1"/>
          <w:numId w:val="6"/>
        </w:numPr>
        <w:jc w:val="center"/>
        <w:rPr>
          <w:b/>
          <w:sz w:val="28"/>
          <w:szCs w:val="28"/>
        </w:rPr>
      </w:pPr>
      <w:r w:rsidRPr="00327583">
        <w:rPr>
          <w:b/>
          <w:sz w:val="28"/>
          <w:szCs w:val="28"/>
        </w:rPr>
        <w:t>Предмет регулирования административного регламента</w:t>
      </w:r>
    </w:p>
    <w:p w:rsidR="00474829" w:rsidRPr="00327583" w:rsidRDefault="00474829" w:rsidP="00474829">
      <w:pPr>
        <w:ind w:left="1092"/>
        <w:rPr>
          <w:b/>
          <w:sz w:val="28"/>
          <w:szCs w:val="28"/>
        </w:rPr>
      </w:pPr>
    </w:p>
    <w:p w:rsidR="00474829" w:rsidRPr="00422590" w:rsidRDefault="00474829" w:rsidP="00474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Административный регламент по 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строительства» (далее - муниципальная услуга) </w:t>
      </w:r>
      <w:r w:rsidRPr="00422590">
        <w:rPr>
          <w:sz w:val="28"/>
          <w:szCs w:val="28"/>
        </w:rPr>
        <w:t xml:space="preserve">определяет: </w:t>
      </w:r>
      <w:r w:rsidRPr="00422590">
        <w:rPr>
          <w:sz w:val="28"/>
          <w:szCs w:val="28"/>
          <w:lang w:eastAsia="en-US"/>
        </w:rPr>
        <w:t>стандарт пред</w:t>
      </w:r>
      <w:r>
        <w:rPr>
          <w:sz w:val="28"/>
          <w:szCs w:val="28"/>
          <w:lang w:eastAsia="en-US"/>
        </w:rPr>
        <w:t>оставления муниципальной услуги,</w:t>
      </w:r>
      <w:r w:rsidRPr="00422590">
        <w:rPr>
          <w:sz w:val="28"/>
          <w:szCs w:val="28"/>
          <w:lang w:eastAsia="en-US"/>
        </w:rPr>
        <w:t xml:space="preserve"> состав, </w:t>
      </w:r>
      <w:r w:rsidRPr="00422590">
        <w:rPr>
          <w:sz w:val="28"/>
          <w:szCs w:val="28"/>
        </w:rPr>
        <w:t>последовательность и сроки выполнения админ</w:t>
      </w:r>
      <w:r>
        <w:rPr>
          <w:sz w:val="28"/>
          <w:szCs w:val="28"/>
        </w:rPr>
        <w:t xml:space="preserve">истративных процедур (действий), </w:t>
      </w:r>
      <w:r w:rsidRPr="00422590">
        <w:rPr>
          <w:sz w:val="28"/>
          <w:szCs w:val="28"/>
        </w:rPr>
        <w:t xml:space="preserve">формы </w:t>
      </w:r>
      <w:proofErr w:type="gramStart"/>
      <w:r w:rsidRPr="00422590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административного регламента</w:t>
      </w:r>
      <w:r w:rsidRPr="00422590">
        <w:rPr>
          <w:sz w:val="28"/>
          <w:szCs w:val="28"/>
        </w:rPr>
        <w:t>; досудебный (внесудебный) порядок обжалования реш</w:t>
      </w:r>
      <w:r>
        <w:rPr>
          <w:sz w:val="28"/>
          <w:szCs w:val="28"/>
        </w:rPr>
        <w:t>ений и действий должностных лиц, предоставляющих муниципальную услугу.</w:t>
      </w:r>
    </w:p>
    <w:p w:rsidR="00474829" w:rsidRDefault="00474829" w:rsidP="00474829">
      <w:pPr>
        <w:ind w:firstLine="709"/>
        <w:jc w:val="both"/>
        <w:rPr>
          <w:sz w:val="28"/>
          <w:szCs w:val="28"/>
        </w:rPr>
      </w:pPr>
      <w:r w:rsidRPr="00422590">
        <w:rPr>
          <w:sz w:val="28"/>
          <w:szCs w:val="28"/>
        </w:rPr>
        <w:t>Предметом регулирования настоящего административного регламента являются</w:t>
      </w:r>
      <w:r>
        <w:rPr>
          <w:sz w:val="28"/>
          <w:szCs w:val="28"/>
        </w:rPr>
        <w:t xml:space="preserve"> отношения, возникающие в связи с</w:t>
      </w:r>
      <w:r w:rsidRPr="00422590">
        <w:rPr>
          <w:sz w:val="28"/>
          <w:szCs w:val="28"/>
        </w:rPr>
        <w:t xml:space="preserve"> </w:t>
      </w:r>
      <w:r>
        <w:rPr>
          <w:color w:val="1D1D1D"/>
          <w:sz w:val="28"/>
          <w:szCs w:val="28"/>
          <w:shd w:val="clear" w:color="auto" w:fill="FFFFFF"/>
        </w:rPr>
        <w:t>предоставлением муниципальной услуги</w:t>
      </w:r>
      <w:r w:rsidR="002D4936">
        <w:rPr>
          <w:color w:val="1D1D1D"/>
          <w:sz w:val="28"/>
          <w:szCs w:val="28"/>
          <w:shd w:val="clear" w:color="auto" w:fill="FFFFFF"/>
        </w:rPr>
        <w:t xml:space="preserve"> </w:t>
      </w:r>
      <w:r w:rsidR="002D4936" w:rsidRPr="000B1964">
        <w:rPr>
          <w:sz w:val="28"/>
          <w:szCs w:val="28"/>
        </w:rPr>
        <w:t xml:space="preserve">между получателем результата предоставления муниципальной услуги и отделом </w:t>
      </w:r>
      <w:r w:rsidR="002D4936">
        <w:rPr>
          <w:sz w:val="28"/>
          <w:szCs w:val="28"/>
        </w:rPr>
        <w:t xml:space="preserve">строительства и архитектуры </w:t>
      </w:r>
      <w:r w:rsidR="002D4936" w:rsidRPr="000B1964">
        <w:rPr>
          <w:sz w:val="28"/>
          <w:szCs w:val="28"/>
        </w:rPr>
        <w:t>Администрации в связи с предоставлением муниципальной услуги</w:t>
      </w:r>
      <w:r>
        <w:rPr>
          <w:color w:val="1D1D1D"/>
          <w:sz w:val="28"/>
          <w:szCs w:val="28"/>
          <w:shd w:val="clear" w:color="auto" w:fill="FFFFFF"/>
        </w:rPr>
        <w:t>.</w:t>
      </w:r>
    </w:p>
    <w:p w:rsidR="00474829" w:rsidRDefault="00474829" w:rsidP="00474829">
      <w:pPr>
        <w:ind w:firstLine="360"/>
        <w:jc w:val="both"/>
        <w:rPr>
          <w:sz w:val="28"/>
          <w:szCs w:val="28"/>
        </w:rPr>
      </w:pPr>
    </w:p>
    <w:p w:rsidR="00474829" w:rsidRPr="00327583" w:rsidRDefault="00474829" w:rsidP="00474829">
      <w:pPr>
        <w:ind w:firstLine="360"/>
        <w:jc w:val="center"/>
        <w:rPr>
          <w:b/>
          <w:sz w:val="28"/>
          <w:szCs w:val="28"/>
        </w:rPr>
      </w:pPr>
      <w:r w:rsidRPr="00327583">
        <w:rPr>
          <w:b/>
          <w:sz w:val="28"/>
          <w:szCs w:val="28"/>
        </w:rPr>
        <w:t>1.2. Круг заявителей</w:t>
      </w:r>
    </w:p>
    <w:p w:rsidR="00474829" w:rsidRDefault="00474829" w:rsidP="00474829">
      <w:pPr>
        <w:ind w:firstLine="360"/>
        <w:jc w:val="center"/>
        <w:rPr>
          <w:sz w:val="28"/>
          <w:szCs w:val="28"/>
        </w:rPr>
      </w:pPr>
    </w:p>
    <w:p w:rsidR="00474829" w:rsidRPr="00D61A96" w:rsidRDefault="00474829" w:rsidP="0047482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1A96">
        <w:rPr>
          <w:sz w:val="28"/>
          <w:szCs w:val="28"/>
          <w:lang w:eastAsia="ar-SA"/>
        </w:rPr>
        <w:t>Заявители – физические и юридические лица, либо их уполномоченные представители</w:t>
      </w:r>
      <w:r>
        <w:rPr>
          <w:sz w:val="28"/>
          <w:szCs w:val="28"/>
          <w:lang w:eastAsia="ar-SA"/>
        </w:rPr>
        <w:t>.</w:t>
      </w:r>
    </w:p>
    <w:p w:rsidR="00474829" w:rsidRDefault="00474829" w:rsidP="00474829">
      <w:pPr>
        <w:jc w:val="both"/>
        <w:rPr>
          <w:sz w:val="28"/>
          <w:szCs w:val="28"/>
        </w:rPr>
      </w:pPr>
    </w:p>
    <w:p w:rsidR="00474829" w:rsidRPr="00327583" w:rsidRDefault="00474829" w:rsidP="00474829">
      <w:pPr>
        <w:ind w:firstLine="567"/>
        <w:jc w:val="center"/>
        <w:rPr>
          <w:b/>
          <w:sz w:val="28"/>
          <w:szCs w:val="28"/>
        </w:rPr>
      </w:pPr>
      <w:r w:rsidRPr="00327583">
        <w:rPr>
          <w:b/>
          <w:sz w:val="28"/>
          <w:szCs w:val="28"/>
        </w:rPr>
        <w:t xml:space="preserve">1.3. Требования к порядку информирования о предоставлении </w:t>
      </w:r>
    </w:p>
    <w:p w:rsidR="00474829" w:rsidRDefault="00474829" w:rsidP="00474829">
      <w:pPr>
        <w:ind w:firstLine="567"/>
        <w:jc w:val="center"/>
        <w:rPr>
          <w:b/>
          <w:sz w:val="28"/>
          <w:szCs w:val="28"/>
        </w:rPr>
      </w:pPr>
      <w:r w:rsidRPr="00327583">
        <w:rPr>
          <w:b/>
          <w:sz w:val="28"/>
          <w:szCs w:val="28"/>
        </w:rPr>
        <w:t xml:space="preserve">муниципальной услуги </w:t>
      </w:r>
    </w:p>
    <w:p w:rsidR="002D4936" w:rsidRDefault="002D4936" w:rsidP="00474829">
      <w:pPr>
        <w:ind w:firstLine="567"/>
        <w:jc w:val="center"/>
        <w:rPr>
          <w:b/>
          <w:sz w:val="28"/>
          <w:szCs w:val="28"/>
        </w:rPr>
      </w:pPr>
    </w:p>
    <w:p w:rsidR="002D4936" w:rsidRPr="0048473F" w:rsidRDefault="002D4936" w:rsidP="002D4936">
      <w:pPr>
        <w:ind w:left="993"/>
        <w:jc w:val="both"/>
        <w:rPr>
          <w:b/>
          <w:sz w:val="28"/>
          <w:szCs w:val="28"/>
        </w:rPr>
      </w:pPr>
    </w:p>
    <w:p w:rsidR="002D4936" w:rsidRPr="0048473F" w:rsidRDefault="002D4936" w:rsidP="002D4936">
      <w:pPr>
        <w:ind w:left="-284" w:firstLine="284"/>
        <w:jc w:val="both"/>
        <w:rPr>
          <w:sz w:val="28"/>
          <w:szCs w:val="28"/>
        </w:rPr>
      </w:pPr>
      <w:r w:rsidRPr="0048473F">
        <w:rPr>
          <w:sz w:val="28"/>
          <w:szCs w:val="28"/>
        </w:rPr>
        <w:t>1.3.1.</w:t>
      </w:r>
      <w:r>
        <w:rPr>
          <w:sz w:val="28"/>
          <w:szCs w:val="28"/>
        </w:rPr>
        <w:t xml:space="preserve"> </w:t>
      </w:r>
      <w:r w:rsidRPr="00CF7190">
        <w:rPr>
          <w:sz w:val="28"/>
          <w:szCs w:val="28"/>
        </w:rPr>
        <w:t>Муниципальную услугу оказывают специалисты отдела строительства</w:t>
      </w:r>
      <w:r w:rsidRPr="00955B64">
        <w:rPr>
          <w:sz w:val="28"/>
          <w:szCs w:val="28"/>
        </w:rPr>
        <w:t xml:space="preserve"> </w:t>
      </w:r>
      <w:r>
        <w:rPr>
          <w:sz w:val="28"/>
          <w:szCs w:val="28"/>
        </w:rPr>
        <w:t>и архитектуры</w:t>
      </w:r>
      <w:r w:rsidRPr="00CF719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Глушковского </w:t>
      </w:r>
      <w:r w:rsidRPr="00CF7190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  <w:r w:rsidRPr="0048473F">
        <w:rPr>
          <w:sz w:val="28"/>
          <w:szCs w:val="28"/>
        </w:rPr>
        <w:t xml:space="preserve"> Предоставление услуги осуществляется по адресу:</w:t>
      </w:r>
      <w:r w:rsidRPr="0048473F">
        <w:rPr>
          <w:i/>
          <w:sz w:val="28"/>
          <w:szCs w:val="28"/>
        </w:rPr>
        <w:t xml:space="preserve"> </w:t>
      </w:r>
    </w:p>
    <w:p w:rsidR="002D4936" w:rsidRPr="0048473F" w:rsidRDefault="002D4936" w:rsidP="002D4936">
      <w:pPr>
        <w:ind w:left="-284" w:firstLine="284"/>
        <w:jc w:val="both"/>
        <w:rPr>
          <w:sz w:val="28"/>
          <w:szCs w:val="28"/>
        </w:rPr>
      </w:pPr>
      <w:r w:rsidRPr="0048473F">
        <w:rPr>
          <w:sz w:val="28"/>
          <w:szCs w:val="28"/>
        </w:rPr>
        <w:t xml:space="preserve">307450, Курская область, п. Глушково,  ул. Советская д.3, </w:t>
      </w:r>
      <w:proofErr w:type="spellStart"/>
      <w:r w:rsidRPr="0048473F">
        <w:rPr>
          <w:sz w:val="28"/>
          <w:szCs w:val="28"/>
        </w:rPr>
        <w:t>каб</w:t>
      </w:r>
      <w:proofErr w:type="spellEnd"/>
      <w:r w:rsidRPr="0048473F">
        <w:rPr>
          <w:sz w:val="28"/>
          <w:szCs w:val="28"/>
        </w:rPr>
        <w:t>. 11.</w:t>
      </w:r>
    </w:p>
    <w:p w:rsidR="002D4936" w:rsidRPr="0048473F" w:rsidRDefault="002D4936" w:rsidP="002D4936">
      <w:pPr>
        <w:ind w:left="-284" w:firstLine="284"/>
        <w:jc w:val="both"/>
        <w:rPr>
          <w:sz w:val="28"/>
          <w:szCs w:val="28"/>
        </w:rPr>
      </w:pPr>
      <w:r w:rsidRPr="0048473F">
        <w:rPr>
          <w:sz w:val="28"/>
          <w:szCs w:val="28"/>
        </w:rPr>
        <w:t>График работы:</w:t>
      </w:r>
    </w:p>
    <w:p w:rsidR="002D4936" w:rsidRPr="0048473F" w:rsidRDefault="002D4936" w:rsidP="002D4936">
      <w:pPr>
        <w:ind w:left="-284" w:firstLine="284"/>
        <w:jc w:val="both"/>
        <w:rPr>
          <w:sz w:val="28"/>
          <w:szCs w:val="28"/>
        </w:rPr>
      </w:pPr>
      <w:r w:rsidRPr="0048473F">
        <w:rPr>
          <w:sz w:val="28"/>
          <w:szCs w:val="28"/>
        </w:rPr>
        <w:lastRenderedPageBreak/>
        <w:t>ежедневно - с 8.00 до 17.00 часов (в предпраздничные дни до 16.00), кроме выходных и нерабочих дней, перерыв - с 12.00 до 13.00.</w:t>
      </w:r>
    </w:p>
    <w:p w:rsidR="002D4936" w:rsidRPr="0048473F" w:rsidRDefault="002D4936" w:rsidP="002D4936">
      <w:pPr>
        <w:ind w:left="-284" w:firstLine="284"/>
        <w:jc w:val="both"/>
        <w:rPr>
          <w:sz w:val="28"/>
          <w:szCs w:val="28"/>
        </w:rPr>
      </w:pPr>
      <w:r w:rsidRPr="0048473F">
        <w:rPr>
          <w:sz w:val="28"/>
          <w:szCs w:val="28"/>
        </w:rPr>
        <w:t>Выходные дни – суббота, воскресенье.</w:t>
      </w:r>
    </w:p>
    <w:p w:rsidR="002D4936" w:rsidRPr="0048473F" w:rsidRDefault="002D4936" w:rsidP="002D4936">
      <w:pPr>
        <w:ind w:left="-284" w:firstLine="284"/>
        <w:jc w:val="both"/>
        <w:rPr>
          <w:sz w:val="28"/>
          <w:szCs w:val="28"/>
        </w:rPr>
      </w:pPr>
      <w:r w:rsidRPr="0048473F">
        <w:rPr>
          <w:sz w:val="28"/>
          <w:szCs w:val="28"/>
        </w:rPr>
        <w:t>Телефон для справок: 8(47132) 2-10-84.</w:t>
      </w:r>
    </w:p>
    <w:p w:rsidR="002D4936" w:rsidRPr="0048473F" w:rsidRDefault="002D4936" w:rsidP="002D4936">
      <w:pPr>
        <w:ind w:left="-284" w:firstLine="284"/>
        <w:jc w:val="both"/>
        <w:rPr>
          <w:sz w:val="28"/>
          <w:szCs w:val="28"/>
        </w:rPr>
      </w:pPr>
      <w:r w:rsidRPr="0048473F">
        <w:rPr>
          <w:sz w:val="28"/>
          <w:szCs w:val="28"/>
        </w:rPr>
        <w:t>Телефон для направления обращений факсимильной связью: 8 (47132) 2-18-34.</w:t>
      </w:r>
    </w:p>
    <w:p w:rsidR="002D4936" w:rsidRPr="0048473F" w:rsidRDefault="002D4936" w:rsidP="002D4936">
      <w:pPr>
        <w:ind w:left="-284" w:firstLine="284"/>
        <w:jc w:val="both"/>
        <w:rPr>
          <w:sz w:val="28"/>
          <w:szCs w:val="28"/>
        </w:rPr>
      </w:pPr>
      <w:r w:rsidRPr="0048473F">
        <w:rPr>
          <w:sz w:val="28"/>
          <w:szCs w:val="28"/>
        </w:rPr>
        <w:t xml:space="preserve">Адрес интернет-сайта администрации Глушковского района: </w:t>
      </w:r>
      <w:r w:rsidRPr="0048473F">
        <w:rPr>
          <w:color w:val="000000"/>
          <w:sz w:val="28"/>
          <w:szCs w:val="28"/>
          <w:lang w:val="en-US"/>
        </w:rPr>
        <w:t>http</w:t>
      </w:r>
      <w:r w:rsidRPr="0048473F">
        <w:rPr>
          <w:color w:val="000000"/>
          <w:sz w:val="28"/>
          <w:szCs w:val="28"/>
        </w:rPr>
        <w:t>://</w:t>
      </w:r>
      <w:proofErr w:type="spellStart"/>
      <w:r w:rsidRPr="0048473F">
        <w:rPr>
          <w:color w:val="000000"/>
          <w:sz w:val="28"/>
          <w:szCs w:val="28"/>
          <w:lang w:val="en-US"/>
        </w:rPr>
        <w:t>glush</w:t>
      </w:r>
      <w:proofErr w:type="spellEnd"/>
      <w:r w:rsidRPr="0048473F">
        <w:rPr>
          <w:color w:val="000000"/>
          <w:sz w:val="28"/>
          <w:szCs w:val="28"/>
        </w:rPr>
        <w:t>.</w:t>
      </w:r>
      <w:proofErr w:type="spellStart"/>
      <w:r w:rsidRPr="0048473F">
        <w:rPr>
          <w:color w:val="000000"/>
          <w:sz w:val="28"/>
          <w:szCs w:val="28"/>
          <w:lang w:val="en-US"/>
        </w:rPr>
        <w:t>rkursk</w:t>
      </w:r>
      <w:proofErr w:type="spellEnd"/>
      <w:r w:rsidRPr="0048473F">
        <w:rPr>
          <w:color w:val="000000"/>
          <w:sz w:val="28"/>
          <w:szCs w:val="28"/>
        </w:rPr>
        <w:t>.</w:t>
      </w:r>
      <w:proofErr w:type="spellStart"/>
      <w:r w:rsidRPr="0048473F">
        <w:rPr>
          <w:color w:val="000000"/>
          <w:sz w:val="28"/>
          <w:szCs w:val="28"/>
          <w:lang w:val="en-US"/>
        </w:rPr>
        <w:t>ru</w:t>
      </w:r>
      <w:proofErr w:type="spellEnd"/>
    </w:p>
    <w:p w:rsidR="002D4936" w:rsidRPr="0048473F" w:rsidRDefault="002D4936" w:rsidP="002D4936">
      <w:pPr>
        <w:ind w:left="-284" w:firstLine="284"/>
        <w:rPr>
          <w:sz w:val="28"/>
          <w:szCs w:val="28"/>
        </w:rPr>
      </w:pPr>
      <w:r w:rsidRPr="0048473F">
        <w:rPr>
          <w:sz w:val="28"/>
          <w:szCs w:val="28"/>
        </w:rPr>
        <w:t xml:space="preserve">Адрес электронной почты: </w:t>
      </w:r>
      <w:proofErr w:type="spellStart"/>
      <w:r w:rsidRPr="0048473F">
        <w:rPr>
          <w:sz w:val="28"/>
          <w:szCs w:val="28"/>
          <w:lang w:val="en-US"/>
        </w:rPr>
        <w:t>agrko</w:t>
      </w:r>
      <w:proofErr w:type="spellEnd"/>
      <w:r w:rsidRPr="0048473F">
        <w:rPr>
          <w:sz w:val="28"/>
          <w:szCs w:val="28"/>
        </w:rPr>
        <w:t>@</w:t>
      </w:r>
      <w:r w:rsidRPr="0048473F">
        <w:rPr>
          <w:sz w:val="28"/>
          <w:szCs w:val="28"/>
          <w:lang w:val="en-US"/>
        </w:rPr>
        <w:t>mail</w:t>
      </w:r>
      <w:r w:rsidRPr="0048473F">
        <w:rPr>
          <w:sz w:val="28"/>
          <w:szCs w:val="28"/>
        </w:rPr>
        <w:t xml:space="preserve">. </w:t>
      </w:r>
      <w:proofErr w:type="spellStart"/>
      <w:r w:rsidRPr="0048473F">
        <w:rPr>
          <w:sz w:val="28"/>
          <w:szCs w:val="28"/>
          <w:lang w:val="en-US"/>
        </w:rPr>
        <w:t>ru</w:t>
      </w:r>
      <w:proofErr w:type="spellEnd"/>
      <w:r w:rsidRPr="0048473F">
        <w:rPr>
          <w:sz w:val="28"/>
          <w:szCs w:val="28"/>
        </w:rPr>
        <w:t xml:space="preserve">  </w:t>
      </w:r>
    </w:p>
    <w:p w:rsidR="002D4936" w:rsidRPr="002D4936" w:rsidRDefault="002D4936" w:rsidP="002D4936">
      <w:pPr>
        <w:ind w:left="-567" w:firstLine="283"/>
        <w:jc w:val="both"/>
        <w:rPr>
          <w:b/>
          <w:color w:val="FF0000"/>
          <w:sz w:val="28"/>
          <w:szCs w:val="28"/>
        </w:rPr>
      </w:pPr>
    </w:p>
    <w:p w:rsidR="002D4936" w:rsidRPr="00B45299" w:rsidRDefault="002D4936" w:rsidP="002D4936">
      <w:pPr>
        <w:ind w:left="-567" w:firstLine="283"/>
        <w:jc w:val="both"/>
        <w:rPr>
          <w:sz w:val="28"/>
          <w:szCs w:val="28"/>
        </w:rPr>
      </w:pPr>
      <w:r w:rsidRPr="00B45299">
        <w:rPr>
          <w:sz w:val="28"/>
          <w:szCs w:val="28"/>
        </w:rPr>
        <w:t>1.3.2. Организации, участвующие в предоставлении муниципальной услуги, обращение в которые  необходимо для предоставления муниципальной услуги:</w:t>
      </w:r>
    </w:p>
    <w:p w:rsidR="002D4936" w:rsidRPr="00B45299" w:rsidRDefault="002D4936" w:rsidP="002D4936">
      <w:pPr>
        <w:ind w:left="-284" w:firstLine="284"/>
        <w:jc w:val="both"/>
        <w:rPr>
          <w:sz w:val="28"/>
          <w:szCs w:val="28"/>
        </w:rPr>
      </w:pPr>
      <w:r w:rsidRPr="00B45299">
        <w:rPr>
          <w:sz w:val="28"/>
          <w:szCs w:val="28"/>
        </w:rPr>
        <w:t>- Рыльский межрайонный отдел Управления Федеральной службы государственной регистрации, кадастра и картографии по Курской области - по вопросу постановки на кадастровый учет земельного участка и получении кадастрового плана земельного участка;</w:t>
      </w:r>
    </w:p>
    <w:p w:rsidR="002D4936" w:rsidRPr="00B45299" w:rsidRDefault="002D4936" w:rsidP="002D4936">
      <w:pPr>
        <w:ind w:left="-284" w:firstLine="284"/>
        <w:jc w:val="both"/>
        <w:rPr>
          <w:sz w:val="28"/>
          <w:szCs w:val="28"/>
        </w:rPr>
      </w:pPr>
      <w:r w:rsidRPr="00B45299">
        <w:rPr>
          <w:sz w:val="28"/>
          <w:szCs w:val="28"/>
        </w:rPr>
        <w:t>Адрес: Курская область, г. Рыльск ул. Дзержинского, д.11;</w:t>
      </w:r>
    </w:p>
    <w:p w:rsidR="002D4936" w:rsidRPr="00B45299" w:rsidRDefault="002D4936" w:rsidP="002D4936">
      <w:pPr>
        <w:ind w:left="-284" w:firstLine="284"/>
        <w:jc w:val="both"/>
        <w:rPr>
          <w:sz w:val="28"/>
          <w:szCs w:val="28"/>
        </w:rPr>
      </w:pPr>
      <w:r w:rsidRPr="00B45299">
        <w:rPr>
          <w:sz w:val="28"/>
          <w:szCs w:val="28"/>
        </w:rPr>
        <w:t>Телефон (8-800-100-34-34), факс - 8(47152) 2-25-79;</w:t>
      </w:r>
    </w:p>
    <w:p w:rsidR="002D4936" w:rsidRPr="00B45299" w:rsidRDefault="002D4936" w:rsidP="002D4936">
      <w:pPr>
        <w:ind w:left="-284" w:firstLine="284"/>
        <w:jc w:val="both"/>
        <w:rPr>
          <w:sz w:val="28"/>
          <w:szCs w:val="28"/>
        </w:rPr>
      </w:pPr>
      <w:r w:rsidRPr="00B45299">
        <w:rPr>
          <w:sz w:val="28"/>
          <w:szCs w:val="28"/>
        </w:rPr>
        <w:t xml:space="preserve">Адрес </w:t>
      </w:r>
      <w:proofErr w:type="spellStart"/>
      <w:r w:rsidRPr="00B45299">
        <w:rPr>
          <w:sz w:val="28"/>
          <w:szCs w:val="28"/>
        </w:rPr>
        <w:t>интернет-сайта:antikor@reg.kurskcity.ru</w:t>
      </w:r>
      <w:proofErr w:type="spellEnd"/>
    </w:p>
    <w:p w:rsidR="002D4936" w:rsidRPr="00B45299" w:rsidRDefault="002D4936" w:rsidP="002D4936">
      <w:pPr>
        <w:ind w:left="-284" w:firstLine="284"/>
        <w:jc w:val="both"/>
        <w:rPr>
          <w:sz w:val="28"/>
          <w:szCs w:val="28"/>
        </w:rPr>
      </w:pPr>
      <w:r w:rsidRPr="00B45299">
        <w:rPr>
          <w:sz w:val="28"/>
          <w:szCs w:val="28"/>
        </w:rPr>
        <w:t xml:space="preserve"> График работы:</w:t>
      </w:r>
    </w:p>
    <w:p w:rsidR="002D4936" w:rsidRPr="00B45299" w:rsidRDefault="002D4936" w:rsidP="002D4936">
      <w:pPr>
        <w:ind w:left="-284" w:firstLine="284"/>
        <w:jc w:val="both"/>
        <w:rPr>
          <w:sz w:val="28"/>
          <w:szCs w:val="28"/>
        </w:rPr>
      </w:pPr>
      <w:r w:rsidRPr="00B45299">
        <w:rPr>
          <w:sz w:val="28"/>
          <w:szCs w:val="28"/>
        </w:rPr>
        <w:t>вторник с 09.00 до 19.00 часов;</w:t>
      </w:r>
    </w:p>
    <w:p w:rsidR="002D4936" w:rsidRPr="00B45299" w:rsidRDefault="002D4936" w:rsidP="002D4936">
      <w:pPr>
        <w:ind w:left="-284" w:firstLine="284"/>
        <w:jc w:val="both"/>
        <w:rPr>
          <w:sz w:val="28"/>
          <w:szCs w:val="28"/>
        </w:rPr>
      </w:pPr>
      <w:r w:rsidRPr="00B45299">
        <w:rPr>
          <w:sz w:val="28"/>
          <w:szCs w:val="28"/>
        </w:rPr>
        <w:t>среда, пятница с 09.00 до 18.00 часов;</w:t>
      </w:r>
    </w:p>
    <w:p w:rsidR="002D4936" w:rsidRPr="00B45299" w:rsidRDefault="002D4936" w:rsidP="002D4936">
      <w:pPr>
        <w:ind w:left="-284" w:firstLine="284"/>
        <w:jc w:val="both"/>
        <w:rPr>
          <w:sz w:val="28"/>
          <w:szCs w:val="28"/>
        </w:rPr>
      </w:pPr>
      <w:r w:rsidRPr="00B45299">
        <w:rPr>
          <w:sz w:val="28"/>
          <w:szCs w:val="28"/>
        </w:rPr>
        <w:t>четверг с 09.00 до 20.00 часов;</w:t>
      </w:r>
    </w:p>
    <w:p w:rsidR="002D4936" w:rsidRPr="00B45299" w:rsidRDefault="002D4936" w:rsidP="002D4936">
      <w:pPr>
        <w:ind w:left="-284" w:firstLine="284"/>
        <w:jc w:val="both"/>
        <w:rPr>
          <w:sz w:val="28"/>
          <w:szCs w:val="28"/>
        </w:rPr>
      </w:pPr>
      <w:r w:rsidRPr="00B45299">
        <w:rPr>
          <w:sz w:val="28"/>
          <w:szCs w:val="28"/>
        </w:rPr>
        <w:t>суббота с09.00 до 13.00 часов;</w:t>
      </w:r>
    </w:p>
    <w:p w:rsidR="002D4936" w:rsidRPr="00B45299" w:rsidRDefault="002D4936" w:rsidP="002D4936">
      <w:pPr>
        <w:ind w:left="-284" w:firstLine="284"/>
        <w:jc w:val="both"/>
        <w:rPr>
          <w:sz w:val="28"/>
          <w:szCs w:val="28"/>
        </w:rPr>
      </w:pPr>
      <w:r w:rsidRPr="00B45299">
        <w:rPr>
          <w:sz w:val="28"/>
          <w:szCs w:val="28"/>
        </w:rPr>
        <w:t xml:space="preserve">выходной – понедельник, воскресенье, перерыв с 13.00 до 14.00 часов; </w:t>
      </w:r>
    </w:p>
    <w:p w:rsidR="00474829" w:rsidRPr="002D4936" w:rsidRDefault="00474829" w:rsidP="002D4936">
      <w:pPr>
        <w:ind w:left="-284" w:firstLine="567"/>
        <w:jc w:val="both"/>
        <w:rPr>
          <w:color w:val="FF0000"/>
          <w:sz w:val="28"/>
          <w:szCs w:val="28"/>
        </w:rPr>
      </w:pPr>
    </w:p>
    <w:p w:rsidR="002D4936" w:rsidRPr="00DE2A72" w:rsidRDefault="002D4936" w:rsidP="002D493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1.3.3</w:t>
      </w:r>
      <w:r w:rsidRPr="00DE2A72">
        <w:rPr>
          <w:sz w:val="28"/>
          <w:szCs w:val="28"/>
        </w:rPr>
        <w:t>. Сведения, указанные в пун</w:t>
      </w:r>
      <w:r>
        <w:rPr>
          <w:sz w:val="28"/>
          <w:szCs w:val="28"/>
        </w:rPr>
        <w:t>ктах 1.3.1. – 1.3.2.</w:t>
      </w:r>
      <w:r w:rsidRPr="00DE2A72">
        <w:rPr>
          <w:sz w:val="28"/>
          <w:szCs w:val="28"/>
        </w:rPr>
        <w:t xml:space="preserve"> размещается:</w:t>
      </w:r>
    </w:p>
    <w:p w:rsidR="002D4936" w:rsidRPr="00DE2A72" w:rsidRDefault="002D4936" w:rsidP="002D4936">
      <w:pPr>
        <w:ind w:firstLine="284"/>
        <w:jc w:val="both"/>
        <w:rPr>
          <w:sz w:val="28"/>
          <w:szCs w:val="28"/>
        </w:rPr>
      </w:pPr>
      <w:r w:rsidRPr="00DE2A72">
        <w:rPr>
          <w:sz w:val="28"/>
          <w:szCs w:val="28"/>
        </w:rPr>
        <w:t>- на официальном сайте Администрации Глушковского района Курской области</w:t>
      </w:r>
      <w:r>
        <w:rPr>
          <w:sz w:val="28"/>
          <w:szCs w:val="28"/>
        </w:rPr>
        <w:t xml:space="preserve"> (</w:t>
      </w:r>
      <w:r w:rsidRPr="0048473F">
        <w:rPr>
          <w:color w:val="000000"/>
          <w:sz w:val="28"/>
          <w:szCs w:val="28"/>
          <w:lang w:val="en-US"/>
        </w:rPr>
        <w:t>http</w:t>
      </w:r>
      <w:r w:rsidRPr="0048473F">
        <w:rPr>
          <w:color w:val="000000"/>
          <w:sz w:val="28"/>
          <w:szCs w:val="28"/>
        </w:rPr>
        <w:t>://</w:t>
      </w:r>
      <w:proofErr w:type="spellStart"/>
      <w:r w:rsidRPr="0048473F">
        <w:rPr>
          <w:color w:val="000000"/>
          <w:sz w:val="28"/>
          <w:szCs w:val="28"/>
          <w:lang w:val="en-US"/>
        </w:rPr>
        <w:t>glush</w:t>
      </w:r>
      <w:proofErr w:type="spellEnd"/>
      <w:r w:rsidRPr="0048473F">
        <w:rPr>
          <w:color w:val="000000"/>
          <w:sz w:val="28"/>
          <w:szCs w:val="28"/>
        </w:rPr>
        <w:t>.</w:t>
      </w:r>
      <w:proofErr w:type="spellStart"/>
      <w:r w:rsidRPr="0048473F">
        <w:rPr>
          <w:color w:val="000000"/>
          <w:sz w:val="28"/>
          <w:szCs w:val="28"/>
          <w:lang w:val="en-US"/>
        </w:rPr>
        <w:t>rkursk</w:t>
      </w:r>
      <w:proofErr w:type="spellEnd"/>
      <w:r w:rsidRPr="0048473F">
        <w:rPr>
          <w:color w:val="000000"/>
          <w:sz w:val="28"/>
          <w:szCs w:val="28"/>
        </w:rPr>
        <w:t>.</w:t>
      </w:r>
      <w:proofErr w:type="spellStart"/>
      <w:r w:rsidRPr="0048473F">
        <w:rPr>
          <w:color w:val="000000"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</w:t>
      </w:r>
      <w:r w:rsidRPr="00DE2A72">
        <w:rPr>
          <w:sz w:val="28"/>
          <w:szCs w:val="28"/>
        </w:rPr>
        <w:t>;</w:t>
      </w:r>
    </w:p>
    <w:p w:rsidR="002D4936" w:rsidRPr="00DE2A72" w:rsidRDefault="002D4936" w:rsidP="002D4936">
      <w:pPr>
        <w:ind w:firstLine="284"/>
        <w:jc w:val="both"/>
        <w:rPr>
          <w:sz w:val="28"/>
          <w:szCs w:val="28"/>
        </w:rPr>
      </w:pPr>
      <w:r w:rsidRPr="00DE2A72">
        <w:rPr>
          <w:sz w:val="28"/>
          <w:szCs w:val="28"/>
        </w:rPr>
        <w:t>- в региональной информационной системе «Портал государственных и муниципальных услуг (функций) Курской области» (http://pgu.rkursk.ru);</w:t>
      </w:r>
    </w:p>
    <w:p w:rsidR="002D4936" w:rsidRPr="00DE2A72" w:rsidRDefault="002D4936" w:rsidP="002D4936">
      <w:pPr>
        <w:ind w:firstLine="284"/>
        <w:jc w:val="both"/>
        <w:rPr>
          <w:sz w:val="28"/>
          <w:szCs w:val="28"/>
        </w:rPr>
      </w:pPr>
      <w:r w:rsidRPr="00DE2A72"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(http://gosuslugi.ru).</w:t>
      </w:r>
    </w:p>
    <w:p w:rsidR="002D4936" w:rsidRPr="00DE2A72" w:rsidRDefault="002D4936" w:rsidP="002D493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E2A72">
        <w:rPr>
          <w:sz w:val="28"/>
          <w:szCs w:val="28"/>
        </w:rPr>
        <w:t>1.3.</w:t>
      </w:r>
      <w:r>
        <w:rPr>
          <w:sz w:val="28"/>
          <w:szCs w:val="28"/>
        </w:rPr>
        <w:t>4</w:t>
      </w:r>
      <w:r w:rsidRPr="00DE2A72">
        <w:rPr>
          <w:sz w:val="28"/>
          <w:szCs w:val="28"/>
        </w:rPr>
        <w:t xml:space="preserve">. Основными требованиями к информированию о порядке предоставления муниципальной услуги являются:   </w:t>
      </w:r>
    </w:p>
    <w:p w:rsidR="002D4936" w:rsidRPr="00DE2A72" w:rsidRDefault="002D4936" w:rsidP="002D493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E2A72">
        <w:rPr>
          <w:sz w:val="28"/>
          <w:szCs w:val="28"/>
        </w:rPr>
        <w:t>- достоверность представляемой информации;</w:t>
      </w:r>
    </w:p>
    <w:p w:rsidR="002D4936" w:rsidRPr="00DE2A72" w:rsidRDefault="002D4936" w:rsidP="002D493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E2A72">
        <w:rPr>
          <w:sz w:val="28"/>
          <w:szCs w:val="28"/>
        </w:rPr>
        <w:t>- четкость в изложении информации;</w:t>
      </w:r>
    </w:p>
    <w:p w:rsidR="002D4936" w:rsidRPr="00DE2A72" w:rsidRDefault="002D4936" w:rsidP="002D493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E2A72">
        <w:rPr>
          <w:sz w:val="28"/>
          <w:szCs w:val="28"/>
        </w:rPr>
        <w:t>- полнота информирования;</w:t>
      </w:r>
    </w:p>
    <w:p w:rsidR="002D4936" w:rsidRPr="00DE2A72" w:rsidRDefault="002D4936" w:rsidP="002D493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E2A72">
        <w:rPr>
          <w:sz w:val="28"/>
          <w:szCs w:val="28"/>
        </w:rPr>
        <w:t>- удобство и доступность получения информации;</w:t>
      </w:r>
    </w:p>
    <w:p w:rsidR="002D4936" w:rsidRPr="00DE2A72" w:rsidRDefault="002D4936" w:rsidP="002D493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E2A72">
        <w:rPr>
          <w:sz w:val="28"/>
          <w:szCs w:val="28"/>
        </w:rPr>
        <w:t xml:space="preserve">- оперативность представления информации.  </w:t>
      </w:r>
    </w:p>
    <w:p w:rsidR="002D4936" w:rsidRPr="00DE2A72" w:rsidRDefault="002D4936" w:rsidP="002D493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1.3.5</w:t>
      </w:r>
      <w:r w:rsidRPr="00DE2A72">
        <w:rPr>
          <w:sz w:val="28"/>
          <w:szCs w:val="28"/>
        </w:rPr>
        <w:t xml:space="preserve"> Порядок получения информации заявителями по вопросам предоставления муниципальной услуги</w:t>
      </w:r>
    </w:p>
    <w:p w:rsidR="002D4936" w:rsidRPr="00DE2A72" w:rsidRDefault="002D4936" w:rsidP="002D493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1.3.5</w:t>
      </w:r>
      <w:r w:rsidRPr="00DE2A72">
        <w:rPr>
          <w:sz w:val="28"/>
          <w:szCs w:val="28"/>
        </w:rPr>
        <w:t>.1. Для получения информации о порядке и ходе предоставления  муниципальной услуги заявители обращаются:</w:t>
      </w:r>
    </w:p>
    <w:p w:rsidR="002D4936" w:rsidRPr="00DE2A72" w:rsidRDefault="002D4936" w:rsidP="002D4936">
      <w:pPr>
        <w:ind w:firstLine="284"/>
        <w:jc w:val="both"/>
        <w:rPr>
          <w:sz w:val="28"/>
          <w:szCs w:val="28"/>
        </w:rPr>
      </w:pPr>
      <w:r w:rsidRPr="00DE2A72">
        <w:rPr>
          <w:sz w:val="28"/>
          <w:szCs w:val="28"/>
        </w:rPr>
        <w:t>лично;</w:t>
      </w:r>
    </w:p>
    <w:p w:rsidR="002D4936" w:rsidRPr="00DE2A72" w:rsidRDefault="002D4936" w:rsidP="002D4936">
      <w:pPr>
        <w:ind w:firstLine="284"/>
        <w:jc w:val="both"/>
        <w:rPr>
          <w:sz w:val="28"/>
          <w:szCs w:val="28"/>
        </w:rPr>
      </w:pPr>
      <w:r w:rsidRPr="00DE2A72">
        <w:rPr>
          <w:sz w:val="28"/>
          <w:szCs w:val="28"/>
        </w:rPr>
        <w:t>по телефону;</w:t>
      </w:r>
    </w:p>
    <w:p w:rsidR="002D4936" w:rsidRPr="00DE2A72" w:rsidRDefault="002D4936" w:rsidP="002D4936">
      <w:pPr>
        <w:ind w:firstLine="284"/>
        <w:jc w:val="both"/>
        <w:rPr>
          <w:sz w:val="28"/>
          <w:szCs w:val="28"/>
        </w:rPr>
      </w:pPr>
      <w:r w:rsidRPr="00DE2A72">
        <w:rPr>
          <w:sz w:val="28"/>
          <w:szCs w:val="28"/>
        </w:rPr>
        <w:lastRenderedPageBreak/>
        <w:t>письменно (почтой или электронной почтой).</w:t>
      </w:r>
    </w:p>
    <w:p w:rsidR="002D4936" w:rsidRPr="00DE2A72" w:rsidRDefault="002D4936" w:rsidP="002D4936">
      <w:pPr>
        <w:ind w:firstLine="284"/>
        <w:jc w:val="both"/>
        <w:rPr>
          <w:sz w:val="28"/>
          <w:szCs w:val="28"/>
        </w:rPr>
      </w:pPr>
      <w:r w:rsidRPr="00DE2A72">
        <w:rPr>
          <w:sz w:val="28"/>
          <w:szCs w:val="28"/>
        </w:rPr>
        <w:t>Информирование заявителей о порядке предоставления муниципальной  услуги осуществляется в виде:</w:t>
      </w:r>
    </w:p>
    <w:p w:rsidR="002D4936" w:rsidRPr="00DE2A72" w:rsidRDefault="002D4936" w:rsidP="002D4936">
      <w:pPr>
        <w:ind w:firstLine="284"/>
        <w:jc w:val="both"/>
        <w:rPr>
          <w:sz w:val="28"/>
          <w:szCs w:val="28"/>
        </w:rPr>
      </w:pPr>
      <w:r w:rsidRPr="00DE2A72">
        <w:rPr>
          <w:sz w:val="28"/>
          <w:szCs w:val="28"/>
        </w:rPr>
        <w:t>индивидуального информирования;</w:t>
      </w:r>
    </w:p>
    <w:p w:rsidR="002D4936" w:rsidRPr="00DE2A72" w:rsidRDefault="002D4936" w:rsidP="002D4936">
      <w:pPr>
        <w:ind w:firstLine="284"/>
        <w:jc w:val="both"/>
        <w:rPr>
          <w:sz w:val="28"/>
          <w:szCs w:val="28"/>
        </w:rPr>
      </w:pPr>
      <w:r w:rsidRPr="00DE2A72">
        <w:rPr>
          <w:sz w:val="28"/>
          <w:szCs w:val="28"/>
        </w:rPr>
        <w:t>публичного информирования.</w:t>
      </w:r>
    </w:p>
    <w:p w:rsidR="002D4936" w:rsidRPr="00DE2A72" w:rsidRDefault="002D4936" w:rsidP="002D4936">
      <w:pPr>
        <w:ind w:firstLine="284"/>
        <w:jc w:val="both"/>
        <w:rPr>
          <w:sz w:val="28"/>
          <w:szCs w:val="28"/>
        </w:rPr>
      </w:pPr>
      <w:r w:rsidRPr="00DE2A72">
        <w:rPr>
          <w:sz w:val="28"/>
          <w:szCs w:val="28"/>
        </w:rPr>
        <w:t>Информирование заявителей о порядке предоставления муниципальной  услуги проводится в форме:</w:t>
      </w:r>
    </w:p>
    <w:p w:rsidR="002D4936" w:rsidRPr="00DE2A72" w:rsidRDefault="002D4936" w:rsidP="002D4936">
      <w:pPr>
        <w:ind w:firstLine="284"/>
        <w:jc w:val="both"/>
        <w:rPr>
          <w:sz w:val="28"/>
          <w:szCs w:val="28"/>
        </w:rPr>
      </w:pPr>
      <w:r w:rsidRPr="00DE2A72">
        <w:rPr>
          <w:sz w:val="28"/>
          <w:szCs w:val="28"/>
        </w:rPr>
        <w:t>устного информирования;</w:t>
      </w:r>
    </w:p>
    <w:p w:rsidR="002D4936" w:rsidRPr="00DE2A72" w:rsidRDefault="002D4936" w:rsidP="002D4936">
      <w:pPr>
        <w:ind w:firstLine="284"/>
        <w:jc w:val="both"/>
        <w:rPr>
          <w:sz w:val="28"/>
          <w:szCs w:val="28"/>
        </w:rPr>
      </w:pPr>
      <w:r w:rsidRPr="00DE2A72">
        <w:rPr>
          <w:sz w:val="28"/>
          <w:szCs w:val="28"/>
        </w:rPr>
        <w:t>письменного информирования.</w:t>
      </w:r>
    </w:p>
    <w:p w:rsidR="002D4936" w:rsidRPr="00DE2A72" w:rsidRDefault="002D4936" w:rsidP="002D493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1.3.5</w:t>
      </w:r>
      <w:r w:rsidRPr="00DE2A72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DE2A72">
        <w:rPr>
          <w:sz w:val="28"/>
          <w:szCs w:val="28"/>
        </w:rPr>
        <w:t>Устное информирование о порядке предоставления муниципальной услуги обеспечивается должностными лицами Администрации, уполномоченными осуществлять предоставление муниципальной услуги (далее - должностные лица):</w:t>
      </w:r>
    </w:p>
    <w:p w:rsidR="002D4936" w:rsidRPr="00DE2A72" w:rsidRDefault="002D4936" w:rsidP="002D4936">
      <w:pPr>
        <w:ind w:firstLine="284"/>
        <w:jc w:val="both"/>
        <w:rPr>
          <w:sz w:val="28"/>
          <w:szCs w:val="28"/>
        </w:rPr>
      </w:pPr>
      <w:r w:rsidRPr="00DE2A72">
        <w:rPr>
          <w:sz w:val="28"/>
          <w:szCs w:val="28"/>
        </w:rPr>
        <w:t>лично;</w:t>
      </w:r>
    </w:p>
    <w:p w:rsidR="002D4936" w:rsidRPr="00DE2A72" w:rsidRDefault="002D4936" w:rsidP="002D4936">
      <w:pPr>
        <w:ind w:firstLine="284"/>
        <w:jc w:val="both"/>
        <w:rPr>
          <w:sz w:val="28"/>
          <w:szCs w:val="28"/>
        </w:rPr>
      </w:pPr>
      <w:r w:rsidRPr="00DE2A72">
        <w:rPr>
          <w:sz w:val="28"/>
          <w:szCs w:val="28"/>
        </w:rPr>
        <w:t>по телефону.</w:t>
      </w:r>
    </w:p>
    <w:p w:rsidR="002D4936" w:rsidRPr="00DE2A72" w:rsidRDefault="002D4936" w:rsidP="002D4936">
      <w:pPr>
        <w:widowControl w:val="0"/>
        <w:ind w:firstLine="284"/>
        <w:jc w:val="both"/>
        <w:rPr>
          <w:sz w:val="28"/>
          <w:szCs w:val="28"/>
        </w:rPr>
      </w:pPr>
      <w:r w:rsidRPr="00DE2A72">
        <w:rPr>
          <w:sz w:val="28"/>
          <w:szCs w:val="28"/>
        </w:rPr>
        <w:t xml:space="preserve">При ответе на телефонные звонки должностное лицо, сняв трубку, должно: назвать наименование Отдела, фамилию, имя, отчество и занимаемую должность; предложить заявителю представиться и изложить суть вопроса. </w:t>
      </w:r>
    </w:p>
    <w:p w:rsidR="002D4936" w:rsidRPr="00DE2A72" w:rsidRDefault="002D4936" w:rsidP="002D4936">
      <w:pPr>
        <w:widowControl w:val="0"/>
        <w:ind w:firstLine="284"/>
        <w:jc w:val="both"/>
        <w:rPr>
          <w:sz w:val="28"/>
          <w:szCs w:val="28"/>
        </w:rPr>
      </w:pPr>
      <w:r w:rsidRPr="00DE2A72">
        <w:rPr>
          <w:sz w:val="28"/>
          <w:szCs w:val="28"/>
        </w:rPr>
        <w:t>Время разговора не должно превышать 10 минут.</w:t>
      </w:r>
    </w:p>
    <w:p w:rsidR="002D4936" w:rsidRPr="00DE2A72" w:rsidRDefault="002D4936" w:rsidP="002D4936">
      <w:pPr>
        <w:widowControl w:val="0"/>
        <w:ind w:firstLine="284"/>
        <w:jc w:val="both"/>
        <w:rPr>
          <w:sz w:val="28"/>
          <w:szCs w:val="28"/>
        </w:rPr>
      </w:pPr>
      <w:r w:rsidRPr="00DE2A72">
        <w:rPr>
          <w:sz w:val="28"/>
          <w:szCs w:val="28"/>
        </w:rPr>
        <w:t>В том случае, если сотрудник, осуществляющий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заявителя об организациях либо структурных подразделениях, которые располагают необходимыми сведениями.</w:t>
      </w:r>
    </w:p>
    <w:p w:rsidR="002D4936" w:rsidRPr="00DE2A72" w:rsidRDefault="002D4936" w:rsidP="002D4936">
      <w:pPr>
        <w:ind w:firstLine="284"/>
        <w:jc w:val="both"/>
        <w:rPr>
          <w:sz w:val="28"/>
          <w:szCs w:val="28"/>
        </w:rPr>
      </w:pPr>
      <w:r w:rsidRPr="00DE2A72">
        <w:rPr>
          <w:sz w:val="28"/>
          <w:szCs w:val="28"/>
        </w:rPr>
        <w:t>Должностные лица, осуществляющие устное информирование о порядке предоставления муниципальной услуги, не вправе осуществлять консультирование заявителей, выходящее за рамки стандартных процедур и условий предоставления муниципальной услуги и прямо или косвенно влияющее на индивидуальные решения заявителей.</w:t>
      </w:r>
    </w:p>
    <w:p w:rsidR="002D4936" w:rsidRPr="00DE2A72" w:rsidRDefault="002D4936" w:rsidP="002D4936">
      <w:pPr>
        <w:widowControl w:val="0"/>
        <w:ind w:firstLine="284"/>
        <w:jc w:val="both"/>
        <w:rPr>
          <w:sz w:val="28"/>
          <w:szCs w:val="28"/>
        </w:rPr>
      </w:pPr>
      <w:r w:rsidRPr="00DE2A72">
        <w:rPr>
          <w:sz w:val="28"/>
          <w:szCs w:val="28"/>
        </w:rPr>
        <w:t>Устное информирование при обращении заявителя лично не должно превышать 10 минут. В случае если ответ требует дополнительной подготовки, должностное лицо, осуществляющее устное информирование, должно предложить заявителю обратиться за необходимой информацией в письменном виде либо назначить другое удобное для заявителя время для устного информирования.</w:t>
      </w:r>
    </w:p>
    <w:p w:rsidR="002D4936" w:rsidRPr="00DE2A72" w:rsidRDefault="002D4936" w:rsidP="002D4936">
      <w:pPr>
        <w:widowControl w:val="0"/>
        <w:ind w:firstLine="284"/>
        <w:jc w:val="both"/>
        <w:rPr>
          <w:sz w:val="28"/>
          <w:szCs w:val="28"/>
        </w:rPr>
      </w:pPr>
      <w:r w:rsidRPr="00DE2A72">
        <w:rPr>
          <w:sz w:val="28"/>
          <w:szCs w:val="28"/>
        </w:rPr>
        <w:t>Должностные лица при общении с заявителями (по телефону или лично) должны корректно и внимательно относиться к заявителям, не унижая их чести и достоинства. Во время разговора необходимо произносить слова четко, избегать одновременных разговоров с окружающими людьми и не прерывать разговор по причине поступления звонка на другой аппарат. В конце консультирования сотрудник, осуществляющий консультирование, должен кратко подвести итоги и перечислить меры, которые надо принять (кто именно, когда и что должен сделать);</w:t>
      </w:r>
    </w:p>
    <w:p w:rsidR="002D4936" w:rsidRPr="00DE2A72" w:rsidRDefault="002D4936" w:rsidP="002D4936">
      <w:pPr>
        <w:widowControl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1.3.5</w:t>
      </w:r>
      <w:r w:rsidRPr="00DE2A72">
        <w:rPr>
          <w:sz w:val="28"/>
          <w:szCs w:val="28"/>
        </w:rPr>
        <w:t>.3</w:t>
      </w:r>
      <w:r>
        <w:rPr>
          <w:sz w:val="28"/>
          <w:szCs w:val="28"/>
        </w:rPr>
        <w:t xml:space="preserve">. </w:t>
      </w:r>
      <w:r w:rsidRPr="00DE2A72">
        <w:rPr>
          <w:sz w:val="28"/>
          <w:szCs w:val="28"/>
        </w:rPr>
        <w:t xml:space="preserve">Письменное информирование о порядке предоставления муниципальной услуги при обращении заявителей в Администрацию осуществляется путем направления ответов почтовым отправлением или </w:t>
      </w:r>
      <w:r w:rsidRPr="00DE2A72">
        <w:rPr>
          <w:sz w:val="28"/>
          <w:szCs w:val="28"/>
        </w:rPr>
        <w:lastRenderedPageBreak/>
        <w:t xml:space="preserve">электронной почтой. </w:t>
      </w:r>
    </w:p>
    <w:p w:rsidR="002D4936" w:rsidRPr="00DE2A72" w:rsidRDefault="002D4936" w:rsidP="002D4936">
      <w:pPr>
        <w:widowControl w:val="0"/>
        <w:ind w:firstLine="284"/>
        <w:jc w:val="both"/>
        <w:rPr>
          <w:sz w:val="28"/>
          <w:szCs w:val="28"/>
        </w:rPr>
      </w:pPr>
      <w:r w:rsidRPr="00DE2A72">
        <w:rPr>
          <w:sz w:val="28"/>
          <w:szCs w:val="28"/>
        </w:rPr>
        <w:t>Ответы на письменные обращения даются в простой, четкой и понятной форме в письменном виде и должны содержать:</w:t>
      </w:r>
    </w:p>
    <w:p w:rsidR="002D4936" w:rsidRPr="00DE2A72" w:rsidRDefault="002D4936" w:rsidP="002D4936">
      <w:pPr>
        <w:widowControl w:val="0"/>
        <w:ind w:firstLine="284"/>
        <w:jc w:val="both"/>
        <w:rPr>
          <w:sz w:val="28"/>
          <w:szCs w:val="28"/>
        </w:rPr>
      </w:pPr>
      <w:r w:rsidRPr="00DE2A72">
        <w:rPr>
          <w:sz w:val="28"/>
          <w:szCs w:val="28"/>
        </w:rPr>
        <w:t>-ответы на поставленные вопросы;</w:t>
      </w:r>
    </w:p>
    <w:p w:rsidR="002D4936" w:rsidRPr="00DE2A72" w:rsidRDefault="002D4936" w:rsidP="002D4936">
      <w:pPr>
        <w:widowControl w:val="0"/>
        <w:ind w:firstLine="284"/>
        <w:jc w:val="both"/>
        <w:rPr>
          <w:sz w:val="28"/>
          <w:szCs w:val="28"/>
        </w:rPr>
      </w:pPr>
      <w:r w:rsidRPr="00DE2A72">
        <w:rPr>
          <w:sz w:val="28"/>
          <w:szCs w:val="28"/>
        </w:rPr>
        <w:t>-должность, фамилию и инициалы лица, подписавшего ответ;</w:t>
      </w:r>
    </w:p>
    <w:p w:rsidR="002D4936" w:rsidRPr="00DE2A72" w:rsidRDefault="002D4936" w:rsidP="002D4936">
      <w:pPr>
        <w:widowControl w:val="0"/>
        <w:ind w:firstLine="284"/>
        <w:jc w:val="both"/>
        <w:rPr>
          <w:sz w:val="28"/>
          <w:szCs w:val="28"/>
        </w:rPr>
      </w:pPr>
      <w:r w:rsidRPr="00DE2A72">
        <w:rPr>
          <w:sz w:val="28"/>
          <w:szCs w:val="28"/>
        </w:rPr>
        <w:t>-фамилию и инициалы исполнителя;</w:t>
      </w:r>
    </w:p>
    <w:p w:rsidR="002D4936" w:rsidRPr="00DE2A72" w:rsidRDefault="002D4936" w:rsidP="002D4936">
      <w:pPr>
        <w:widowControl w:val="0"/>
        <w:ind w:firstLine="284"/>
        <w:jc w:val="both"/>
        <w:rPr>
          <w:sz w:val="28"/>
          <w:szCs w:val="28"/>
        </w:rPr>
      </w:pPr>
      <w:r w:rsidRPr="00DE2A72">
        <w:rPr>
          <w:sz w:val="28"/>
          <w:szCs w:val="28"/>
        </w:rPr>
        <w:t>-наименование структурного подразделения-исполнителя;</w:t>
      </w:r>
    </w:p>
    <w:p w:rsidR="002D4936" w:rsidRPr="00DE2A72" w:rsidRDefault="002D4936" w:rsidP="002D4936">
      <w:pPr>
        <w:widowControl w:val="0"/>
        <w:ind w:firstLine="284"/>
        <w:jc w:val="both"/>
        <w:rPr>
          <w:sz w:val="28"/>
          <w:szCs w:val="28"/>
        </w:rPr>
      </w:pPr>
      <w:r w:rsidRPr="00DE2A72">
        <w:rPr>
          <w:sz w:val="28"/>
          <w:szCs w:val="28"/>
        </w:rPr>
        <w:t>-номер телефона исполнителя.</w:t>
      </w:r>
    </w:p>
    <w:p w:rsidR="002D4936" w:rsidRPr="00DE2A72" w:rsidRDefault="002D4936" w:rsidP="002D4936">
      <w:pPr>
        <w:widowControl w:val="0"/>
        <w:ind w:firstLine="284"/>
        <w:jc w:val="both"/>
        <w:rPr>
          <w:sz w:val="28"/>
          <w:szCs w:val="28"/>
        </w:rPr>
      </w:pPr>
      <w:r w:rsidRPr="00DE2A72">
        <w:rPr>
          <w:sz w:val="28"/>
          <w:szCs w:val="28"/>
        </w:rPr>
        <w:t>При письменном информировании ответ на обращение направляется почтой в адрес заявителя в срок не более 15 календарных дней.</w:t>
      </w:r>
    </w:p>
    <w:p w:rsidR="002D4936" w:rsidRPr="00DE2A72" w:rsidRDefault="002D4936" w:rsidP="002D4936">
      <w:pPr>
        <w:widowControl w:val="0"/>
        <w:ind w:firstLine="284"/>
        <w:jc w:val="both"/>
        <w:rPr>
          <w:sz w:val="28"/>
          <w:szCs w:val="28"/>
        </w:rPr>
      </w:pPr>
      <w:r w:rsidRPr="00DE2A72">
        <w:rPr>
          <w:sz w:val="28"/>
          <w:szCs w:val="28"/>
        </w:rPr>
        <w:t>В случае обращения по электронной почте, ответ на обращение направляется на электронный адрес заявителя в срок не более 15 календарных дней.</w:t>
      </w:r>
    </w:p>
    <w:p w:rsidR="002D4936" w:rsidRPr="00DE2A72" w:rsidRDefault="002D4936" w:rsidP="002D4936">
      <w:pPr>
        <w:widowControl w:val="0"/>
        <w:ind w:firstLine="284"/>
        <w:jc w:val="both"/>
        <w:rPr>
          <w:sz w:val="28"/>
          <w:szCs w:val="28"/>
        </w:rPr>
      </w:pPr>
      <w:r w:rsidRPr="00DE2A72">
        <w:rPr>
          <w:sz w:val="28"/>
          <w:szCs w:val="28"/>
        </w:rPr>
        <w:t>Датой получения обращения является дата регистрации входящего обращения.</w:t>
      </w:r>
    </w:p>
    <w:p w:rsidR="002D4936" w:rsidRPr="00DE2A72" w:rsidRDefault="002D4936" w:rsidP="002D493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1.3.5</w:t>
      </w:r>
      <w:r w:rsidRPr="00DE2A72">
        <w:rPr>
          <w:sz w:val="28"/>
          <w:szCs w:val="28"/>
        </w:rPr>
        <w:t>.4</w:t>
      </w:r>
      <w:r>
        <w:rPr>
          <w:sz w:val="28"/>
          <w:szCs w:val="28"/>
        </w:rPr>
        <w:t xml:space="preserve">. </w:t>
      </w:r>
      <w:r w:rsidRPr="00DE2A72">
        <w:rPr>
          <w:sz w:val="28"/>
          <w:szCs w:val="28"/>
        </w:rPr>
        <w:t xml:space="preserve"> </w:t>
      </w:r>
      <w:proofErr w:type="gramStart"/>
      <w:r w:rsidRPr="00DE2A72">
        <w:rPr>
          <w:sz w:val="28"/>
          <w:szCs w:val="28"/>
        </w:rPr>
        <w:t>Публичное информирование заявителей о порядке предоставления муниципальной услуги осуществляется посредством привлечения средств массовой информации (печатных изданий, радио, телевидения) (далее - СМИ), а также путем размещения информационных материалов на стендах в местах предоставления муниципальной услуги, на Официальном сайте Администрации Глушковского района, по адресу: http://glush.rkursk.ru, в региональной информационной системе «Портал государственных и муниципальных услуг (функций) Курской области», по адресу: http</w:t>
      </w:r>
      <w:proofErr w:type="gramEnd"/>
      <w:r w:rsidRPr="00DE2A72">
        <w:rPr>
          <w:sz w:val="28"/>
          <w:szCs w:val="28"/>
        </w:rPr>
        <w:t>://pgu.rkursk.ru, в федеральной государственной информационной системе «Единый портал государственных и муниципальных услуг (функций), по адресу: http://epgu.gosuslugi.ru.</w:t>
      </w:r>
    </w:p>
    <w:p w:rsidR="002D4936" w:rsidRPr="00DE2A72" w:rsidRDefault="002D4936" w:rsidP="002D493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1.3.6.</w:t>
      </w:r>
      <w:r w:rsidRPr="00DE2A72">
        <w:rPr>
          <w:sz w:val="28"/>
          <w:szCs w:val="28"/>
        </w:rPr>
        <w:t xml:space="preserve"> На стендах в местах предоставления муниципальной услуги размещаются следующие информационные материалы:</w:t>
      </w:r>
    </w:p>
    <w:p w:rsidR="002D4936" w:rsidRPr="00DE2A72" w:rsidRDefault="002D4936" w:rsidP="002D4936">
      <w:pPr>
        <w:ind w:firstLine="540"/>
        <w:jc w:val="both"/>
        <w:rPr>
          <w:sz w:val="28"/>
          <w:szCs w:val="28"/>
        </w:rPr>
      </w:pPr>
      <w:r w:rsidRPr="00DE2A72">
        <w:rPr>
          <w:sz w:val="28"/>
          <w:szCs w:val="28"/>
        </w:rPr>
        <w:t>- 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административной процедуры);</w:t>
      </w:r>
    </w:p>
    <w:p w:rsidR="002D4936" w:rsidRPr="00DE2A72" w:rsidRDefault="002D4936" w:rsidP="002D4936">
      <w:pPr>
        <w:ind w:firstLine="540"/>
        <w:jc w:val="both"/>
        <w:rPr>
          <w:sz w:val="28"/>
          <w:szCs w:val="28"/>
        </w:rPr>
      </w:pPr>
      <w:r w:rsidRPr="00DE2A72">
        <w:rPr>
          <w:sz w:val="28"/>
          <w:szCs w:val="28"/>
        </w:rPr>
        <w:t>- текст административного регламента;</w:t>
      </w:r>
    </w:p>
    <w:p w:rsidR="002D4936" w:rsidRPr="00DE2A72" w:rsidRDefault="002D4936" w:rsidP="002D4936">
      <w:pPr>
        <w:ind w:firstLine="540"/>
        <w:jc w:val="both"/>
        <w:rPr>
          <w:sz w:val="28"/>
          <w:szCs w:val="28"/>
        </w:rPr>
      </w:pPr>
      <w:r w:rsidRPr="00DE2A72">
        <w:rPr>
          <w:sz w:val="28"/>
          <w:szCs w:val="28"/>
        </w:rPr>
        <w:t>- схема размещения должностных лиц и режим приема ими заявителей, номера кабинетов, в которых предоставляется муниципальная услуга, фамилии, имена, отчества (при наличии) и должности соответствующих сотрудников (должностных лиц);</w:t>
      </w:r>
    </w:p>
    <w:p w:rsidR="002D4936" w:rsidRPr="00DE2A72" w:rsidRDefault="002D4936" w:rsidP="002D4936">
      <w:pPr>
        <w:ind w:firstLine="540"/>
        <w:jc w:val="both"/>
        <w:rPr>
          <w:sz w:val="28"/>
          <w:szCs w:val="28"/>
        </w:rPr>
      </w:pPr>
      <w:r w:rsidRPr="00DE2A72">
        <w:rPr>
          <w:sz w:val="28"/>
          <w:szCs w:val="28"/>
        </w:rPr>
        <w:t>- выдержки из нормативных правовых актов по наиболее часто задаваемым вопросам;</w:t>
      </w:r>
    </w:p>
    <w:p w:rsidR="002D4936" w:rsidRPr="00DE2A72" w:rsidRDefault="002D4936" w:rsidP="002D4936">
      <w:pPr>
        <w:ind w:firstLine="540"/>
        <w:jc w:val="both"/>
        <w:rPr>
          <w:sz w:val="28"/>
          <w:szCs w:val="28"/>
        </w:rPr>
      </w:pPr>
      <w:r w:rsidRPr="00DE2A72">
        <w:rPr>
          <w:sz w:val="28"/>
          <w:szCs w:val="28"/>
        </w:rPr>
        <w:t>- требования к письменному запросу о предоставлении консультации, образец запроса о предоставлении консультации;</w:t>
      </w:r>
    </w:p>
    <w:p w:rsidR="002D4936" w:rsidRPr="00DE2A72" w:rsidRDefault="002D4936" w:rsidP="002D4936">
      <w:pPr>
        <w:ind w:firstLine="540"/>
        <w:jc w:val="both"/>
        <w:rPr>
          <w:sz w:val="28"/>
          <w:szCs w:val="28"/>
        </w:rPr>
      </w:pPr>
      <w:r w:rsidRPr="00DE2A72">
        <w:rPr>
          <w:sz w:val="28"/>
          <w:szCs w:val="28"/>
        </w:rPr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2D4936" w:rsidRPr="00DE2A72" w:rsidRDefault="002D4936" w:rsidP="002D4936">
      <w:pPr>
        <w:ind w:firstLine="540"/>
        <w:jc w:val="both"/>
        <w:rPr>
          <w:sz w:val="28"/>
          <w:szCs w:val="28"/>
        </w:rPr>
      </w:pPr>
      <w:r w:rsidRPr="00DE2A72">
        <w:rPr>
          <w:sz w:val="28"/>
          <w:szCs w:val="28"/>
        </w:rPr>
        <w:t>- формы документов для заполнения, образцы заполнения документов;</w:t>
      </w:r>
    </w:p>
    <w:p w:rsidR="002D4936" w:rsidRPr="00DE2A72" w:rsidRDefault="002D4936" w:rsidP="002D4936">
      <w:pPr>
        <w:ind w:firstLine="540"/>
        <w:jc w:val="both"/>
        <w:rPr>
          <w:sz w:val="28"/>
          <w:szCs w:val="28"/>
        </w:rPr>
      </w:pPr>
      <w:r w:rsidRPr="00DE2A72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2D4936" w:rsidRPr="00DE2A72" w:rsidRDefault="002D4936" w:rsidP="002D4936">
      <w:pPr>
        <w:ind w:firstLine="540"/>
        <w:jc w:val="both"/>
        <w:rPr>
          <w:sz w:val="28"/>
          <w:szCs w:val="28"/>
        </w:rPr>
      </w:pPr>
      <w:r w:rsidRPr="00DE2A72">
        <w:rPr>
          <w:sz w:val="28"/>
          <w:szCs w:val="28"/>
        </w:rPr>
        <w:t>- порядок досудебного обжалования решения, действий или бездействия должностных лиц, предоставляющих муниципальную услугу.</w:t>
      </w:r>
    </w:p>
    <w:p w:rsidR="002D4936" w:rsidRPr="00DE2A72" w:rsidRDefault="002D4936" w:rsidP="002D4936">
      <w:pPr>
        <w:ind w:firstLine="540"/>
        <w:jc w:val="both"/>
        <w:rPr>
          <w:sz w:val="28"/>
          <w:szCs w:val="28"/>
        </w:rPr>
      </w:pPr>
      <w:r w:rsidRPr="00DE2A72">
        <w:rPr>
          <w:sz w:val="28"/>
          <w:szCs w:val="28"/>
        </w:rPr>
        <w:lastRenderedPageBreak/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2D4936" w:rsidRPr="00DE2A72" w:rsidRDefault="002D4936" w:rsidP="002D49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1.3.7. </w:t>
      </w:r>
      <w:r w:rsidRPr="00DE2A72">
        <w:rPr>
          <w:sz w:val="28"/>
          <w:szCs w:val="28"/>
        </w:rPr>
        <w:t>В информационно-телекоммуникационной сети «Интернет» на официальном сайте Администрации Глушковского района Курской области, в региональной информационной системе «Портал государственных и муниципальных услуг (функций) Курской области» и в федеральной государственной информационной системе «Единый портал государственных и муниципальных услуг (функций)» размещаются следующие информационные материалы:</w:t>
      </w:r>
    </w:p>
    <w:p w:rsidR="002D4936" w:rsidRPr="00DE2A72" w:rsidRDefault="002D4936" w:rsidP="002D4936">
      <w:pPr>
        <w:ind w:firstLine="540"/>
        <w:jc w:val="both"/>
        <w:rPr>
          <w:color w:val="000000"/>
          <w:sz w:val="28"/>
          <w:szCs w:val="28"/>
          <w:lang w:eastAsia="en-US"/>
        </w:rPr>
      </w:pPr>
      <w:r w:rsidRPr="00DE2A72">
        <w:rPr>
          <w:sz w:val="28"/>
          <w:szCs w:val="28"/>
        </w:rPr>
        <w:t>- полное наименование и почтовый адрес Отдела</w:t>
      </w:r>
      <w:r w:rsidRPr="00DE2A72">
        <w:rPr>
          <w:sz w:val="28"/>
          <w:szCs w:val="28"/>
          <w:lang w:eastAsia="en-US"/>
        </w:rPr>
        <w:t xml:space="preserve"> Администрации;</w:t>
      </w:r>
    </w:p>
    <w:p w:rsidR="002D4936" w:rsidRPr="00DE2A72" w:rsidRDefault="002D4936" w:rsidP="002D4936">
      <w:pPr>
        <w:ind w:firstLine="540"/>
        <w:jc w:val="both"/>
        <w:rPr>
          <w:sz w:val="28"/>
          <w:szCs w:val="28"/>
        </w:rPr>
      </w:pPr>
      <w:r w:rsidRPr="00DE2A72">
        <w:rPr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2D4936" w:rsidRPr="00DE2A72" w:rsidRDefault="002D4936" w:rsidP="002D4936">
      <w:pPr>
        <w:ind w:firstLine="540"/>
        <w:jc w:val="both"/>
        <w:rPr>
          <w:sz w:val="28"/>
          <w:szCs w:val="28"/>
        </w:rPr>
      </w:pPr>
      <w:r w:rsidRPr="00DE2A72">
        <w:rPr>
          <w:sz w:val="28"/>
          <w:szCs w:val="28"/>
        </w:rPr>
        <w:t>- адрес электронной почты;</w:t>
      </w:r>
    </w:p>
    <w:p w:rsidR="002D4936" w:rsidRPr="00DE2A72" w:rsidRDefault="002D4936" w:rsidP="002D4936">
      <w:pPr>
        <w:ind w:firstLine="540"/>
        <w:jc w:val="both"/>
        <w:rPr>
          <w:sz w:val="28"/>
          <w:szCs w:val="28"/>
        </w:rPr>
      </w:pPr>
      <w:r w:rsidRPr="00DE2A72">
        <w:rPr>
          <w:sz w:val="28"/>
          <w:szCs w:val="28"/>
        </w:rPr>
        <w:t>- текст административного регламента;</w:t>
      </w:r>
    </w:p>
    <w:p w:rsidR="002D4936" w:rsidRPr="00DE2A72" w:rsidRDefault="002D4936" w:rsidP="002D4936">
      <w:pPr>
        <w:ind w:firstLine="540"/>
        <w:jc w:val="both"/>
        <w:rPr>
          <w:sz w:val="28"/>
          <w:szCs w:val="28"/>
        </w:rPr>
      </w:pPr>
      <w:r w:rsidRPr="00DE2A72">
        <w:rPr>
          <w:sz w:val="28"/>
          <w:szCs w:val="28"/>
        </w:rPr>
        <w:t>- информационные материалы (полная версия), содержащиеся на стендах в местах предоставления муниципальной услуги.</w:t>
      </w:r>
    </w:p>
    <w:p w:rsidR="002D4936" w:rsidRDefault="002D4936" w:rsidP="002D4936">
      <w:pPr>
        <w:ind w:firstLine="360"/>
        <w:jc w:val="both"/>
        <w:rPr>
          <w:b/>
          <w:sz w:val="28"/>
          <w:szCs w:val="28"/>
        </w:rPr>
      </w:pPr>
    </w:p>
    <w:p w:rsidR="002D4936" w:rsidRDefault="002D4936" w:rsidP="00474829">
      <w:pPr>
        <w:ind w:firstLine="360"/>
        <w:jc w:val="center"/>
        <w:rPr>
          <w:b/>
          <w:sz w:val="28"/>
          <w:szCs w:val="28"/>
        </w:rPr>
      </w:pPr>
    </w:p>
    <w:p w:rsidR="00474829" w:rsidRPr="00327583" w:rsidRDefault="00474829" w:rsidP="00474829">
      <w:pPr>
        <w:ind w:firstLine="360"/>
        <w:jc w:val="center"/>
        <w:rPr>
          <w:b/>
          <w:sz w:val="28"/>
          <w:szCs w:val="28"/>
        </w:rPr>
      </w:pPr>
      <w:r w:rsidRPr="00327583">
        <w:rPr>
          <w:b/>
          <w:sz w:val="28"/>
          <w:szCs w:val="28"/>
          <w:lang w:val="en-US"/>
        </w:rPr>
        <w:t>II</w:t>
      </w:r>
      <w:r w:rsidRPr="00327583">
        <w:rPr>
          <w:b/>
          <w:sz w:val="28"/>
          <w:szCs w:val="28"/>
        </w:rPr>
        <w:t>. СТАНДАРТ ПРЕДОСТАВЛЕНИЯ МУНИЦИПАЛЬНОЙ УСЛУГИ</w:t>
      </w:r>
    </w:p>
    <w:p w:rsidR="00474829" w:rsidRPr="00327583" w:rsidRDefault="00474829" w:rsidP="00474829">
      <w:pPr>
        <w:ind w:firstLine="360"/>
        <w:jc w:val="center"/>
        <w:rPr>
          <w:b/>
          <w:sz w:val="28"/>
          <w:szCs w:val="28"/>
        </w:rPr>
      </w:pPr>
    </w:p>
    <w:p w:rsidR="00474829" w:rsidRPr="00327583" w:rsidRDefault="00474829" w:rsidP="00474829">
      <w:pPr>
        <w:ind w:firstLine="360"/>
        <w:jc w:val="center"/>
        <w:rPr>
          <w:b/>
          <w:sz w:val="28"/>
          <w:szCs w:val="28"/>
        </w:rPr>
      </w:pPr>
      <w:r w:rsidRPr="00327583">
        <w:rPr>
          <w:b/>
          <w:sz w:val="28"/>
          <w:szCs w:val="28"/>
        </w:rPr>
        <w:t>2.1. Наименование муниципальной услуги</w:t>
      </w:r>
    </w:p>
    <w:p w:rsidR="00474829" w:rsidRDefault="00474829" w:rsidP="00474829">
      <w:pPr>
        <w:ind w:firstLine="360"/>
        <w:jc w:val="center"/>
        <w:rPr>
          <w:sz w:val="28"/>
          <w:szCs w:val="28"/>
        </w:rPr>
      </w:pPr>
    </w:p>
    <w:p w:rsidR="00474829" w:rsidRDefault="00474829" w:rsidP="004748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выдача разрешений на строительство и реконструкцию объектов капитального строительства.</w:t>
      </w:r>
    </w:p>
    <w:p w:rsidR="00474829" w:rsidRDefault="00474829" w:rsidP="00474829">
      <w:pPr>
        <w:ind w:firstLine="567"/>
        <w:jc w:val="center"/>
        <w:rPr>
          <w:sz w:val="28"/>
          <w:szCs w:val="28"/>
        </w:rPr>
      </w:pPr>
    </w:p>
    <w:p w:rsidR="00474829" w:rsidRPr="00327583" w:rsidRDefault="00474829" w:rsidP="00474829">
      <w:pPr>
        <w:ind w:firstLine="567"/>
        <w:jc w:val="center"/>
        <w:rPr>
          <w:b/>
          <w:sz w:val="28"/>
          <w:szCs w:val="28"/>
        </w:rPr>
      </w:pPr>
      <w:r w:rsidRPr="00327583">
        <w:rPr>
          <w:b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p w:rsidR="00474829" w:rsidRDefault="00474829" w:rsidP="00474829">
      <w:pPr>
        <w:ind w:firstLine="360"/>
        <w:jc w:val="both"/>
        <w:rPr>
          <w:sz w:val="28"/>
          <w:szCs w:val="28"/>
        </w:rPr>
      </w:pPr>
    </w:p>
    <w:p w:rsidR="00474829" w:rsidRDefault="00474829" w:rsidP="004748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D61A96">
        <w:rPr>
          <w:sz w:val="28"/>
          <w:szCs w:val="28"/>
        </w:rPr>
        <w:t xml:space="preserve">Муниципальная услуга предоставляется </w:t>
      </w:r>
      <w:r>
        <w:rPr>
          <w:sz w:val="28"/>
          <w:szCs w:val="28"/>
        </w:rPr>
        <w:t xml:space="preserve">Администрацией </w:t>
      </w:r>
      <w:r w:rsidR="002D4936">
        <w:rPr>
          <w:sz w:val="28"/>
          <w:szCs w:val="28"/>
        </w:rPr>
        <w:t>Глушковского</w:t>
      </w:r>
      <w:r>
        <w:rPr>
          <w:sz w:val="28"/>
          <w:szCs w:val="28"/>
        </w:rPr>
        <w:t xml:space="preserve"> </w:t>
      </w:r>
      <w:r w:rsidR="002D493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Курской области.</w:t>
      </w:r>
    </w:p>
    <w:p w:rsidR="00474829" w:rsidRPr="006B3452" w:rsidRDefault="00474829" w:rsidP="00474829">
      <w:pPr>
        <w:ind w:firstLine="708"/>
        <w:jc w:val="both"/>
        <w:rPr>
          <w:sz w:val="28"/>
          <w:szCs w:val="28"/>
        </w:rPr>
      </w:pPr>
      <w:r w:rsidRPr="00BE16A5">
        <w:rPr>
          <w:sz w:val="28"/>
          <w:szCs w:val="28"/>
        </w:rPr>
        <w:t xml:space="preserve">Непосредственное предоставление муниципальной услуги осуществляет отдел </w:t>
      </w:r>
      <w:r w:rsidR="002D4936">
        <w:rPr>
          <w:sz w:val="28"/>
          <w:szCs w:val="28"/>
        </w:rPr>
        <w:t xml:space="preserve">строительства и архитектуры </w:t>
      </w:r>
      <w:r w:rsidRPr="00BE16A5">
        <w:rPr>
          <w:sz w:val="28"/>
          <w:szCs w:val="28"/>
        </w:rPr>
        <w:t xml:space="preserve">Администрации </w:t>
      </w:r>
      <w:r w:rsidR="002D4936">
        <w:rPr>
          <w:sz w:val="28"/>
          <w:szCs w:val="28"/>
        </w:rPr>
        <w:t>Глушковского</w:t>
      </w:r>
      <w:r w:rsidRPr="00BE16A5">
        <w:rPr>
          <w:sz w:val="28"/>
          <w:szCs w:val="28"/>
        </w:rPr>
        <w:t xml:space="preserve"> района Курской области (далее – Отдел).</w:t>
      </w:r>
      <w:r>
        <w:rPr>
          <w:sz w:val="28"/>
          <w:szCs w:val="28"/>
        </w:rPr>
        <w:t xml:space="preserve"> </w:t>
      </w:r>
    </w:p>
    <w:p w:rsidR="002D4936" w:rsidRDefault="00474829" w:rsidP="002D493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При</w:t>
      </w:r>
      <w:r w:rsidRPr="006B3452">
        <w:rPr>
          <w:sz w:val="28"/>
          <w:szCs w:val="28"/>
        </w:rPr>
        <w:t xml:space="preserve"> предоставлении муниципальной услуги </w:t>
      </w:r>
      <w:r>
        <w:rPr>
          <w:sz w:val="28"/>
          <w:szCs w:val="28"/>
        </w:rPr>
        <w:t xml:space="preserve">Отдел взаимодействует </w:t>
      </w:r>
      <w:r w:rsidR="002D4936" w:rsidRPr="00350442">
        <w:rPr>
          <w:sz w:val="28"/>
          <w:szCs w:val="28"/>
        </w:rPr>
        <w:t xml:space="preserve">- </w:t>
      </w:r>
      <w:r w:rsidR="002D4936">
        <w:rPr>
          <w:sz w:val="28"/>
          <w:szCs w:val="28"/>
        </w:rPr>
        <w:t>Рыльским межрайонным</w:t>
      </w:r>
      <w:r w:rsidR="002D4936" w:rsidRPr="00350442">
        <w:rPr>
          <w:sz w:val="28"/>
          <w:szCs w:val="28"/>
        </w:rPr>
        <w:t xml:space="preserve"> отдел</w:t>
      </w:r>
      <w:r w:rsidR="002D4936">
        <w:rPr>
          <w:sz w:val="28"/>
          <w:szCs w:val="28"/>
        </w:rPr>
        <w:t>ом</w:t>
      </w:r>
      <w:r w:rsidR="002D4936" w:rsidRPr="00350442">
        <w:rPr>
          <w:sz w:val="28"/>
          <w:szCs w:val="28"/>
        </w:rPr>
        <w:t xml:space="preserve"> Управления Федеральной службы государственной регистрации, кадастра и картографии по Курской области </w:t>
      </w:r>
    </w:p>
    <w:p w:rsidR="00474829" w:rsidRDefault="002D4936" w:rsidP="002D493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proofErr w:type="gramStart"/>
      <w:r w:rsidR="00474829" w:rsidRPr="008B0E53">
        <w:rPr>
          <w:sz w:val="28"/>
          <w:szCs w:val="28"/>
        </w:rPr>
        <w:t>В соответствии с пунктом 3 статьи 7 Федерального закона от 27.07.2010 года № 210-ФЗ «Об организации предоставления государственных и муниципальных услуг» отдел не вправе требовать от заявителя осуществления действий, в том числе согласований, необходимых для получения муниципальн</w:t>
      </w:r>
      <w:r w:rsidR="00474829">
        <w:rPr>
          <w:sz w:val="28"/>
          <w:szCs w:val="28"/>
        </w:rPr>
        <w:t>ой</w:t>
      </w:r>
      <w:r w:rsidR="00474829" w:rsidRPr="008B0E53">
        <w:rPr>
          <w:sz w:val="28"/>
          <w:szCs w:val="28"/>
        </w:rPr>
        <w:t xml:space="preserve"> услуг</w:t>
      </w:r>
      <w:r w:rsidR="00474829">
        <w:rPr>
          <w:sz w:val="28"/>
          <w:szCs w:val="28"/>
        </w:rPr>
        <w:t>и и связанных с обращением в иные государственные органы и организации</w:t>
      </w:r>
      <w:r w:rsidR="00474829" w:rsidRPr="008B0E53">
        <w:rPr>
          <w:sz w:val="28"/>
          <w:szCs w:val="28"/>
        </w:rPr>
        <w:t>,</w:t>
      </w:r>
      <w:r w:rsidR="00474829">
        <w:rPr>
          <w:sz w:val="28"/>
          <w:szCs w:val="28"/>
        </w:rPr>
        <w:t xml:space="preserve"> за исключением получения услуг,</w:t>
      </w:r>
      <w:r w:rsidR="00474829" w:rsidRPr="008B0E53">
        <w:rPr>
          <w:sz w:val="28"/>
          <w:szCs w:val="28"/>
        </w:rPr>
        <w:t xml:space="preserve"> включенных в перечень услуг, которые являются необходимыми и обязательными</w:t>
      </w:r>
      <w:proofErr w:type="gramEnd"/>
      <w:r w:rsidR="00474829" w:rsidRPr="008B0E53">
        <w:rPr>
          <w:sz w:val="28"/>
          <w:szCs w:val="28"/>
        </w:rPr>
        <w:t xml:space="preserve"> для предоставления </w:t>
      </w:r>
      <w:r w:rsidR="00474829" w:rsidRPr="008B0E53">
        <w:rPr>
          <w:sz w:val="28"/>
          <w:szCs w:val="28"/>
        </w:rPr>
        <w:lastRenderedPageBreak/>
        <w:t>муниципальн</w:t>
      </w:r>
      <w:r w:rsidR="00474829">
        <w:rPr>
          <w:sz w:val="28"/>
          <w:szCs w:val="28"/>
        </w:rPr>
        <w:t>ой</w:t>
      </w:r>
      <w:r w:rsidR="00474829" w:rsidRPr="008B0E53">
        <w:rPr>
          <w:sz w:val="28"/>
          <w:szCs w:val="28"/>
        </w:rPr>
        <w:t xml:space="preserve"> услуг</w:t>
      </w:r>
      <w:r w:rsidR="00474829">
        <w:rPr>
          <w:sz w:val="28"/>
          <w:szCs w:val="28"/>
        </w:rPr>
        <w:t>и</w:t>
      </w:r>
      <w:r w:rsidR="00474829" w:rsidRPr="008B0E53">
        <w:rPr>
          <w:sz w:val="28"/>
          <w:szCs w:val="28"/>
        </w:rPr>
        <w:t xml:space="preserve">, </w:t>
      </w:r>
      <w:proofErr w:type="gramStart"/>
      <w:r w:rsidR="00474829" w:rsidRPr="008B0E53">
        <w:rPr>
          <w:sz w:val="28"/>
          <w:szCs w:val="28"/>
        </w:rPr>
        <w:t>утвержденных</w:t>
      </w:r>
      <w:proofErr w:type="gramEnd"/>
      <w:r w:rsidR="00474829" w:rsidRPr="008B0E53">
        <w:rPr>
          <w:sz w:val="28"/>
          <w:szCs w:val="28"/>
        </w:rPr>
        <w:t xml:space="preserve"> нормативным правовым актом</w:t>
      </w:r>
      <w:r w:rsidR="00474829">
        <w:rPr>
          <w:sz w:val="28"/>
          <w:szCs w:val="28"/>
        </w:rPr>
        <w:t xml:space="preserve"> Администрации Дмитриевского района Курской области.</w:t>
      </w:r>
    </w:p>
    <w:p w:rsidR="00474829" w:rsidRDefault="00474829" w:rsidP="00474829">
      <w:pPr>
        <w:jc w:val="both"/>
        <w:rPr>
          <w:sz w:val="28"/>
          <w:szCs w:val="28"/>
        </w:rPr>
      </w:pPr>
    </w:p>
    <w:p w:rsidR="00474829" w:rsidRPr="00327583" w:rsidRDefault="00474829" w:rsidP="00474829">
      <w:pPr>
        <w:ind w:firstLine="567"/>
        <w:jc w:val="center"/>
        <w:rPr>
          <w:b/>
          <w:sz w:val="28"/>
          <w:szCs w:val="28"/>
        </w:rPr>
      </w:pPr>
      <w:r w:rsidRPr="00327583">
        <w:rPr>
          <w:b/>
          <w:sz w:val="28"/>
          <w:szCs w:val="28"/>
        </w:rPr>
        <w:t>2.3. Результат предоставления муниципальной услуги</w:t>
      </w:r>
    </w:p>
    <w:p w:rsidR="00474829" w:rsidRDefault="00474829" w:rsidP="00474829">
      <w:pPr>
        <w:ind w:firstLine="567"/>
        <w:jc w:val="center"/>
        <w:rPr>
          <w:sz w:val="28"/>
          <w:szCs w:val="28"/>
        </w:rPr>
      </w:pPr>
    </w:p>
    <w:p w:rsidR="00474829" w:rsidRPr="008A69AC" w:rsidRDefault="00474829" w:rsidP="00474829">
      <w:pPr>
        <w:ind w:firstLine="540"/>
        <w:jc w:val="both"/>
        <w:rPr>
          <w:sz w:val="28"/>
          <w:szCs w:val="28"/>
        </w:rPr>
      </w:pPr>
      <w:r w:rsidRPr="008A69AC">
        <w:rPr>
          <w:sz w:val="28"/>
          <w:szCs w:val="28"/>
        </w:rPr>
        <w:t>Конечными результатами предоставления муниципальной услуги могут являться:</w:t>
      </w:r>
    </w:p>
    <w:p w:rsidR="00474829" w:rsidRPr="00B45299" w:rsidRDefault="00474829" w:rsidP="00474829">
      <w:pPr>
        <w:ind w:firstLine="540"/>
        <w:jc w:val="both"/>
        <w:rPr>
          <w:sz w:val="28"/>
          <w:szCs w:val="28"/>
        </w:rPr>
      </w:pPr>
      <w:r w:rsidRPr="008A69AC">
        <w:rPr>
          <w:rFonts w:eastAsia="Batang"/>
          <w:sz w:val="28"/>
          <w:szCs w:val="28"/>
          <w:lang w:eastAsia="ko-KR"/>
        </w:rPr>
        <w:t xml:space="preserve">- выдача разрешения на </w:t>
      </w:r>
      <w:r w:rsidRPr="008A69AC">
        <w:rPr>
          <w:sz w:val="28"/>
          <w:szCs w:val="28"/>
        </w:rPr>
        <w:t xml:space="preserve">строительство, реконструкцию объектов капитального строительства, расположенных </w:t>
      </w:r>
      <w:r w:rsidRPr="00B45299">
        <w:rPr>
          <w:sz w:val="28"/>
          <w:szCs w:val="28"/>
        </w:rPr>
        <w:t>на</w:t>
      </w:r>
      <w:r w:rsidRPr="00B45299">
        <w:t xml:space="preserve"> </w:t>
      </w:r>
      <w:r w:rsidRPr="00B45299">
        <w:rPr>
          <w:sz w:val="28"/>
          <w:szCs w:val="28"/>
        </w:rPr>
        <w:t xml:space="preserve">территории </w:t>
      </w:r>
      <w:r w:rsidR="002D4936" w:rsidRPr="00B45299">
        <w:rPr>
          <w:sz w:val="28"/>
          <w:szCs w:val="28"/>
        </w:rPr>
        <w:t>Глушковского</w:t>
      </w:r>
      <w:r w:rsidRPr="00B45299">
        <w:rPr>
          <w:sz w:val="28"/>
          <w:szCs w:val="28"/>
        </w:rPr>
        <w:t xml:space="preserve"> района Курской области;</w:t>
      </w:r>
    </w:p>
    <w:p w:rsidR="00474829" w:rsidRDefault="00474829" w:rsidP="00474829">
      <w:pPr>
        <w:pStyle w:val="ConsPlusNormal"/>
        <w:ind w:firstLine="36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мотивированный отказ в выдаче разрешения на </w:t>
      </w:r>
      <w:r>
        <w:rPr>
          <w:rFonts w:ascii="Times New Roman" w:hAnsi="Times New Roman" w:cs="Times New Roman"/>
          <w:sz w:val="28"/>
          <w:szCs w:val="28"/>
        </w:rPr>
        <w:t>строительство, реконструкцию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474829" w:rsidRDefault="00474829" w:rsidP="00474829">
      <w:pPr>
        <w:pStyle w:val="ConsPlusNormal"/>
        <w:spacing w:before="120"/>
        <w:ind w:left="360" w:firstLine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474829" w:rsidRPr="00327583" w:rsidRDefault="00474829" w:rsidP="00474829">
      <w:pPr>
        <w:ind w:left="360"/>
        <w:jc w:val="center"/>
        <w:rPr>
          <w:b/>
          <w:sz w:val="28"/>
          <w:szCs w:val="28"/>
        </w:rPr>
      </w:pPr>
      <w:r w:rsidRPr="00327583">
        <w:rPr>
          <w:b/>
          <w:sz w:val="28"/>
          <w:szCs w:val="28"/>
        </w:rPr>
        <w:t>2.4. Срок предоставления муниципальной услуги</w:t>
      </w:r>
    </w:p>
    <w:p w:rsidR="00474829" w:rsidRDefault="00474829" w:rsidP="00474829">
      <w:pPr>
        <w:ind w:left="360"/>
        <w:jc w:val="center"/>
        <w:rPr>
          <w:sz w:val="28"/>
          <w:szCs w:val="28"/>
        </w:rPr>
      </w:pPr>
    </w:p>
    <w:p w:rsidR="00474829" w:rsidRDefault="00474829" w:rsidP="004748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A96">
        <w:rPr>
          <w:sz w:val="28"/>
          <w:szCs w:val="28"/>
        </w:rPr>
        <w:t>Общий срок предоставле</w:t>
      </w:r>
      <w:r>
        <w:rPr>
          <w:sz w:val="28"/>
          <w:szCs w:val="28"/>
        </w:rPr>
        <w:t>ния услуги не должен превышать 1</w:t>
      </w:r>
      <w:r w:rsidRPr="00D61A96">
        <w:rPr>
          <w:sz w:val="28"/>
          <w:szCs w:val="28"/>
        </w:rPr>
        <w:t xml:space="preserve">0 </w:t>
      </w:r>
      <w:r>
        <w:rPr>
          <w:sz w:val="28"/>
          <w:szCs w:val="28"/>
        </w:rPr>
        <w:t>рабочих</w:t>
      </w:r>
      <w:r w:rsidRPr="00D61A96">
        <w:rPr>
          <w:sz w:val="28"/>
          <w:szCs w:val="28"/>
        </w:rPr>
        <w:t xml:space="preserve"> дней.</w:t>
      </w:r>
      <w:r w:rsidRPr="00D61A96">
        <w:rPr>
          <w:sz w:val="28"/>
          <w:szCs w:val="28"/>
          <w:lang w:eastAsia="en-US"/>
        </w:rPr>
        <w:t xml:space="preserve"> </w:t>
      </w:r>
    </w:p>
    <w:p w:rsidR="00474829" w:rsidRDefault="00474829" w:rsidP="00474829">
      <w:pPr>
        <w:ind w:firstLine="709"/>
        <w:jc w:val="both"/>
        <w:rPr>
          <w:sz w:val="28"/>
          <w:szCs w:val="28"/>
        </w:rPr>
      </w:pPr>
      <w:r w:rsidRPr="004343A2">
        <w:rPr>
          <w:sz w:val="28"/>
          <w:szCs w:val="28"/>
        </w:rPr>
        <w:t>Выдача документов, являющихся результатом предоставления ус</w:t>
      </w:r>
      <w:r>
        <w:rPr>
          <w:sz w:val="28"/>
          <w:szCs w:val="28"/>
        </w:rPr>
        <w:t>луги, осуществляется в течение 1</w:t>
      </w:r>
      <w:r w:rsidRPr="004343A2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рабочего дня.</w:t>
      </w:r>
      <w:r w:rsidRPr="004343A2">
        <w:rPr>
          <w:sz w:val="28"/>
          <w:szCs w:val="28"/>
        </w:rPr>
        <w:t xml:space="preserve"> </w:t>
      </w:r>
    </w:p>
    <w:p w:rsidR="00474829" w:rsidRDefault="00474829" w:rsidP="00474829">
      <w:pPr>
        <w:ind w:firstLine="360"/>
        <w:jc w:val="both"/>
        <w:rPr>
          <w:sz w:val="28"/>
          <w:szCs w:val="28"/>
        </w:rPr>
      </w:pPr>
    </w:p>
    <w:p w:rsidR="00474829" w:rsidRPr="00327583" w:rsidRDefault="00474829" w:rsidP="00474829">
      <w:pPr>
        <w:ind w:firstLine="360"/>
        <w:jc w:val="center"/>
        <w:rPr>
          <w:b/>
          <w:sz w:val="28"/>
          <w:szCs w:val="28"/>
        </w:rPr>
      </w:pPr>
      <w:r w:rsidRPr="00327583">
        <w:rPr>
          <w:b/>
          <w:sz w:val="28"/>
          <w:szCs w:val="28"/>
        </w:rPr>
        <w:t xml:space="preserve"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 </w:t>
      </w:r>
    </w:p>
    <w:p w:rsidR="00474829" w:rsidRDefault="00474829" w:rsidP="00474829">
      <w:pPr>
        <w:ind w:firstLine="360"/>
        <w:jc w:val="center"/>
        <w:rPr>
          <w:sz w:val="28"/>
          <w:szCs w:val="28"/>
        </w:rPr>
      </w:pPr>
    </w:p>
    <w:p w:rsidR="00474829" w:rsidRDefault="00474829" w:rsidP="00474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Предоставление муниципальной услуги осуществляется в соответствии со следующими нормативными правовыми актами:</w:t>
      </w:r>
    </w:p>
    <w:p w:rsidR="00474829" w:rsidRPr="002D4936" w:rsidRDefault="00474829" w:rsidP="00474829">
      <w:pPr>
        <w:shd w:val="clear" w:color="auto" w:fill="FFFFFF"/>
        <w:tabs>
          <w:tab w:val="left" w:pos="1152"/>
        </w:tabs>
        <w:jc w:val="both"/>
        <w:rPr>
          <w:sz w:val="28"/>
          <w:szCs w:val="28"/>
        </w:rPr>
      </w:pPr>
      <w:r w:rsidRPr="002D4936">
        <w:rPr>
          <w:sz w:val="28"/>
          <w:szCs w:val="28"/>
        </w:rPr>
        <w:t xml:space="preserve">        - Конституцией Российской Федерации от 12 декабря 1993 года (с учетом поправок, внесенных Законами Российской Федерации о поправках к Конституции Российской Федерации от 30.12.2008  № 6-ФКЗ, от 30.12.2008  № 7-ФКЗ)</w:t>
      </w:r>
      <w:r w:rsidR="002D4936" w:rsidRPr="002D4936">
        <w:rPr>
          <w:sz w:val="28"/>
          <w:szCs w:val="28"/>
        </w:rPr>
        <w:t xml:space="preserve">  (</w:t>
      </w:r>
      <w:proofErr w:type="gramStart"/>
      <w:r w:rsidR="002D4936" w:rsidRPr="002D4936">
        <w:rPr>
          <w:sz w:val="28"/>
          <w:szCs w:val="28"/>
        </w:rPr>
        <w:t>опубликована</w:t>
      </w:r>
      <w:proofErr w:type="gramEnd"/>
      <w:r w:rsidR="002D4936" w:rsidRPr="002D4936">
        <w:rPr>
          <w:sz w:val="28"/>
          <w:szCs w:val="28"/>
        </w:rPr>
        <w:t xml:space="preserve">  в «Российской газете» от 25.12.1993 № 237);</w:t>
      </w:r>
      <w:r w:rsidRPr="002D4936">
        <w:rPr>
          <w:sz w:val="28"/>
          <w:szCs w:val="28"/>
        </w:rPr>
        <w:t>;</w:t>
      </w:r>
    </w:p>
    <w:p w:rsidR="00474829" w:rsidRDefault="00474829" w:rsidP="00474829">
      <w:pPr>
        <w:ind w:firstLine="567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- Земельным     кодексом      Российской      Федерации    от  25.10.2001 </w:t>
      </w:r>
    </w:p>
    <w:p w:rsidR="00474829" w:rsidRPr="003E69C6" w:rsidRDefault="00474829" w:rsidP="00474829">
      <w:pPr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№ 136 – ФЗ </w:t>
      </w:r>
      <w:r>
        <w:rPr>
          <w:sz w:val="28"/>
          <w:szCs w:val="28"/>
        </w:rPr>
        <w:t>(ред. от 21.07.2011) (опубликован в «Российской газете» от 30.10.2001 № 211-212)</w:t>
      </w:r>
      <w:r>
        <w:rPr>
          <w:rFonts w:eastAsia="Batang"/>
          <w:sz w:val="28"/>
          <w:szCs w:val="28"/>
          <w:lang w:eastAsia="ko-KR"/>
        </w:rPr>
        <w:t>;</w:t>
      </w:r>
    </w:p>
    <w:p w:rsidR="00474829" w:rsidRDefault="00474829" w:rsidP="004748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Градостроительным  кодексом  Российской Федерации  от 29.12.2004  № 190-ФЗ («Российская газета», № 290 от 30.12.2004),  (с  изм.,   </w:t>
      </w:r>
      <w:proofErr w:type="gramStart"/>
      <w:r>
        <w:rPr>
          <w:sz w:val="28"/>
          <w:szCs w:val="28"/>
        </w:rPr>
        <w:t>внесенными</w:t>
      </w:r>
      <w:proofErr w:type="gramEnd"/>
      <w:r>
        <w:rPr>
          <w:sz w:val="28"/>
          <w:szCs w:val="28"/>
        </w:rPr>
        <w:t xml:space="preserve">   Федеральным   законом   от   27.07.2010  № 226-ФЗ); </w:t>
      </w:r>
    </w:p>
    <w:p w:rsidR="00474829" w:rsidRDefault="00474829" w:rsidP="00474829">
      <w:pPr>
        <w:shd w:val="clear" w:color="auto" w:fill="FFFFFF"/>
        <w:tabs>
          <w:tab w:val="left" w:pos="1152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- Жилищным     кодексом     Российской    Федерации    от    29.12.2004  </w:t>
      </w:r>
    </w:p>
    <w:p w:rsidR="00474829" w:rsidRDefault="00474829" w:rsidP="00474829">
      <w:pPr>
        <w:shd w:val="clear" w:color="auto" w:fill="FFFFFF"/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188-ФЗ (Собрание законодательства Российской Федерации, 2005, № 1 (часть 1), ст.14; 2006, № 1, ст.10)</w:t>
      </w:r>
      <w:r>
        <w:rPr>
          <w:color w:val="000000"/>
          <w:sz w:val="28"/>
          <w:szCs w:val="28"/>
        </w:rPr>
        <w:t>;</w:t>
      </w:r>
    </w:p>
    <w:p w:rsidR="00474829" w:rsidRDefault="00474829" w:rsidP="0047482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 Федеральным    законом    Российской    Федерации     от   27.07.2010  </w:t>
      </w:r>
    </w:p>
    <w:p w:rsidR="00474829" w:rsidRDefault="00474829" w:rsidP="0047482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4936">
        <w:rPr>
          <w:sz w:val="28"/>
          <w:szCs w:val="28"/>
        </w:rPr>
        <w:t xml:space="preserve">  </w:t>
      </w:r>
      <w:r w:rsidR="002D4936" w:rsidRPr="002D4936">
        <w:rPr>
          <w:sz w:val="28"/>
          <w:szCs w:val="28"/>
        </w:rPr>
        <w:t xml:space="preserve">(опубликован в «Российской </w:t>
      </w:r>
      <w:r w:rsidR="002D4936">
        <w:rPr>
          <w:sz w:val="28"/>
          <w:szCs w:val="28"/>
        </w:rPr>
        <w:t xml:space="preserve">газете» от 30.07.2010г. </w:t>
      </w:r>
      <w:r w:rsidR="002D4936" w:rsidRPr="002D4936">
        <w:rPr>
          <w:sz w:val="28"/>
          <w:szCs w:val="28"/>
        </w:rPr>
        <w:t>№ 168);</w:t>
      </w:r>
      <w:r>
        <w:rPr>
          <w:sz w:val="28"/>
          <w:szCs w:val="28"/>
        </w:rPr>
        <w:t>;</w:t>
      </w:r>
    </w:p>
    <w:p w:rsidR="00474829" w:rsidRDefault="00474829" w:rsidP="004748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Постановлением Правительства Российской Федерации от 24.11.2005  № 698 «О форме разрешения на строительство и форме разрешения на ввод объекта в эксплуатацию» («Собрание законодательства Российской Федерации» 2005, № 48, ст. 5047);</w:t>
      </w:r>
    </w:p>
    <w:p w:rsidR="00474829" w:rsidRDefault="00474829" w:rsidP="004748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№373-ФЗ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РФ», 30.05.2011г. №22, ст. 3169);</w:t>
      </w:r>
    </w:p>
    <w:p w:rsidR="00474829" w:rsidRDefault="00474829" w:rsidP="004748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Правительства Российской Федерации от 16 августа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№ 840 «О порядке подачи и рассмотрения жалоб на решения и действия (бездействия)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 (опубликован  </w:t>
      </w:r>
      <w:r w:rsidRPr="00476E5D">
        <w:rPr>
          <w:sz w:val="28"/>
          <w:szCs w:val="28"/>
        </w:rPr>
        <w:t xml:space="preserve">в Российской газете </w:t>
      </w:r>
      <w:r>
        <w:rPr>
          <w:sz w:val="28"/>
          <w:szCs w:val="28"/>
        </w:rPr>
        <w:t>от 22</w:t>
      </w:r>
      <w:r w:rsidRPr="00476E5D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476E5D">
        <w:rPr>
          <w:sz w:val="28"/>
          <w:szCs w:val="28"/>
        </w:rPr>
        <w:t>.20</w:t>
      </w:r>
      <w:r>
        <w:rPr>
          <w:sz w:val="28"/>
          <w:szCs w:val="28"/>
        </w:rPr>
        <w:t>12</w:t>
      </w:r>
      <w:r w:rsidRPr="00476E5D">
        <w:rPr>
          <w:sz w:val="28"/>
          <w:szCs w:val="28"/>
        </w:rPr>
        <w:t xml:space="preserve">  </w:t>
      </w:r>
      <w:r>
        <w:rPr>
          <w:sz w:val="28"/>
          <w:szCs w:val="28"/>
        </w:rPr>
        <w:t>№ 192</w:t>
      </w:r>
      <w:r w:rsidRPr="00476E5D">
        <w:rPr>
          <w:sz w:val="28"/>
          <w:szCs w:val="28"/>
        </w:rPr>
        <w:t>);</w:t>
      </w:r>
    </w:p>
    <w:p w:rsidR="00474829" w:rsidRDefault="00474829" w:rsidP="0047482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Приказом  Министерства   регионального   развития   Российской     Федерации  от  19.10.2006  № 120 «Об утверждении инструкции о порядке заполнения  формы  разрешения  на  строительство»  («Российская газета», </w:t>
      </w:r>
      <w:proofErr w:type="gramEnd"/>
    </w:p>
    <w:p w:rsidR="00474829" w:rsidRDefault="00474829" w:rsidP="0047482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 257 от 16.11.2006, Бюллетень нормативных актов федеральных органов исполнительной власти, 2006, № 46); </w:t>
      </w:r>
      <w:proofErr w:type="gramEnd"/>
    </w:p>
    <w:p w:rsidR="00474829" w:rsidRDefault="00474829" w:rsidP="004748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Законом Курской области от 31.10.2006  № 76-ЗКО «О градостроительной деятельности в Курской области»</w:t>
      </w:r>
      <w:r w:rsidR="002D4936" w:rsidRPr="002D4936">
        <w:t xml:space="preserve"> </w:t>
      </w:r>
      <w:r w:rsidR="002D4936" w:rsidRPr="002D4936">
        <w:rPr>
          <w:sz w:val="28"/>
          <w:szCs w:val="28"/>
        </w:rPr>
        <w:t>(опубликован в газете «</w:t>
      </w:r>
      <w:proofErr w:type="gramStart"/>
      <w:r w:rsidR="002D4936" w:rsidRPr="002D4936">
        <w:rPr>
          <w:sz w:val="28"/>
          <w:szCs w:val="28"/>
        </w:rPr>
        <w:t>Курская</w:t>
      </w:r>
      <w:proofErr w:type="gramEnd"/>
      <w:r w:rsidR="002D4936" w:rsidRPr="002D4936">
        <w:rPr>
          <w:sz w:val="28"/>
          <w:szCs w:val="28"/>
        </w:rPr>
        <w:t xml:space="preserve"> Правда» от 08.11.2006  № 167);</w:t>
      </w:r>
    </w:p>
    <w:p w:rsidR="002D4936" w:rsidRPr="002D4936" w:rsidRDefault="002D4936" w:rsidP="002D49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936">
        <w:rPr>
          <w:sz w:val="28"/>
          <w:szCs w:val="28"/>
        </w:rPr>
        <w:t>Постановлением Администрации Глушковского района Курской области от 11.04.2012 г. №120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услуг»;</w:t>
      </w:r>
    </w:p>
    <w:p w:rsidR="00474829" w:rsidRDefault="002D4936" w:rsidP="002D4936">
      <w:pPr>
        <w:ind w:firstLine="567"/>
        <w:jc w:val="both"/>
        <w:rPr>
          <w:sz w:val="28"/>
          <w:szCs w:val="28"/>
        </w:rPr>
      </w:pPr>
      <w:r w:rsidRPr="002D4936">
        <w:rPr>
          <w:sz w:val="28"/>
          <w:szCs w:val="28"/>
        </w:rPr>
        <w:t>- Уставом муниципального образования «</w:t>
      </w:r>
      <w:proofErr w:type="spellStart"/>
      <w:r w:rsidRPr="002D4936">
        <w:rPr>
          <w:sz w:val="28"/>
          <w:szCs w:val="28"/>
        </w:rPr>
        <w:t>Глушковский</w:t>
      </w:r>
      <w:proofErr w:type="spellEnd"/>
      <w:r w:rsidRPr="002D4936">
        <w:rPr>
          <w:sz w:val="28"/>
          <w:szCs w:val="28"/>
        </w:rPr>
        <w:t xml:space="preserve"> район» Курской области, принятым Решением Представительного Собрания </w:t>
      </w:r>
      <w:proofErr w:type="spellStart"/>
      <w:r w:rsidRPr="002D4936">
        <w:rPr>
          <w:sz w:val="28"/>
          <w:szCs w:val="28"/>
        </w:rPr>
        <w:t>Глушковского_района</w:t>
      </w:r>
      <w:proofErr w:type="spellEnd"/>
      <w:r w:rsidRPr="002D4936">
        <w:rPr>
          <w:sz w:val="28"/>
          <w:szCs w:val="28"/>
        </w:rPr>
        <w:t xml:space="preserve"> Курской области  от  07 декабря 2005 г. № 7 (Газета Глушковского района Курской области «Родные просторы» №№ 136-137 от 21.12.2005).</w:t>
      </w:r>
    </w:p>
    <w:p w:rsidR="002D4936" w:rsidRDefault="002D4936" w:rsidP="002D4936">
      <w:pPr>
        <w:ind w:firstLine="567"/>
        <w:jc w:val="both"/>
        <w:rPr>
          <w:sz w:val="28"/>
          <w:szCs w:val="28"/>
        </w:rPr>
      </w:pPr>
    </w:p>
    <w:p w:rsidR="00474829" w:rsidRPr="00327583" w:rsidRDefault="00474829" w:rsidP="00474829">
      <w:pPr>
        <w:jc w:val="center"/>
        <w:rPr>
          <w:b/>
          <w:bCs/>
          <w:sz w:val="28"/>
          <w:szCs w:val="28"/>
        </w:rPr>
      </w:pPr>
      <w:r w:rsidRPr="00327583">
        <w:rPr>
          <w:b/>
          <w:bCs/>
          <w:sz w:val="28"/>
          <w:szCs w:val="28"/>
        </w:rPr>
        <w:t>2.6. Исчерпывающий перечень документов, необходимых в соответствии нормативными правовыми актами для предоставления муниципальной услуги</w:t>
      </w:r>
    </w:p>
    <w:p w:rsidR="00474829" w:rsidRDefault="00474829" w:rsidP="00474829">
      <w:pPr>
        <w:ind w:firstLine="567"/>
        <w:jc w:val="center"/>
        <w:rPr>
          <w:sz w:val="28"/>
          <w:szCs w:val="28"/>
        </w:rPr>
      </w:pPr>
    </w:p>
    <w:p w:rsidR="00474829" w:rsidRPr="00B45299" w:rsidRDefault="00474829" w:rsidP="00474829">
      <w:pPr>
        <w:ind w:firstLine="360"/>
        <w:jc w:val="both"/>
        <w:rPr>
          <w:sz w:val="28"/>
          <w:szCs w:val="28"/>
        </w:rPr>
      </w:pPr>
      <w:bookmarkStart w:id="0" w:name="_Toc158537595"/>
      <w:r w:rsidRPr="00B45299">
        <w:t xml:space="preserve">  </w:t>
      </w:r>
      <w:bookmarkEnd w:id="0"/>
      <w:r w:rsidRPr="00B45299">
        <w:t xml:space="preserve"> </w:t>
      </w:r>
      <w:r w:rsidRPr="00B45299">
        <w:rPr>
          <w:sz w:val="28"/>
          <w:szCs w:val="28"/>
        </w:rPr>
        <w:t>2.6.1.</w:t>
      </w:r>
      <w:r w:rsidRPr="00B45299">
        <w:t xml:space="preserve"> </w:t>
      </w:r>
      <w:r w:rsidRPr="00B45299">
        <w:rPr>
          <w:sz w:val="28"/>
          <w:szCs w:val="28"/>
        </w:rPr>
        <w:t xml:space="preserve">В целях получения разрешения на строительство, реконструкцию объекта капитального строительства (кроме индивидуального жилищного строительства) заявитель представляет в Администрацию </w:t>
      </w:r>
      <w:r w:rsidR="007634A7" w:rsidRPr="00B45299">
        <w:rPr>
          <w:sz w:val="28"/>
          <w:szCs w:val="28"/>
        </w:rPr>
        <w:t xml:space="preserve">Глушковского </w:t>
      </w:r>
      <w:r w:rsidRPr="00B45299">
        <w:rPr>
          <w:sz w:val="28"/>
          <w:szCs w:val="28"/>
        </w:rPr>
        <w:t xml:space="preserve"> района заявление о выдаче такого разрешения (далее - заявление) по форме согласно приложениям № 2, № 3 к настоящему административному регламенту.</w:t>
      </w:r>
    </w:p>
    <w:p w:rsidR="00474829" w:rsidRPr="00B45299" w:rsidRDefault="00474829" w:rsidP="00474829">
      <w:pPr>
        <w:ind w:firstLine="360"/>
        <w:jc w:val="both"/>
        <w:rPr>
          <w:sz w:val="28"/>
          <w:szCs w:val="28"/>
        </w:rPr>
      </w:pPr>
      <w:r w:rsidRPr="00B45299">
        <w:rPr>
          <w:sz w:val="28"/>
          <w:szCs w:val="28"/>
        </w:rPr>
        <w:t xml:space="preserve"> К заявлению  прилагаются следующие документы:</w:t>
      </w:r>
    </w:p>
    <w:p w:rsidR="00474829" w:rsidRPr="00B45299" w:rsidRDefault="00474829" w:rsidP="00474829">
      <w:pPr>
        <w:ind w:firstLine="360"/>
        <w:jc w:val="both"/>
        <w:rPr>
          <w:sz w:val="28"/>
          <w:szCs w:val="28"/>
        </w:rPr>
      </w:pPr>
      <w:r w:rsidRPr="00B45299">
        <w:rPr>
          <w:b/>
          <w:sz w:val="28"/>
          <w:szCs w:val="28"/>
        </w:rPr>
        <w:t xml:space="preserve"> </w:t>
      </w:r>
      <w:r w:rsidRPr="00B45299">
        <w:rPr>
          <w:sz w:val="28"/>
          <w:szCs w:val="28"/>
        </w:rPr>
        <w:t>1) 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474829" w:rsidRPr="00B45299" w:rsidRDefault="00474829" w:rsidP="00474829">
      <w:pPr>
        <w:jc w:val="both"/>
        <w:rPr>
          <w:sz w:val="28"/>
          <w:szCs w:val="28"/>
        </w:rPr>
      </w:pPr>
      <w:r w:rsidRPr="00B45299">
        <w:rPr>
          <w:sz w:val="28"/>
          <w:szCs w:val="28"/>
        </w:rPr>
        <w:lastRenderedPageBreak/>
        <w:t xml:space="preserve">      2) 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474829" w:rsidRPr="00B45299" w:rsidRDefault="00474829" w:rsidP="00474829">
      <w:pPr>
        <w:jc w:val="both"/>
        <w:rPr>
          <w:sz w:val="28"/>
          <w:szCs w:val="28"/>
        </w:rPr>
      </w:pPr>
      <w:r w:rsidRPr="00B45299">
        <w:rPr>
          <w:sz w:val="28"/>
          <w:szCs w:val="28"/>
        </w:rPr>
        <w:t xml:space="preserve">       3) правоустанавливающие документы на земельный участок (договор аренды земельного участка, кадастровый план земельного участка,  свидетельство о праве собственности на земельный участок и т.п.);</w:t>
      </w:r>
    </w:p>
    <w:p w:rsidR="00474829" w:rsidRPr="00B45299" w:rsidRDefault="00474829" w:rsidP="00474829">
      <w:pPr>
        <w:jc w:val="both"/>
        <w:rPr>
          <w:sz w:val="28"/>
          <w:szCs w:val="28"/>
        </w:rPr>
      </w:pPr>
      <w:r w:rsidRPr="00B45299">
        <w:rPr>
          <w:sz w:val="28"/>
          <w:szCs w:val="28"/>
        </w:rPr>
        <w:t xml:space="preserve">      4) градостроительный план земельного участка или в случае выдачи разрешения на строительство линейного объекта проект планировки территории и проект межевания;</w:t>
      </w:r>
    </w:p>
    <w:p w:rsidR="00474829" w:rsidRPr="00B45299" w:rsidRDefault="00474829" w:rsidP="00474829">
      <w:pPr>
        <w:jc w:val="both"/>
        <w:rPr>
          <w:sz w:val="28"/>
          <w:szCs w:val="28"/>
        </w:rPr>
      </w:pPr>
      <w:r w:rsidRPr="00B45299">
        <w:rPr>
          <w:sz w:val="28"/>
          <w:szCs w:val="28"/>
        </w:rPr>
        <w:t xml:space="preserve">      5) материалы, содержащиеся в проектной документации:</w:t>
      </w:r>
    </w:p>
    <w:p w:rsidR="00474829" w:rsidRPr="00B45299" w:rsidRDefault="00474829" w:rsidP="00474829">
      <w:pPr>
        <w:jc w:val="both"/>
        <w:rPr>
          <w:sz w:val="28"/>
          <w:szCs w:val="28"/>
        </w:rPr>
      </w:pPr>
      <w:r w:rsidRPr="00B45299">
        <w:rPr>
          <w:sz w:val="28"/>
          <w:szCs w:val="28"/>
        </w:rPr>
        <w:t xml:space="preserve">         - пояснительная записка;</w:t>
      </w:r>
    </w:p>
    <w:p w:rsidR="00474829" w:rsidRPr="00B45299" w:rsidRDefault="00474829" w:rsidP="00474829">
      <w:pPr>
        <w:jc w:val="both"/>
        <w:rPr>
          <w:sz w:val="28"/>
          <w:szCs w:val="28"/>
        </w:rPr>
      </w:pPr>
      <w:r w:rsidRPr="00B45299">
        <w:rPr>
          <w:sz w:val="28"/>
          <w:szCs w:val="28"/>
        </w:rPr>
        <w:t xml:space="preserve">         - схема планировочной организации земельного участка, выполненная в соответствии  с градостроительным планом земельного участка, с обозначением места размещения объекта капитального строительства, реконструкции, подъездов  и проходов к нему, границ  зон действия публичных сервитутов, объектов  археологического наследия;</w:t>
      </w:r>
    </w:p>
    <w:p w:rsidR="00474829" w:rsidRPr="00B45299" w:rsidRDefault="00474829" w:rsidP="00474829">
      <w:pPr>
        <w:jc w:val="both"/>
        <w:rPr>
          <w:sz w:val="28"/>
          <w:szCs w:val="28"/>
        </w:rPr>
      </w:pPr>
      <w:r w:rsidRPr="00B45299">
        <w:rPr>
          <w:sz w:val="28"/>
          <w:szCs w:val="28"/>
        </w:rPr>
        <w:t xml:space="preserve">         - схема планировочной организации земельного участка, подтверждающая расположение линейного объекта в пределах красных линий, утверждённых в составе документации по планировке территории применительно к линейным объектам;</w:t>
      </w:r>
    </w:p>
    <w:p w:rsidR="00474829" w:rsidRPr="00B45299" w:rsidRDefault="00474829" w:rsidP="00474829">
      <w:pPr>
        <w:jc w:val="both"/>
        <w:rPr>
          <w:sz w:val="28"/>
          <w:szCs w:val="28"/>
        </w:rPr>
      </w:pPr>
      <w:r w:rsidRPr="00B45299">
        <w:rPr>
          <w:sz w:val="28"/>
          <w:szCs w:val="28"/>
        </w:rPr>
        <w:t xml:space="preserve">          - схемы, отображающие архитектурные решения;</w:t>
      </w:r>
    </w:p>
    <w:p w:rsidR="00474829" w:rsidRPr="00B45299" w:rsidRDefault="00474829" w:rsidP="00474829">
      <w:pPr>
        <w:jc w:val="both"/>
        <w:rPr>
          <w:sz w:val="28"/>
          <w:szCs w:val="28"/>
        </w:rPr>
      </w:pPr>
      <w:r w:rsidRPr="00B45299">
        <w:rPr>
          <w:sz w:val="28"/>
          <w:szCs w:val="28"/>
        </w:rPr>
        <w:t xml:space="preserve">          - сведения об инженерном оборудовании, сводный план сетей </w:t>
      </w:r>
      <w:proofErr w:type="spellStart"/>
      <w:r w:rsidRPr="00B45299">
        <w:rPr>
          <w:sz w:val="28"/>
          <w:szCs w:val="28"/>
        </w:rPr>
        <w:t>инженерно</w:t>
      </w:r>
      <w:proofErr w:type="spellEnd"/>
      <w:r w:rsidRPr="00B45299">
        <w:rPr>
          <w:sz w:val="28"/>
          <w:szCs w:val="28"/>
        </w:rPr>
        <w:t xml:space="preserve"> - технического обеспечения с обозначением мест подключения проектируемого объекта капитального строительства или реконструкции  к сетям </w:t>
      </w:r>
      <w:proofErr w:type="spellStart"/>
      <w:r w:rsidRPr="00B45299">
        <w:rPr>
          <w:sz w:val="28"/>
          <w:szCs w:val="28"/>
        </w:rPr>
        <w:t>инженерно</w:t>
      </w:r>
      <w:proofErr w:type="spellEnd"/>
      <w:r w:rsidRPr="00B45299">
        <w:rPr>
          <w:sz w:val="28"/>
          <w:szCs w:val="28"/>
        </w:rPr>
        <w:t xml:space="preserve"> - технического обеспечения;</w:t>
      </w:r>
    </w:p>
    <w:p w:rsidR="00474829" w:rsidRPr="00B45299" w:rsidRDefault="00474829" w:rsidP="00474829">
      <w:pPr>
        <w:jc w:val="both"/>
        <w:rPr>
          <w:sz w:val="28"/>
          <w:szCs w:val="28"/>
        </w:rPr>
      </w:pPr>
      <w:r w:rsidRPr="00B45299">
        <w:rPr>
          <w:sz w:val="28"/>
          <w:szCs w:val="28"/>
        </w:rPr>
        <w:t xml:space="preserve">         - проект  организации  строительства  объекта капитального  строительства;                    </w:t>
      </w:r>
    </w:p>
    <w:p w:rsidR="00474829" w:rsidRPr="00B45299" w:rsidRDefault="00474829" w:rsidP="00474829">
      <w:pPr>
        <w:jc w:val="both"/>
        <w:rPr>
          <w:sz w:val="28"/>
          <w:szCs w:val="28"/>
        </w:rPr>
      </w:pPr>
      <w:r w:rsidRPr="00B45299">
        <w:rPr>
          <w:sz w:val="28"/>
          <w:szCs w:val="28"/>
        </w:rPr>
        <w:t xml:space="preserve">         - проект организации работ по сносу или демонтажу объектов капитального строительства их частей;</w:t>
      </w:r>
    </w:p>
    <w:p w:rsidR="00474829" w:rsidRPr="00B45299" w:rsidRDefault="00474829" w:rsidP="00474829">
      <w:pPr>
        <w:jc w:val="both"/>
        <w:rPr>
          <w:sz w:val="28"/>
          <w:szCs w:val="28"/>
        </w:rPr>
      </w:pPr>
      <w:r w:rsidRPr="00B45299">
        <w:rPr>
          <w:sz w:val="28"/>
          <w:szCs w:val="28"/>
        </w:rPr>
        <w:t xml:space="preserve">      6) положительное заключение государственной экспертизы проектной документации (применительно к проектной документации объектов, предусмотренной ст. 49 Градостроительного кодекса Российской Федерации),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474829" w:rsidRPr="00B45299" w:rsidRDefault="00474829" w:rsidP="00474829">
      <w:pPr>
        <w:jc w:val="both"/>
        <w:rPr>
          <w:sz w:val="28"/>
          <w:szCs w:val="28"/>
        </w:rPr>
      </w:pPr>
      <w:r w:rsidRPr="00B45299">
        <w:rPr>
          <w:sz w:val="28"/>
          <w:szCs w:val="28"/>
        </w:rPr>
        <w:t xml:space="preserve">      7)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 кодекса Российской Федерации);</w:t>
      </w:r>
    </w:p>
    <w:p w:rsidR="00474829" w:rsidRPr="00B45299" w:rsidRDefault="00474829" w:rsidP="00474829">
      <w:pPr>
        <w:jc w:val="both"/>
        <w:rPr>
          <w:sz w:val="28"/>
          <w:szCs w:val="28"/>
        </w:rPr>
      </w:pPr>
      <w:r w:rsidRPr="00B45299">
        <w:rPr>
          <w:sz w:val="28"/>
          <w:szCs w:val="28"/>
        </w:rPr>
        <w:t xml:space="preserve">      8) согласие всех правообладателей объекта капитального строительства в случае реконструкции такого объекта; </w:t>
      </w:r>
    </w:p>
    <w:p w:rsidR="00474829" w:rsidRPr="00B45299" w:rsidRDefault="00474829" w:rsidP="00474829">
      <w:pPr>
        <w:jc w:val="both"/>
        <w:rPr>
          <w:sz w:val="28"/>
          <w:szCs w:val="28"/>
        </w:rPr>
      </w:pPr>
      <w:r w:rsidRPr="00B45299">
        <w:rPr>
          <w:sz w:val="28"/>
          <w:szCs w:val="28"/>
        </w:rPr>
        <w:t xml:space="preserve">      К заявлению может прилагаться положительное заключение негосударственной экспертизы проектной документации.</w:t>
      </w:r>
    </w:p>
    <w:p w:rsidR="00474829" w:rsidRPr="00B45299" w:rsidRDefault="00474829" w:rsidP="00474829">
      <w:pPr>
        <w:jc w:val="both"/>
        <w:rPr>
          <w:sz w:val="28"/>
          <w:szCs w:val="28"/>
        </w:rPr>
      </w:pPr>
      <w:r w:rsidRPr="00B45299">
        <w:rPr>
          <w:sz w:val="28"/>
          <w:szCs w:val="28"/>
        </w:rPr>
        <w:t xml:space="preserve">      В случаях, когда правовой режим земельного участка, на который не распространяется    действие    градостроительного    регламента   или   </w:t>
      </w:r>
      <w:proofErr w:type="gramStart"/>
      <w:r w:rsidRPr="00B45299">
        <w:rPr>
          <w:sz w:val="28"/>
          <w:szCs w:val="28"/>
        </w:rPr>
        <w:t>для</w:t>
      </w:r>
      <w:proofErr w:type="gramEnd"/>
      <w:r w:rsidRPr="00B45299">
        <w:rPr>
          <w:sz w:val="28"/>
          <w:szCs w:val="28"/>
        </w:rPr>
        <w:t xml:space="preserve"> </w:t>
      </w:r>
    </w:p>
    <w:p w:rsidR="00474829" w:rsidRPr="00B45299" w:rsidRDefault="00474829" w:rsidP="00474829">
      <w:pPr>
        <w:jc w:val="both"/>
        <w:rPr>
          <w:sz w:val="28"/>
          <w:szCs w:val="28"/>
        </w:rPr>
      </w:pPr>
      <w:r w:rsidRPr="00B45299">
        <w:rPr>
          <w:sz w:val="28"/>
          <w:szCs w:val="28"/>
        </w:rPr>
        <w:t xml:space="preserve">которого не устанавливается градостроительный регламент, предусматривает получение согласования соответствующих органов </w:t>
      </w:r>
      <w:r w:rsidRPr="00B45299">
        <w:rPr>
          <w:sz w:val="28"/>
          <w:szCs w:val="28"/>
        </w:rPr>
        <w:lastRenderedPageBreak/>
        <w:t>государственной власти, уполномоченных на осуществление функций управления территориями или зонами, в состав которых входит данный земельный участок, или их охраны, к заявлению прилагается согласие указанных органов на осуществление строительства, реконструкции, капитального ремонта.</w:t>
      </w:r>
    </w:p>
    <w:p w:rsidR="00474829" w:rsidRPr="00B45299" w:rsidRDefault="00474829" w:rsidP="004748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5299">
        <w:rPr>
          <w:sz w:val="28"/>
          <w:szCs w:val="28"/>
        </w:rPr>
        <w:t xml:space="preserve">      Проектная документация должна быть утверждена застройщиком или заказчиком.</w:t>
      </w:r>
    </w:p>
    <w:p w:rsidR="00474829" w:rsidRPr="00B45299" w:rsidRDefault="00474829" w:rsidP="00474829">
      <w:pPr>
        <w:jc w:val="both"/>
        <w:rPr>
          <w:sz w:val="28"/>
          <w:szCs w:val="28"/>
        </w:rPr>
      </w:pPr>
      <w:r w:rsidRPr="00B45299">
        <w:rPr>
          <w:sz w:val="28"/>
          <w:szCs w:val="28"/>
        </w:rPr>
        <w:t xml:space="preserve">     </w:t>
      </w:r>
      <w:proofErr w:type="gramStart"/>
      <w:r w:rsidRPr="00B45299">
        <w:rPr>
          <w:sz w:val="28"/>
          <w:szCs w:val="28"/>
        </w:rPr>
        <w:t>Документы, указанные в настоящем пункте, дополнительно представляются в электронном форме.</w:t>
      </w:r>
      <w:proofErr w:type="gramEnd"/>
    </w:p>
    <w:p w:rsidR="00474829" w:rsidRPr="00B45299" w:rsidRDefault="00474829" w:rsidP="00474829">
      <w:pPr>
        <w:ind w:firstLine="426"/>
        <w:jc w:val="both"/>
        <w:rPr>
          <w:sz w:val="28"/>
          <w:szCs w:val="28"/>
        </w:rPr>
      </w:pPr>
      <w:r w:rsidRPr="00B45299">
        <w:rPr>
          <w:sz w:val="28"/>
          <w:szCs w:val="28"/>
        </w:rPr>
        <w:t xml:space="preserve">2.6.3. В целях получения разрешения на строительство, реконструкцию объекта индивидуального жилищного строительства заявитель представляет в Администрацию </w:t>
      </w:r>
      <w:r w:rsidR="007634A7" w:rsidRPr="00B45299">
        <w:rPr>
          <w:sz w:val="28"/>
          <w:szCs w:val="28"/>
        </w:rPr>
        <w:t>Глушковского</w:t>
      </w:r>
      <w:r w:rsidRPr="00B45299">
        <w:rPr>
          <w:sz w:val="28"/>
          <w:szCs w:val="28"/>
        </w:rPr>
        <w:t xml:space="preserve"> района заявление о выдаче такого разрешения (далее - заявление) по форме согласно приложениям № 2, № 3 к настоящему административному регламенту.</w:t>
      </w:r>
    </w:p>
    <w:p w:rsidR="00474829" w:rsidRPr="00B45299" w:rsidRDefault="00474829" w:rsidP="00474829">
      <w:pPr>
        <w:jc w:val="both"/>
        <w:rPr>
          <w:sz w:val="28"/>
          <w:szCs w:val="28"/>
        </w:rPr>
      </w:pPr>
      <w:r w:rsidRPr="00B45299">
        <w:rPr>
          <w:sz w:val="28"/>
          <w:szCs w:val="28"/>
        </w:rPr>
        <w:t xml:space="preserve">       К заявлению прилагаются следующие документы: </w:t>
      </w:r>
    </w:p>
    <w:p w:rsidR="00474829" w:rsidRPr="00B45299" w:rsidRDefault="00474829" w:rsidP="00474829">
      <w:pPr>
        <w:jc w:val="both"/>
        <w:rPr>
          <w:sz w:val="28"/>
          <w:szCs w:val="28"/>
        </w:rPr>
      </w:pPr>
      <w:r w:rsidRPr="00B45299">
        <w:rPr>
          <w:sz w:val="28"/>
          <w:szCs w:val="28"/>
        </w:rPr>
        <w:t xml:space="preserve">       1) Копия документа, удостоверяющего личность заявителя, являющегося физическим лицом;</w:t>
      </w:r>
    </w:p>
    <w:p w:rsidR="00474829" w:rsidRPr="00B45299" w:rsidRDefault="00474829" w:rsidP="00474829">
      <w:pPr>
        <w:jc w:val="both"/>
        <w:rPr>
          <w:sz w:val="28"/>
          <w:szCs w:val="28"/>
        </w:rPr>
      </w:pPr>
      <w:r w:rsidRPr="00B45299">
        <w:rPr>
          <w:sz w:val="28"/>
          <w:szCs w:val="28"/>
        </w:rPr>
        <w:t xml:space="preserve">      2) правоустанавливающие документы на земельный участок (договор аренды земельного участка, кадастровый план земельного участка, свидетельство о праве собственности на земельный участок и т.п.);</w:t>
      </w:r>
    </w:p>
    <w:p w:rsidR="00474829" w:rsidRPr="00B45299" w:rsidRDefault="00474829" w:rsidP="00474829">
      <w:pPr>
        <w:jc w:val="both"/>
        <w:rPr>
          <w:sz w:val="28"/>
          <w:szCs w:val="28"/>
        </w:rPr>
      </w:pPr>
      <w:r w:rsidRPr="00B45299">
        <w:rPr>
          <w:sz w:val="28"/>
          <w:szCs w:val="28"/>
        </w:rPr>
        <w:t xml:space="preserve">      3) градостроительный план земельного участка;</w:t>
      </w:r>
    </w:p>
    <w:p w:rsidR="00474829" w:rsidRPr="00B45299" w:rsidRDefault="00474829" w:rsidP="00474829">
      <w:pPr>
        <w:jc w:val="both"/>
        <w:rPr>
          <w:sz w:val="28"/>
          <w:szCs w:val="28"/>
        </w:rPr>
      </w:pPr>
      <w:r w:rsidRPr="00B45299">
        <w:rPr>
          <w:sz w:val="28"/>
          <w:szCs w:val="28"/>
        </w:rPr>
        <w:t xml:space="preserve">      4)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474829" w:rsidRPr="00D61A96" w:rsidRDefault="00474829" w:rsidP="00474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2.6.3. </w:t>
      </w:r>
      <w:r w:rsidRPr="00D61A96">
        <w:rPr>
          <w:sz w:val="28"/>
          <w:szCs w:val="28"/>
          <w:lang w:eastAsia="en-US"/>
        </w:rPr>
        <w:t>З</w:t>
      </w:r>
      <w:r w:rsidRPr="00D61A96">
        <w:rPr>
          <w:sz w:val="28"/>
          <w:szCs w:val="28"/>
        </w:rPr>
        <w:t>апрещается требовать от заявителя:</w:t>
      </w:r>
    </w:p>
    <w:p w:rsidR="00474829" w:rsidRPr="00D61A96" w:rsidRDefault="00474829" w:rsidP="00474829">
      <w:pPr>
        <w:ind w:firstLine="708"/>
        <w:jc w:val="both"/>
        <w:rPr>
          <w:sz w:val="28"/>
          <w:szCs w:val="28"/>
        </w:rPr>
      </w:pPr>
      <w:r w:rsidRPr="00D61A96">
        <w:rPr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74829" w:rsidRPr="00D61A96" w:rsidRDefault="00474829" w:rsidP="00474829">
      <w:pPr>
        <w:ind w:firstLine="708"/>
        <w:jc w:val="both"/>
        <w:rPr>
          <w:sz w:val="28"/>
          <w:szCs w:val="28"/>
        </w:rPr>
      </w:pPr>
      <w:proofErr w:type="gramStart"/>
      <w:r w:rsidRPr="00D61A96">
        <w:rPr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D61A96">
        <w:rPr>
          <w:sz w:val="28"/>
          <w:szCs w:val="28"/>
        </w:rPr>
        <w:t xml:space="preserve"> 6 статьи 7 Федерального закона Российской Федерации</w:t>
      </w:r>
      <w:r w:rsidRPr="00D61A96">
        <w:rPr>
          <w:sz w:val="28"/>
          <w:szCs w:val="28"/>
          <w:lang w:eastAsia="en-US"/>
        </w:rPr>
        <w:t xml:space="preserve"> от 27 июля 2010 года №210-ФЗ «Об организации предоставления государственных и муниципальных услуг»</w:t>
      </w:r>
      <w:r w:rsidRPr="00D61A96">
        <w:rPr>
          <w:sz w:val="28"/>
          <w:szCs w:val="28"/>
        </w:rPr>
        <w:t>.</w:t>
      </w:r>
    </w:p>
    <w:p w:rsidR="00474829" w:rsidRPr="003977F5" w:rsidRDefault="00474829" w:rsidP="004748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</w:t>
      </w:r>
      <w:r w:rsidRPr="003977F5">
        <w:rPr>
          <w:sz w:val="28"/>
          <w:szCs w:val="28"/>
        </w:rPr>
        <w:t xml:space="preserve">Прилагаемые к заявлению документы представляются в подлинниках и надлежащим образом заверенных копиях. Тексты документов должны быть написаны разборчиво, не должны быть исполнены карандашом и иметь серьезных повреждений, наличие которых не позволит однозначно истолковать их содержание. В документах не должно быть приписок, зачеркнутых слов и иных не оговоренных в них </w:t>
      </w:r>
      <w:r w:rsidRPr="003977F5">
        <w:rPr>
          <w:sz w:val="28"/>
          <w:szCs w:val="28"/>
        </w:rPr>
        <w:lastRenderedPageBreak/>
        <w:t>исправлений. Документы должны быть представлены в папке для документов с указанием наименования объекта и застройщика.</w:t>
      </w:r>
    </w:p>
    <w:p w:rsidR="00474829" w:rsidRPr="00D61A96" w:rsidRDefault="00474829" w:rsidP="004748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2.6.5. </w:t>
      </w:r>
      <w:r w:rsidRPr="00D61A96">
        <w:rPr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услуги.</w:t>
      </w:r>
    </w:p>
    <w:p w:rsidR="00474829" w:rsidRPr="00F509F2" w:rsidRDefault="00474829" w:rsidP="004748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474829" w:rsidRPr="00327583" w:rsidRDefault="00474829" w:rsidP="00474829">
      <w:pPr>
        <w:jc w:val="center"/>
        <w:rPr>
          <w:b/>
          <w:bCs/>
          <w:sz w:val="28"/>
          <w:szCs w:val="28"/>
        </w:rPr>
      </w:pPr>
      <w:r w:rsidRPr="00327583">
        <w:rPr>
          <w:b/>
          <w:bCs/>
          <w:sz w:val="28"/>
          <w:szCs w:val="28"/>
        </w:rPr>
        <w:t>2.7. Исчерпывающий перечень документов, необходимых в соответствии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предоставлении муниципальной услуги</w:t>
      </w:r>
    </w:p>
    <w:p w:rsidR="00474829" w:rsidRDefault="00474829" w:rsidP="00474829">
      <w:pPr>
        <w:ind w:firstLine="709"/>
        <w:jc w:val="both"/>
        <w:rPr>
          <w:sz w:val="28"/>
          <w:szCs w:val="28"/>
          <w:lang w:eastAsia="en-US"/>
        </w:rPr>
      </w:pPr>
    </w:p>
    <w:p w:rsidR="00474829" w:rsidRPr="00B45299" w:rsidRDefault="00474829" w:rsidP="00474829">
      <w:pPr>
        <w:ind w:firstLine="709"/>
        <w:jc w:val="both"/>
        <w:rPr>
          <w:sz w:val="28"/>
          <w:szCs w:val="28"/>
          <w:lang w:eastAsia="en-US"/>
        </w:rPr>
      </w:pPr>
      <w:r w:rsidRPr="00B45299">
        <w:rPr>
          <w:sz w:val="28"/>
          <w:szCs w:val="28"/>
          <w:lang w:eastAsia="en-US"/>
        </w:rPr>
        <w:t>2.7.1. Для предоставления муниципальной услуги</w:t>
      </w:r>
      <w:r w:rsidRPr="00B45299">
        <w:rPr>
          <w:sz w:val="28"/>
          <w:szCs w:val="28"/>
        </w:rPr>
        <w:t xml:space="preserve"> в рамках межведомственного информационного взаимодействия запрашиваются документы, находящиеся в распоряжении государственных органов, органов местного самоуправления:</w:t>
      </w:r>
    </w:p>
    <w:p w:rsidR="00474829" w:rsidRPr="00B45299" w:rsidRDefault="00474829" w:rsidP="00474829">
      <w:pPr>
        <w:ind w:firstLine="567"/>
        <w:jc w:val="both"/>
        <w:rPr>
          <w:sz w:val="28"/>
          <w:szCs w:val="28"/>
        </w:rPr>
      </w:pPr>
      <w:r w:rsidRPr="00B45299">
        <w:rPr>
          <w:sz w:val="28"/>
          <w:szCs w:val="28"/>
        </w:rPr>
        <w:t xml:space="preserve">1) </w:t>
      </w:r>
      <w:r w:rsidRPr="00B45299">
        <w:rPr>
          <w:sz w:val="28"/>
          <w:szCs w:val="28"/>
          <w:lang w:eastAsia="ar-SA"/>
        </w:rPr>
        <w:t xml:space="preserve">Правоустанавливающие документы на земельный участок  </w:t>
      </w:r>
      <w:r w:rsidRPr="00B45299">
        <w:rPr>
          <w:sz w:val="28"/>
          <w:szCs w:val="28"/>
        </w:rPr>
        <w:t>(договор аренды земельного участка, кадастровый план земельного участка,  свидетельство о праве собственности на земельный участок и т.п.);</w:t>
      </w:r>
    </w:p>
    <w:p w:rsidR="00474829" w:rsidRPr="00B45299" w:rsidRDefault="00474829" w:rsidP="00474829">
      <w:pPr>
        <w:ind w:firstLine="567"/>
        <w:jc w:val="both"/>
        <w:rPr>
          <w:sz w:val="28"/>
          <w:szCs w:val="28"/>
        </w:rPr>
      </w:pPr>
      <w:r w:rsidRPr="00B45299">
        <w:rPr>
          <w:sz w:val="28"/>
          <w:szCs w:val="28"/>
        </w:rPr>
        <w:t>2)  Градостроительный план земельного участка.</w:t>
      </w:r>
    </w:p>
    <w:p w:rsidR="00474829" w:rsidRPr="00B45299" w:rsidRDefault="00474829" w:rsidP="00474829">
      <w:pPr>
        <w:ind w:firstLine="567"/>
        <w:jc w:val="both"/>
        <w:rPr>
          <w:sz w:val="28"/>
          <w:szCs w:val="28"/>
        </w:rPr>
      </w:pPr>
      <w:r w:rsidRPr="00B45299">
        <w:rPr>
          <w:sz w:val="28"/>
          <w:szCs w:val="28"/>
        </w:rPr>
        <w:t xml:space="preserve">3)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8" w:anchor="Par1102" w:history="1">
        <w:r w:rsidRPr="00B45299">
          <w:rPr>
            <w:rStyle w:val="a4"/>
            <w:color w:val="auto"/>
            <w:sz w:val="28"/>
            <w:szCs w:val="28"/>
          </w:rPr>
          <w:t>статьей 40</w:t>
        </w:r>
      </w:hyperlink>
      <w:r w:rsidRPr="00B45299">
        <w:rPr>
          <w:sz w:val="28"/>
          <w:szCs w:val="28"/>
        </w:rPr>
        <w:t xml:space="preserve"> Градостроительного кодекса Российской Федерации).</w:t>
      </w:r>
    </w:p>
    <w:p w:rsidR="00474829" w:rsidRDefault="00474829" w:rsidP="00474829">
      <w:pPr>
        <w:ind w:firstLine="567"/>
        <w:jc w:val="both"/>
        <w:rPr>
          <w:sz w:val="28"/>
          <w:szCs w:val="28"/>
        </w:rPr>
      </w:pPr>
    </w:p>
    <w:p w:rsidR="00474829" w:rsidRDefault="00474829" w:rsidP="00474829">
      <w:pPr>
        <w:ind w:firstLine="709"/>
        <w:jc w:val="both"/>
        <w:rPr>
          <w:sz w:val="28"/>
          <w:szCs w:val="28"/>
        </w:rPr>
      </w:pPr>
      <w:r w:rsidRPr="00684AD8">
        <w:rPr>
          <w:sz w:val="28"/>
          <w:szCs w:val="28"/>
        </w:rPr>
        <w:t>2.7.2. Заявитель вправе самостоятельно представить вышеназванные документы. Непредставление заявителем указанных документов не является основанием для отказа в предоставлении услуги.</w:t>
      </w:r>
    </w:p>
    <w:p w:rsidR="00474829" w:rsidRDefault="00474829" w:rsidP="00474829">
      <w:pPr>
        <w:ind w:firstLine="567"/>
        <w:jc w:val="both"/>
        <w:rPr>
          <w:sz w:val="28"/>
          <w:szCs w:val="28"/>
        </w:rPr>
      </w:pPr>
    </w:p>
    <w:p w:rsidR="00474829" w:rsidRPr="00327583" w:rsidRDefault="00474829" w:rsidP="00474829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327583">
        <w:rPr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474829" w:rsidRPr="003E69C6" w:rsidRDefault="00474829" w:rsidP="00474829">
      <w:pPr>
        <w:widowControl w:val="0"/>
        <w:ind w:firstLine="709"/>
        <w:jc w:val="center"/>
        <w:rPr>
          <w:bCs/>
          <w:sz w:val="28"/>
          <w:szCs w:val="28"/>
        </w:rPr>
      </w:pPr>
    </w:p>
    <w:p w:rsidR="00474829" w:rsidRPr="00E22E56" w:rsidRDefault="00474829" w:rsidP="00474829">
      <w:pPr>
        <w:ind w:firstLine="567"/>
        <w:jc w:val="both"/>
        <w:rPr>
          <w:sz w:val="28"/>
          <w:szCs w:val="28"/>
        </w:rPr>
      </w:pPr>
      <w:r w:rsidRPr="00E22E56">
        <w:rPr>
          <w:sz w:val="28"/>
          <w:szCs w:val="28"/>
        </w:rPr>
        <w:t>В приеме документов, необходимых для предоставления муниципальной услуги может быть отказано в случае:</w:t>
      </w:r>
    </w:p>
    <w:p w:rsidR="00474829" w:rsidRPr="00E22E56" w:rsidRDefault="00474829" w:rsidP="004748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а)</w:t>
      </w:r>
      <w:r w:rsidRPr="00E22E56">
        <w:rPr>
          <w:sz w:val="28"/>
          <w:szCs w:val="28"/>
        </w:rPr>
        <w:t xml:space="preserve"> отсутствие документов, подтверждающих личность и полномочия заявителя;</w:t>
      </w:r>
    </w:p>
    <w:p w:rsidR="00474829" w:rsidRPr="00E22E56" w:rsidRDefault="00474829" w:rsidP="004748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</w:t>
      </w:r>
      <w:r w:rsidRPr="00E22E56">
        <w:rPr>
          <w:rFonts w:ascii="Times New Roman" w:hAnsi="Times New Roman" w:cs="Times New Roman"/>
          <w:sz w:val="28"/>
          <w:szCs w:val="28"/>
        </w:rPr>
        <w:t xml:space="preserve"> документы не на русском языке либо не имеют заверенного перевода на русский язык;</w:t>
      </w:r>
    </w:p>
    <w:p w:rsidR="00474829" w:rsidRPr="00E22E56" w:rsidRDefault="00474829" w:rsidP="004748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в)</w:t>
      </w:r>
      <w:r w:rsidRPr="00E22E56">
        <w:rPr>
          <w:rFonts w:ascii="Times New Roman" w:hAnsi="Times New Roman" w:cs="Times New Roman"/>
          <w:sz w:val="28"/>
          <w:szCs w:val="28"/>
        </w:rPr>
        <w:t xml:space="preserve"> неправильное или неполное заполнение бланка заявления;</w:t>
      </w:r>
    </w:p>
    <w:p w:rsidR="00474829" w:rsidRPr="00E22E56" w:rsidRDefault="00474829" w:rsidP="004748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г)</w:t>
      </w:r>
      <w:r w:rsidRPr="00E22E56">
        <w:rPr>
          <w:rFonts w:ascii="Times New Roman" w:hAnsi="Times New Roman" w:cs="Times New Roman"/>
          <w:sz w:val="28"/>
          <w:szCs w:val="28"/>
        </w:rPr>
        <w:t xml:space="preserve"> имеются исправления и подчистки в заявлении и документах;</w:t>
      </w:r>
    </w:p>
    <w:p w:rsidR="00474829" w:rsidRPr="00E22E56" w:rsidRDefault="00474829" w:rsidP="0047482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д)</w:t>
      </w:r>
      <w:r w:rsidRPr="00E22E56">
        <w:rPr>
          <w:sz w:val="28"/>
          <w:szCs w:val="28"/>
        </w:rPr>
        <w:t xml:space="preserve"> документы исполнены карандашом, имеют серьезные повреждения,</w:t>
      </w:r>
    </w:p>
    <w:p w:rsidR="00474829" w:rsidRPr="00E22E56" w:rsidRDefault="00474829" w:rsidP="00474829">
      <w:pPr>
        <w:rPr>
          <w:sz w:val="28"/>
          <w:szCs w:val="28"/>
        </w:rPr>
      </w:pPr>
      <w:proofErr w:type="gramStart"/>
      <w:r w:rsidRPr="00E22E56">
        <w:rPr>
          <w:sz w:val="28"/>
          <w:szCs w:val="28"/>
        </w:rPr>
        <w:t>наличие</w:t>
      </w:r>
      <w:proofErr w:type="gramEnd"/>
      <w:r w:rsidRPr="00E22E56">
        <w:rPr>
          <w:sz w:val="28"/>
          <w:szCs w:val="28"/>
        </w:rPr>
        <w:t xml:space="preserve"> которых не</w:t>
      </w:r>
      <w:r w:rsidRPr="00E22E56">
        <w:rPr>
          <w:color w:val="F79646"/>
          <w:sz w:val="28"/>
          <w:szCs w:val="28"/>
        </w:rPr>
        <w:t xml:space="preserve"> </w:t>
      </w:r>
      <w:r w:rsidRPr="00E22E56">
        <w:rPr>
          <w:sz w:val="28"/>
          <w:szCs w:val="28"/>
        </w:rPr>
        <w:t>позволяет однозначно истолковать их содержание;</w:t>
      </w:r>
    </w:p>
    <w:p w:rsidR="00474829" w:rsidRPr="00E22E56" w:rsidRDefault="00474829" w:rsidP="00474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е)</w:t>
      </w:r>
      <w:r w:rsidRPr="00E22E56">
        <w:rPr>
          <w:sz w:val="28"/>
          <w:szCs w:val="28"/>
        </w:rPr>
        <w:t xml:space="preserve"> отсутствие обязательных документов или сведений о них, прилагаемых к заявлению, </w:t>
      </w:r>
      <w:proofErr w:type="gramStart"/>
      <w:r w:rsidRPr="00E22E56">
        <w:rPr>
          <w:sz w:val="28"/>
          <w:szCs w:val="28"/>
        </w:rPr>
        <w:t>согласно подраздела</w:t>
      </w:r>
      <w:proofErr w:type="gramEnd"/>
      <w:r w:rsidRPr="00E22E56">
        <w:rPr>
          <w:sz w:val="28"/>
          <w:szCs w:val="28"/>
        </w:rPr>
        <w:t xml:space="preserve"> 2.6. настоящего административного регламента;</w:t>
      </w:r>
    </w:p>
    <w:p w:rsidR="00474829" w:rsidRPr="00327583" w:rsidRDefault="00474829" w:rsidP="004748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ж)</w:t>
      </w:r>
      <w:r w:rsidRPr="00E22E56">
        <w:rPr>
          <w:sz w:val="28"/>
          <w:szCs w:val="28"/>
        </w:rPr>
        <w:t xml:space="preserve"> наличие недостоверной информации (несовпадение адресов, объектов </w:t>
      </w:r>
      <w:proofErr w:type="spellStart"/>
      <w:r w:rsidRPr="00E22E56">
        <w:rPr>
          <w:sz w:val="28"/>
          <w:szCs w:val="28"/>
        </w:rPr>
        <w:t>правообладания</w:t>
      </w:r>
      <w:proofErr w:type="spellEnd"/>
      <w:r w:rsidRPr="00E22E56">
        <w:rPr>
          <w:sz w:val="28"/>
          <w:szCs w:val="28"/>
        </w:rPr>
        <w:t>, субъектов права и т.д.).</w:t>
      </w:r>
    </w:p>
    <w:p w:rsidR="00474829" w:rsidRDefault="00474829" w:rsidP="00474829">
      <w:pPr>
        <w:ind w:firstLine="567"/>
        <w:jc w:val="center"/>
        <w:rPr>
          <w:sz w:val="28"/>
          <w:szCs w:val="28"/>
        </w:rPr>
      </w:pPr>
    </w:p>
    <w:p w:rsidR="00474829" w:rsidRPr="00B45299" w:rsidRDefault="00474829" w:rsidP="00474829">
      <w:pPr>
        <w:ind w:firstLine="567"/>
        <w:jc w:val="center"/>
        <w:rPr>
          <w:b/>
          <w:bCs/>
          <w:sz w:val="28"/>
          <w:szCs w:val="28"/>
          <w:lang w:eastAsia="en-US"/>
        </w:rPr>
      </w:pPr>
      <w:r w:rsidRPr="00B45299">
        <w:rPr>
          <w:b/>
          <w:bCs/>
          <w:sz w:val="28"/>
          <w:szCs w:val="28"/>
          <w:lang w:eastAsia="en-US"/>
        </w:rPr>
        <w:t>2.9. Исчерпывающий перечень оснований приостановления или отказа в предоставлении муниципальной услуги</w:t>
      </w:r>
    </w:p>
    <w:p w:rsidR="00474829" w:rsidRPr="00D61A96" w:rsidRDefault="00474829" w:rsidP="00474829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p w:rsidR="00474829" w:rsidRDefault="00474829" w:rsidP="00474829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D61A96">
        <w:rPr>
          <w:sz w:val="28"/>
          <w:szCs w:val="28"/>
          <w:lang w:eastAsia="en-US"/>
        </w:rPr>
        <w:t xml:space="preserve">2.9.1. </w:t>
      </w:r>
      <w:r w:rsidRPr="006B3452">
        <w:rPr>
          <w:sz w:val="28"/>
          <w:szCs w:val="28"/>
          <w:lang w:eastAsia="en-US"/>
        </w:rPr>
        <w:t>Основания для приостановления предоставления муниципальной услуги</w:t>
      </w:r>
      <w:r>
        <w:rPr>
          <w:sz w:val="28"/>
          <w:szCs w:val="28"/>
          <w:lang w:eastAsia="en-US"/>
        </w:rPr>
        <w:t xml:space="preserve"> отсутствуют.</w:t>
      </w:r>
      <w:r w:rsidRPr="006B3452">
        <w:rPr>
          <w:sz w:val="28"/>
          <w:szCs w:val="28"/>
          <w:lang w:eastAsia="en-US"/>
        </w:rPr>
        <w:t xml:space="preserve"> </w:t>
      </w:r>
    </w:p>
    <w:p w:rsidR="00474829" w:rsidRDefault="00474829" w:rsidP="004748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2.9.2. Отказ в предоставлении муниципальной услуги производится в случаях:</w:t>
      </w:r>
    </w:p>
    <w:p w:rsidR="00474829" w:rsidRDefault="00474829" w:rsidP="0047482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если объект капитального строительства не указан в части 5.1 статьи 6 Градостроительного кодекса Российской Федерации, т.е. относится к объектам обороны и безопасности, автомобильным дорогам федерального значения, объектам культурного наследия (памятники истории и культуры) федерального значения (в случае,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объекта), указанным</w:t>
      </w:r>
      <w:proofErr w:type="gramEnd"/>
      <w:r>
        <w:rPr>
          <w:sz w:val="28"/>
          <w:szCs w:val="28"/>
        </w:rPr>
        <w:t xml:space="preserve"> в статье 48.1 Градостроительного кодекса Российской Федерации, особо опасным, технически сложным и уникальным объектам;</w:t>
      </w:r>
    </w:p>
    <w:p w:rsidR="00474829" w:rsidRDefault="00474829" w:rsidP="004748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представленных документов требованиям градостроительного плана земельного участка, а также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474829" w:rsidRDefault="00474829" w:rsidP="004748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несоответствия представленных документов требованиям проекта планировки территории и проекта межевания территории (в случае их наличия при выдаче разрешения на строительство линейного объекта);</w:t>
      </w:r>
    </w:p>
    <w:p w:rsidR="00474829" w:rsidRDefault="00474829" w:rsidP="004748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установления факта судебного спора в отношении земельного участка под строительство;</w:t>
      </w:r>
    </w:p>
    <w:p w:rsidR="00474829" w:rsidRPr="00065097" w:rsidRDefault="00474829" w:rsidP="004748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отсутствия сог</w:t>
      </w:r>
      <w:r w:rsidRPr="00065097">
        <w:rPr>
          <w:sz w:val="28"/>
          <w:szCs w:val="28"/>
        </w:rPr>
        <w:t>ласия собственников при проведении реконструкции объекта или согласия собственников, полученного с нарушением норм градостроительного и жилищного законодательства;</w:t>
      </w:r>
    </w:p>
    <w:p w:rsidR="00474829" w:rsidRPr="00065097" w:rsidRDefault="00474829" w:rsidP="00474829">
      <w:pPr>
        <w:ind w:firstLine="567"/>
        <w:jc w:val="both"/>
        <w:rPr>
          <w:sz w:val="28"/>
          <w:szCs w:val="28"/>
        </w:rPr>
      </w:pPr>
      <w:r w:rsidRPr="00065097">
        <w:rPr>
          <w:sz w:val="28"/>
          <w:szCs w:val="28"/>
        </w:rPr>
        <w:t>- отсутствия необходимых документов или сведений, полученных в результате межведомственного взаимодействия.</w:t>
      </w:r>
    </w:p>
    <w:p w:rsidR="00474829" w:rsidRPr="00327583" w:rsidRDefault="00474829" w:rsidP="004748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097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муниципальной услуги может быть обжаловано заявителем в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065097">
        <w:rPr>
          <w:rFonts w:ascii="Times New Roman" w:hAnsi="Times New Roman" w:cs="Times New Roman"/>
          <w:sz w:val="28"/>
          <w:szCs w:val="28"/>
        </w:rPr>
        <w:t>судебном порядке.</w:t>
      </w:r>
    </w:p>
    <w:p w:rsidR="00474829" w:rsidRPr="00B45299" w:rsidRDefault="00474829" w:rsidP="00474829">
      <w:pPr>
        <w:spacing w:before="100" w:beforeAutospacing="1" w:after="100" w:afterAutospacing="1" w:line="312" w:lineRule="atLeast"/>
        <w:jc w:val="center"/>
        <w:outlineLvl w:val="4"/>
        <w:rPr>
          <w:b/>
          <w:sz w:val="28"/>
          <w:szCs w:val="28"/>
        </w:rPr>
      </w:pPr>
      <w:r w:rsidRPr="00B45299">
        <w:rPr>
          <w:b/>
          <w:b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74829" w:rsidRPr="00065097" w:rsidRDefault="00474829" w:rsidP="00474829">
      <w:pPr>
        <w:ind w:firstLine="540"/>
        <w:jc w:val="both"/>
        <w:rPr>
          <w:sz w:val="28"/>
          <w:szCs w:val="28"/>
        </w:rPr>
      </w:pPr>
      <w:r w:rsidRPr="00065097">
        <w:rPr>
          <w:sz w:val="28"/>
          <w:szCs w:val="28"/>
        </w:rPr>
        <w:t>В целях получения разрешения на строительство, реконструкцию объектов капитального строительства необходимо получить следующие вспомогательные услуги:</w:t>
      </w:r>
    </w:p>
    <w:p w:rsidR="00474829" w:rsidRPr="00065097" w:rsidRDefault="00474829" w:rsidP="00474829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841"/>
        <w:gridCol w:w="1838"/>
      </w:tblGrid>
      <w:tr w:rsidR="00474829" w:rsidRPr="00065097" w:rsidTr="002D4936">
        <w:tc>
          <w:tcPr>
            <w:tcW w:w="4608" w:type="dxa"/>
          </w:tcPr>
          <w:p w:rsidR="00474829" w:rsidRPr="00065097" w:rsidRDefault="00474829" w:rsidP="002D4936">
            <w:pPr>
              <w:jc w:val="center"/>
            </w:pPr>
            <w:r w:rsidRPr="00065097">
              <w:lastRenderedPageBreak/>
              <w:t>Наименование необходимой и обязательной услуги</w:t>
            </w:r>
          </w:p>
        </w:tc>
        <w:tc>
          <w:tcPr>
            <w:tcW w:w="2841" w:type="dxa"/>
          </w:tcPr>
          <w:p w:rsidR="00474829" w:rsidRPr="00065097" w:rsidRDefault="00474829" w:rsidP="002D4936">
            <w:pPr>
              <w:jc w:val="center"/>
            </w:pPr>
            <w:r w:rsidRPr="00065097">
              <w:t>Наименование организации, адрес</w:t>
            </w:r>
          </w:p>
        </w:tc>
        <w:tc>
          <w:tcPr>
            <w:tcW w:w="1838" w:type="dxa"/>
          </w:tcPr>
          <w:p w:rsidR="00474829" w:rsidRPr="00065097" w:rsidRDefault="00474829" w:rsidP="002D4936">
            <w:pPr>
              <w:jc w:val="center"/>
            </w:pPr>
            <w:r w:rsidRPr="00065097">
              <w:t>Платность предоставления</w:t>
            </w:r>
          </w:p>
        </w:tc>
      </w:tr>
      <w:tr w:rsidR="00474829" w:rsidRPr="00065097" w:rsidTr="002D4936">
        <w:tc>
          <w:tcPr>
            <w:tcW w:w="4608" w:type="dxa"/>
          </w:tcPr>
          <w:p w:rsidR="00474829" w:rsidRPr="00065097" w:rsidRDefault="00474829" w:rsidP="002D4936">
            <w:r w:rsidRPr="00065097">
              <w:t xml:space="preserve">Разработка проектной документации на строительство, реконструкцию объектов капитального строительства </w:t>
            </w:r>
          </w:p>
        </w:tc>
        <w:tc>
          <w:tcPr>
            <w:tcW w:w="2841" w:type="dxa"/>
          </w:tcPr>
          <w:p w:rsidR="00474829" w:rsidRPr="00065097" w:rsidRDefault="00474829" w:rsidP="002D4936">
            <w:r w:rsidRPr="00065097">
              <w:t>Проектная организация,</w:t>
            </w:r>
          </w:p>
          <w:p w:rsidR="00474829" w:rsidRPr="00065097" w:rsidRDefault="00474829" w:rsidP="002D4936">
            <w:proofErr w:type="gramStart"/>
            <w:r w:rsidRPr="00065097">
              <w:t>имеющая</w:t>
            </w:r>
            <w:proofErr w:type="gramEnd"/>
            <w:r w:rsidRPr="00065097">
              <w:t xml:space="preserve"> допуск от СРО</w:t>
            </w:r>
          </w:p>
        </w:tc>
        <w:tc>
          <w:tcPr>
            <w:tcW w:w="1838" w:type="dxa"/>
          </w:tcPr>
          <w:p w:rsidR="00474829" w:rsidRPr="00065097" w:rsidRDefault="00474829" w:rsidP="002D4936">
            <w:r w:rsidRPr="00065097">
              <w:t>Платно</w:t>
            </w:r>
          </w:p>
        </w:tc>
      </w:tr>
      <w:tr w:rsidR="00474829" w:rsidRPr="00065097" w:rsidTr="002D4936">
        <w:tc>
          <w:tcPr>
            <w:tcW w:w="4608" w:type="dxa"/>
          </w:tcPr>
          <w:p w:rsidR="00474829" w:rsidRPr="00065097" w:rsidRDefault="00474829" w:rsidP="002D4936">
            <w:r w:rsidRPr="00065097">
              <w:t>Разработка схемы планировочной организации земельного участка с обозначением места размещения объекта индивидуального жилищного строительства (для получения разрешения на строительство индивидуального жилого дома)</w:t>
            </w:r>
          </w:p>
        </w:tc>
        <w:tc>
          <w:tcPr>
            <w:tcW w:w="2841" w:type="dxa"/>
          </w:tcPr>
          <w:p w:rsidR="00474829" w:rsidRPr="00065097" w:rsidRDefault="00474829" w:rsidP="002D4936">
            <w:r w:rsidRPr="00065097">
              <w:t>Проектная организация,</w:t>
            </w:r>
          </w:p>
          <w:p w:rsidR="00474829" w:rsidRPr="00065097" w:rsidRDefault="00474829" w:rsidP="002D4936">
            <w:proofErr w:type="gramStart"/>
            <w:r w:rsidRPr="00065097">
              <w:t>имеющая</w:t>
            </w:r>
            <w:proofErr w:type="gramEnd"/>
            <w:r w:rsidRPr="00065097">
              <w:t xml:space="preserve"> допуск от СРО</w:t>
            </w:r>
          </w:p>
        </w:tc>
        <w:tc>
          <w:tcPr>
            <w:tcW w:w="1838" w:type="dxa"/>
          </w:tcPr>
          <w:p w:rsidR="00474829" w:rsidRPr="00065097" w:rsidRDefault="00474829" w:rsidP="002D4936">
            <w:r w:rsidRPr="00065097">
              <w:t>Платно</w:t>
            </w:r>
          </w:p>
        </w:tc>
      </w:tr>
      <w:tr w:rsidR="00474829" w:rsidRPr="00065097" w:rsidTr="002D4936">
        <w:tc>
          <w:tcPr>
            <w:tcW w:w="4608" w:type="dxa"/>
          </w:tcPr>
          <w:p w:rsidR="00474829" w:rsidRPr="00065097" w:rsidRDefault="00474829" w:rsidP="002D4936">
            <w:r w:rsidRPr="00065097">
              <w:t>Выдача заключения государственной экспертизы проектной документации (применительно к проектной документации объектов, предусмотренных статьей 49 Градостроительного Кодекса РФ)</w:t>
            </w:r>
          </w:p>
        </w:tc>
        <w:tc>
          <w:tcPr>
            <w:tcW w:w="2841" w:type="dxa"/>
          </w:tcPr>
          <w:p w:rsidR="00474829" w:rsidRPr="00065097" w:rsidRDefault="00474829" w:rsidP="002D4936">
            <w:r w:rsidRPr="00065097">
              <w:t>АУКО «Государственная экспертиза проектов Курской области»,</w:t>
            </w:r>
          </w:p>
          <w:p w:rsidR="00474829" w:rsidRPr="00065097" w:rsidRDefault="00474829" w:rsidP="002D4936">
            <w:proofErr w:type="spellStart"/>
            <w:r w:rsidRPr="00065097">
              <w:t>г</w:t>
            </w:r>
            <w:proofErr w:type="gramStart"/>
            <w:r w:rsidRPr="00065097">
              <w:t>.К</w:t>
            </w:r>
            <w:proofErr w:type="gramEnd"/>
            <w:r w:rsidRPr="00065097">
              <w:t>урск</w:t>
            </w:r>
            <w:proofErr w:type="spellEnd"/>
            <w:r w:rsidRPr="00065097">
              <w:t xml:space="preserve">, </w:t>
            </w:r>
          </w:p>
          <w:p w:rsidR="00474829" w:rsidRPr="00065097" w:rsidRDefault="00474829" w:rsidP="002D4936">
            <w:proofErr w:type="spellStart"/>
            <w:r w:rsidRPr="00065097">
              <w:t>ул</w:t>
            </w:r>
            <w:proofErr w:type="gramStart"/>
            <w:r w:rsidRPr="00065097">
              <w:t>.Д</w:t>
            </w:r>
            <w:proofErr w:type="gramEnd"/>
            <w:r w:rsidRPr="00065097">
              <w:t>имитрова</w:t>
            </w:r>
            <w:proofErr w:type="spellEnd"/>
            <w:r w:rsidRPr="00065097">
              <w:t xml:space="preserve">, 96/1, </w:t>
            </w:r>
          </w:p>
          <w:p w:rsidR="00474829" w:rsidRPr="00065097" w:rsidRDefault="00474829" w:rsidP="002D4936">
            <w:r w:rsidRPr="00065097">
              <w:t>тел.(4712) 53-82-20,</w:t>
            </w:r>
          </w:p>
          <w:p w:rsidR="00474829" w:rsidRPr="00065097" w:rsidRDefault="00474829" w:rsidP="002D4936">
            <w:r w:rsidRPr="00065097">
              <w:t xml:space="preserve">58-47-11, 58-49-96, </w:t>
            </w:r>
          </w:p>
          <w:p w:rsidR="00474829" w:rsidRPr="00065097" w:rsidRDefault="00474829" w:rsidP="002D4936">
            <w:r w:rsidRPr="00065097">
              <w:t>58-51-94,</w:t>
            </w:r>
          </w:p>
          <w:p w:rsidR="00474829" w:rsidRPr="00065097" w:rsidRDefault="00474829" w:rsidP="002D4936">
            <w:r w:rsidRPr="00065097">
              <w:t>тел./факс 53-82-28</w:t>
            </w:r>
          </w:p>
        </w:tc>
        <w:tc>
          <w:tcPr>
            <w:tcW w:w="1838" w:type="dxa"/>
          </w:tcPr>
          <w:p w:rsidR="00474829" w:rsidRPr="00065097" w:rsidRDefault="00474829" w:rsidP="002D4936">
            <w:r w:rsidRPr="00065097">
              <w:t>Платно</w:t>
            </w:r>
          </w:p>
        </w:tc>
      </w:tr>
      <w:tr w:rsidR="00474829" w:rsidRPr="00065097" w:rsidTr="002D4936">
        <w:tc>
          <w:tcPr>
            <w:tcW w:w="4608" w:type="dxa"/>
          </w:tcPr>
          <w:p w:rsidR="00474829" w:rsidRPr="00065097" w:rsidRDefault="00474829" w:rsidP="00B45299">
            <w:r>
              <w:t xml:space="preserve">Подготовка проекта межевания и </w:t>
            </w:r>
            <w:r w:rsidRPr="00EA344E">
              <w:t>проекта планировки территории</w:t>
            </w:r>
            <w:r>
              <w:t xml:space="preserve"> </w:t>
            </w:r>
          </w:p>
        </w:tc>
        <w:tc>
          <w:tcPr>
            <w:tcW w:w="2841" w:type="dxa"/>
          </w:tcPr>
          <w:p w:rsidR="00474829" w:rsidRPr="00065097" w:rsidRDefault="00474829" w:rsidP="002D4936">
            <w:r w:rsidRPr="002954C4">
              <w:t>Организации, осуществляющие подготовку  проектов планировки территории и проектов межевания территории</w:t>
            </w:r>
          </w:p>
        </w:tc>
        <w:tc>
          <w:tcPr>
            <w:tcW w:w="1838" w:type="dxa"/>
          </w:tcPr>
          <w:p w:rsidR="00474829" w:rsidRPr="00926DA4" w:rsidRDefault="00474829" w:rsidP="002D4936">
            <w:r>
              <w:t>Платно</w:t>
            </w:r>
          </w:p>
        </w:tc>
      </w:tr>
    </w:tbl>
    <w:p w:rsidR="00474829" w:rsidRPr="004813D1" w:rsidRDefault="00474829" w:rsidP="00474829">
      <w:pPr>
        <w:ind w:firstLine="567"/>
        <w:jc w:val="both"/>
        <w:rPr>
          <w:sz w:val="28"/>
          <w:szCs w:val="28"/>
        </w:rPr>
      </w:pPr>
    </w:p>
    <w:p w:rsidR="00474829" w:rsidRDefault="00474829" w:rsidP="00474829">
      <w:pPr>
        <w:ind w:firstLine="360"/>
        <w:jc w:val="center"/>
        <w:rPr>
          <w:b/>
          <w:sz w:val="28"/>
          <w:szCs w:val="28"/>
        </w:rPr>
      </w:pPr>
      <w:r w:rsidRPr="00327583">
        <w:rPr>
          <w:b/>
          <w:sz w:val="28"/>
          <w:szCs w:val="28"/>
        </w:rPr>
        <w:t>2.11.  Порядок, размер и основания взимания платы за предоставление муниципальной услуги</w:t>
      </w:r>
    </w:p>
    <w:p w:rsidR="00474829" w:rsidRPr="00327583" w:rsidRDefault="00474829" w:rsidP="00474829">
      <w:pPr>
        <w:ind w:firstLine="360"/>
        <w:jc w:val="center"/>
        <w:rPr>
          <w:b/>
          <w:sz w:val="28"/>
          <w:szCs w:val="28"/>
        </w:rPr>
      </w:pPr>
    </w:p>
    <w:p w:rsidR="00474829" w:rsidRDefault="00474829" w:rsidP="0047482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Предоставление муниципальной услуги осуществляется на безвозмездной основе.</w:t>
      </w:r>
    </w:p>
    <w:p w:rsidR="00474829" w:rsidRDefault="00474829" w:rsidP="00474829">
      <w:pPr>
        <w:ind w:firstLine="360"/>
        <w:jc w:val="both"/>
        <w:rPr>
          <w:sz w:val="28"/>
          <w:szCs w:val="28"/>
        </w:rPr>
      </w:pPr>
    </w:p>
    <w:p w:rsidR="00474829" w:rsidRDefault="00474829" w:rsidP="00474829">
      <w:pPr>
        <w:ind w:firstLine="708"/>
        <w:jc w:val="center"/>
        <w:rPr>
          <w:b/>
          <w:sz w:val="28"/>
          <w:szCs w:val="28"/>
          <w:lang w:eastAsia="en-US"/>
        </w:rPr>
      </w:pPr>
      <w:r w:rsidRPr="00327583">
        <w:rPr>
          <w:b/>
          <w:sz w:val="28"/>
          <w:szCs w:val="28"/>
          <w:lang w:eastAsia="en-US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474829" w:rsidRPr="00327583" w:rsidRDefault="00474829" w:rsidP="00474829">
      <w:pPr>
        <w:ind w:firstLine="708"/>
        <w:jc w:val="center"/>
        <w:rPr>
          <w:b/>
          <w:sz w:val="28"/>
          <w:szCs w:val="28"/>
          <w:lang w:eastAsia="en-US"/>
        </w:rPr>
      </w:pPr>
    </w:p>
    <w:p w:rsidR="00474829" w:rsidRPr="00320520" w:rsidRDefault="00474829" w:rsidP="0047482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320520">
        <w:rPr>
          <w:sz w:val="28"/>
          <w:szCs w:val="28"/>
          <w:lang w:eastAsia="en-US"/>
        </w:rPr>
        <w:t>редоставление услуг, которые являются необходимыми и обязательными для предоставления муниципальной услуги</w:t>
      </w:r>
      <w:r>
        <w:rPr>
          <w:sz w:val="28"/>
          <w:szCs w:val="28"/>
          <w:lang w:eastAsia="en-US"/>
        </w:rPr>
        <w:t>, осуществляется по тарифам, установленным проектными организациями.</w:t>
      </w:r>
    </w:p>
    <w:p w:rsidR="00474829" w:rsidRDefault="00474829" w:rsidP="00474829">
      <w:pPr>
        <w:ind w:firstLine="360"/>
        <w:jc w:val="both"/>
        <w:rPr>
          <w:sz w:val="28"/>
          <w:szCs w:val="28"/>
        </w:rPr>
      </w:pPr>
    </w:p>
    <w:p w:rsidR="00474829" w:rsidRPr="00327583" w:rsidRDefault="00474829" w:rsidP="00474829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327583">
        <w:rPr>
          <w:b/>
          <w:bCs/>
          <w:sz w:val="28"/>
          <w:szCs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74829" w:rsidRPr="00D61A96" w:rsidRDefault="00474829" w:rsidP="00474829">
      <w:pPr>
        <w:widowControl w:val="0"/>
        <w:ind w:firstLine="709"/>
        <w:jc w:val="center"/>
        <w:rPr>
          <w:sz w:val="28"/>
          <w:szCs w:val="28"/>
        </w:rPr>
      </w:pPr>
    </w:p>
    <w:p w:rsidR="00474829" w:rsidRPr="00D61A96" w:rsidRDefault="00474829" w:rsidP="00474829">
      <w:pPr>
        <w:widowControl w:val="0"/>
        <w:ind w:firstLine="709"/>
        <w:jc w:val="both"/>
        <w:rPr>
          <w:sz w:val="28"/>
          <w:szCs w:val="28"/>
        </w:rPr>
      </w:pPr>
      <w:r w:rsidRPr="00D61A96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</w:t>
      </w:r>
      <w:r>
        <w:rPr>
          <w:sz w:val="28"/>
          <w:szCs w:val="28"/>
        </w:rPr>
        <w:t>–</w:t>
      </w:r>
      <w:r w:rsidRPr="00D61A96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D61A96">
        <w:rPr>
          <w:sz w:val="28"/>
          <w:szCs w:val="28"/>
        </w:rPr>
        <w:t xml:space="preserve"> мин.</w:t>
      </w:r>
    </w:p>
    <w:p w:rsidR="00474829" w:rsidRPr="00D61A96" w:rsidRDefault="00474829" w:rsidP="00474829">
      <w:pPr>
        <w:widowControl w:val="0"/>
        <w:ind w:firstLine="709"/>
        <w:jc w:val="both"/>
        <w:rPr>
          <w:sz w:val="28"/>
          <w:szCs w:val="28"/>
        </w:rPr>
      </w:pPr>
      <w:r w:rsidRPr="00D61A96">
        <w:rPr>
          <w:sz w:val="28"/>
          <w:szCs w:val="28"/>
        </w:rPr>
        <w:t xml:space="preserve">Максимальный срок ожидания в очереди при получении результата </w:t>
      </w:r>
      <w:r w:rsidRPr="00D61A96">
        <w:rPr>
          <w:sz w:val="28"/>
          <w:szCs w:val="28"/>
        </w:rPr>
        <w:lastRenderedPageBreak/>
        <w:t xml:space="preserve">предоставления муниципальной услуги </w:t>
      </w:r>
      <w:r>
        <w:rPr>
          <w:sz w:val="28"/>
          <w:szCs w:val="28"/>
        </w:rPr>
        <w:t>– 15</w:t>
      </w:r>
      <w:r w:rsidRPr="00D61A96">
        <w:rPr>
          <w:sz w:val="28"/>
          <w:szCs w:val="28"/>
        </w:rPr>
        <w:t xml:space="preserve"> мин.</w:t>
      </w:r>
    </w:p>
    <w:p w:rsidR="00474829" w:rsidRPr="00D61A96" w:rsidRDefault="00474829" w:rsidP="00474829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</w:p>
    <w:p w:rsidR="00474829" w:rsidRPr="00327583" w:rsidRDefault="00474829" w:rsidP="00474829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327583">
        <w:rPr>
          <w:b/>
          <w:bCs/>
          <w:sz w:val="28"/>
          <w:szCs w:val="28"/>
        </w:rPr>
        <w:t>2.14. Срок и порядок регистрации запроса заявителя о предоставлении муниципальной услуги</w:t>
      </w:r>
    </w:p>
    <w:p w:rsidR="00474829" w:rsidRPr="00D61A96" w:rsidRDefault="00474829" w:rsidP="00474829">
      <w:pPr>
        <w:widowControl w:val="0"/>
        <w:ind w:firstLine="709"/>
        <w:jc w:val="center"/>
        <w:rPr>
          <w:sz w:val="28"/>
          <w:szCs w:val="28"/>
        </w:rPr>
      </w:pPr>
    </w:p>
    <w:p w:rsidR="00474829" w:rsidRPr="00D61A96" w:rsidRDefault="00474829" w:rsidP="00474829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D61A96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D61A96">
        <w:rPr>
          <w:sz w:val="28"/>
          <w:szCs w:val="28"/>
        </w:rPr>
        <w:t xml:space="preserve">.1. При непосредственном обращении заявителя лично, максимальный срок регистрации заявления – </w:t>
      </w:r>
      <w:r>
        <w:rPr>
          <w:sz w:val="28"/>
          <w:szCs w:val="28"/>
        </w:rPr>
        <w:t>15 минут</w:t>
      </w:r>
      <w:r w:rsidRPr="00D61A96">
        <w:rPr>
          <w:sz w:val="28"/>
          <w:szCs w:val="28"/>
        </w:rPr>
        <w:t>.</w:t>
      </w:r>
    </w:p>
    <w:p w:rsidR="00474829" w:rsidRDefault="00474829" w:rsidP="00474829">
      <w:pP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61A96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D61A96">
        <w:rPr>
          <w:sz w:val="28"/>
          <w:szCs w:val="28"/>
        </w:rPr>
        <w:t>.2. Запрос заявителя о предоставлении муниципальной услуги, представленный почтовым отправлением, по электронной почте подлежит обязательной регистрации в порядке общего делопроизводства в срок не позднее 1 рабочего дня, следующего за днем обращения заявителя.</w:t>
      </w:r>
    </w:p>
    <w:p w:rsidR="00474829" w:rsidRPr="00064E8C" w:rsidRDefault="00474829" w:rsidP="00474829">
      <w:pP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2.14.3. </w:t>
      </w:r>
      <w:r w:rsidRPr="00064E8C">
        <w:rPr>
          <w:sz w:val="28"/>
          <w:szCs w:val="28"/>
        </w:rPr>
        <w:t>Специалист, ответственный за прием документов, в компетенцию которого входит прием, обработка, регистрация и распределение поступающей корреспонденции:</w:t>
      </w:r>
    </w:p>
    <w:p w:rsidR="00474829" w:rsidRPr="00064E8C" w:rsidRDefault="00474829" w:rsidP="00474829">
      <w:pP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064E8C">
        <w:rPr>
          <w:sz w:val="28"/>
          <w:szCs w:val="28"/>
        </w:rPr>
        <w:t>- проверяет документы согласно представленной описи;</w:t>
      </w:r>
    </w:p>
    <w:p w:rsidR="00474829" w:rsidRPr="00064E8C" w:rsidRDefault="00474829" w:rsidP="00474829">
      <w:pP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064E8C">
        <w:rPr>
          <w:sz w:val="28"/>
          <w:szCs w:val="28"/>
        </w:rPr>
        <w:t>- регистрирует в установленном порядке заявление;</w:t>
      </w:r>
    </w:p>
    <w:p w:rsidR="00474829" w:rsidRPr="00064E8C" w:rsidRDefault="00474829" w:rsidP="00474829">
      <w:pP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064E8C">
        <w:rPr>
          <w:sz w:val="28"/>
          <w:szCs w:val="28"/>
        </w:rPr>
        <w:t>- ставит на экземпляр заявления заявителя (при наличии) отметку с номером и датой регистрации заявления;</w:t>
      </w:r>
    </w:p>
    <w:p w:rsidR="00474829" w:rsidRPr="00064E8C" w:rsidRDefault="00474829" w:rsidP="00474829">
      <w:pP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064E8C">
        <w:rPr>
          <w:sz w:val="28"/>
          <w:szCs w:val="28"/>
        </w:rPr>
        <w:t xml:space="preserve">- сообщает заявителю о предварительной дате </w:t>
      </w:r>
      <w:r>
        <w:rPr>
          <w:sz w:val="28"/>
          <w:szCs w:val="28"/>
        </w:rPr>
        <w:t xml:space="preserve">предоставления </w:t>
      </w:r>
      <w:r w:rsidRPr="00064E8C">
        <w:rPr>
          <w:sz w:val="28"/>
          <w:szCs w:val="28"/>
        </w:rPr>
        <w:t>муниципальной услуги;</w:t>
      </w:r>
    </w:p>
    <w:p w:rsidR="00474829" w:rsidRPr="00064E8C" w:rsidRDefault="00474829" w:rsidP="00474829">
      <w:pP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064E8C">
        <w:rPr>
          <w:sz w:val="28"/>
          <w:szCs w:val="28"/>
        </w:rPr>
        <w:t xml:space="preserve"> - следит за соблюдением сроков </w:t>
      </w:r>
      <w:r w:rsidRPr="006B3452">
        <w:rPr>
          <w:sz w:val="28"/>
          <w:szCs w:val="28"/>
        </w:rPr>
        <w:t>предоставления</w:t>
      </w:r>
      <w:r w:rsidRPr="00064E8C">
        <w:rPr>
          <w:sz w:val="28"/>
          <w:szCs w:val="28"/>
        </w:rPr>
        <w:t xml:space="preserve"> услуги.</w:t>
      </w:r>
    </w:p>
    <w:p w:rsidR="00474829" w:rsidRDefault="00474829" w:rsidP="00474829">
      <w:pP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</w:p>
    <w:p w:rsidR="00474829" w:rsidRPr="00327583" w:rsidRDefault="00474829" w:rsidP="00474829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327583">
        <w:rPr>
          <w:b/>
          <w:bCs/>
          <w:sz w:val="28"/>
          <w:szCs w:val="28"/>
        </w:rPr>
        <w:t>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услуги</w:t>
      </w:r>
    </w:p>
    <w:p w:rsidR="00474829" w:rsidRPr="00D61A96" w:rsidRDefault="00474829" w:rsidP="00474829">
      <w:pPr>
        <w:widowControl w:val="0"/>
        <w:ind w:firstLine="709"/>
        <w:jc w:val="center"/>
        <w:rPr>
          <w:sz w:val="28"/>
          <w:szCs w:val="28"/>
        </w:rPr>
      </w:pPr>
    </w:p>
    <w:p w:rsidR="007634A7" w:rsidRPr="007634A7" w:rsidRDefault="007634A7" w:rsidP="007634A7">
      <w:pPr>
        <w:ind w:firstLine="709"/>
        <w:jc w:val="both"/>
        <w:rPr>
          <w:sz w:val="28"/>
          <w:szCs w:val="28"/>
        </w:rPr>
      </w:pPr>
      <w:r w:rsidRPr="007634A7">
        <w:rPr>
          <w:sz w:val="28"/>
          <w:szCs w:val="28"/>
        </w:rPr>
        <w:t>2.15.1. Требования к оформлению входа в здание</w:t>
      </w:r>
    </w:p>
    <w:p w:rsidR="007634A7" w:rsidRPr="007634A7" w:rsidRDefault="007634A7" w:rsidP="007634A7">
      <w:pPr>
        <w:ind w:firstLine="709"/>
        <w:jc w:val="both"/>
        <w:rPr>
          <w:sz w:val="28"/>
          <w:szCs w:val="28"/>
        </w:rPr>
      </w:pPr>
      <w:r w:rsidRPr="007634A7">
        <w:rPr>
          <w:sz w:val="28"/>
          <w:szCs w:val="28"/>
        </w:rPr>
        <w:t>Здание (строение), в котором расположен орган, ответственный за предоставление услуги, должно быть оборудовано входом для свободного доступа заявителей в помещение.</w:t>
      </w:r>
    </w:p>
    <w:p w:rsidR="007634A7" w:rsidRPr="007634A7" w:rsidRDefault="007634A7" w:rsidP="007634A7">
      <w:pPr>
        <w:ind w:firstLine="709"/>
        <w:jc w:val="both"/>
        <w:rPr>
          <w:sz w:val="28"/>
          <w:szCs w:val="28"/>
        </w:rPr>
      </w:pPr>
      <w:r w:rsidRPr="007634A7">
        <w:rPr>
          <w:sz w:val="28"/>
          <w:szCs w:val="28"/>
        </w:rPr>
        <w:t>Вход в помещение Отдела оборудуется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7634A7" w:rsidRPr="007634A7" w:rsidRDefault="007634A7" w:rsidP="007634A7">
      <w:pPr>
        <w:ind w:firstLine="709"/>
        <w:jc w:val="both"/>
        <w:rPr>
          <w:sz w:val="28"/>
          <w:szCs w:val="28"/>
        </w:rPr>
      </w:pPr>
      <w:r w:rsidRPr="007634A7">
        <w:rPr>
          <w:sz w:val="28"/>
          <w:szCs w:val="28"/>
        </w:rPr>
        <w:t>У центрального входа в здание Отдела размещается информационная табличка (вывеска), которая должна содержать информацию о наименовании, местонахождении, режиме работы Отдела, а также о телефонных номерах справочной службы.</w:t>
      </w:r>
    </w:p>
    <w:p w:rsidR="007634A7" w:rsidRPr="007634A7" w:rsidRDefault="007634A7" w:rsidP="007634A7">
      <w:pPr>
        <w:ind w:firstLine="709"/>
        <w:jc w:val="both"/>
        <w:rPr>
          <w:sz w:val="28"/>
          <w:szCs w:val="28"/>
        </w:rPr>
      </w:pPr>
      <w:r w:rsidRPr="007634A7">
        <w:rPr>
          <w:sz w:val="28"/>
          <w:szCs w:val="28"/>
        </w:rPr>
        <w:t>2.15.2. Требования к местам предоставления услуги</w:t>
      </w:r>
    </w:p>
    <w:p w:rsidR="007634A7" w:rsidRPr="007634A7" w:rsidRDefault="007634A7" w:rsidP="007634A7">
      <w:pPr>
        <w:ind w:firstLine="709"/>
        <w:jc w:val="both"/>
        <w:rPr>
          <w:sz w:val="28"/>
          <w:szCs w:val="28"/>
        </w:rPr>
      </w:pPr>
      <w:r w:rsidRPr="007634A7">
        <w:rPr>
          <w:sz w:val="28"/>
          <w:szCs w:val="28"/>
        </w:rPr>
        <w:t>Помещение, в котором осуществляется предоставление государственной услуги, должно обеспечивать:</w:t>
      </w:r>
    </w:p>
    <w:p w:rsidR="007634A7" w:rsidRPr="007634A7" w:rsidRDefault="007634A7" w:rsidP="007634A7">
      <w:pPr>
        <w:ind w:firstLine="709"/>
        <w:jc w:val="both"/>
        <w:rPr>
          <w:sz w:val="28"/>
          <w:szCs w:val="28"/>
        </w:rPr>
      </w:pPr>
      <w:r w:rsidRPr="007634A7">
        <w:rPr>
          <w:sz w:val="28"/>
          <w:szCs w:val="28"/>
        </w:rPr>
        <w:t>комфортное расположение  заявителя и должностного лица уполномоченного подразделения;</w:t>
      </w:r>
    </w:p>
    <w:p w:rsidR="007634A7" w:rsidRPr="007634A7" w:rsidRDefault="007634A7" w:rsidP="007634A7">
      <w:pPr>
        <w:ind w:firstLine="709"/>
        <w:jc w:val="both"/>
        <w:rPr>
          <w:sz w:val="28"/>
          <w:szCs w:val="28"/>
        </w:rPr>
      </w:pPr>
      <w:r w:rsidRPr="007634A7">
        <w:rPr>
          <w:sz w:val="28"/>
          <w:szCs w:val="28"/>
        </w:rPr>
        <w:t>возможность и удобство оформления заявителем необходимых документов;</w:t>
      </w:r>
    </w:p>
    <w:p w:rsidR="007634A7" w:rsidRPr="007634A7" w:rsidRDefault="007634A7" w:rsidP="007634A7">
      <w:pPr>
        <w:ind w:firstLine="709"/>
        <w:jc w:val="both"/>
        <w:rPr>
          <w:sz w:val="28"/>
          <w:szCs w:val="28"/>
        </w:rPr>
      </w:pPr>
      <w:r w:rsidRPr="007634A7">
        <w:rPr>
          <w:sz w:val="28"/>
          <w:szCs w:val="28"/>
        </w:rPr>
        <w:t>телефонную связь;</w:t>
      </w:r>
    </w:p>
    <w:p w:rsidR="007634A7" w:rsidRPr="007634A7" w:rsidRDefault="007634A7" w:rsidP="007634A7">
      <w:pPr>
        <w:ind w:firstLine="709"/>
        <w:jc w:val="both"/>
        <w:rPr>
          <w:sz w:val="28"/>
          <w:szCs w:val="28"/>
        </w:rPr>
      </w:pPr>
      <w:r w:rsidRPr="007634A7">
        <w:rPr>
          <w:sz w:val="28"/>
          <w:szCs w:val="28"/>
        </w:rPr>
        <w:lastRenderedPageBreak/>
        <w:t>возможность копирования документов;</w:t>
      </w:r>
    </w:p>
    <w:p w:rsidR="007634A7" w:rsidRPr="007634A7" w:rsidRDefault="007634A7" w:rsidP="007634A7">
      <w:pPr>
        <w:ind w:firstLine="709"/>
        <w:jc w:val="both"/>
        <w:rPr>
          <w:sz w:val="28"/>
          <w:szCs w:val="28"/>
        </w:rPr>
      </w:pPr>
      <w:r w:rsidRPr="007634A7">
        <w:rPr>
          <w:sz w:val="28"/>
          <w:szCs w:val="28"/>
        </w:rPr>
        <w:t>доступ к основным нормативным правовым актам, регламентирующим полномочия и сферу комитета строительства и архитектуры Курской области;</w:t>
      </w:r>
    </w:p>
    <w:p w:rsidR="007634A7" w:rsidRPr="007634A7" w:rsidRDefault="007634A7" w:rsidP="007634A7">
      <w:pPr>
        <w:ind w:firstLine="709"/>
        <w:jc w:val="both"/>
        <w:rPr>
          <w:sz w:val="28"/>
          <w:szCs w:val="28"/>
        </w:rPr>
      </w:pPr>
      <w:r w:rsidRPr="007634A7">
        <w:rPr>
          <w:sz w:val="28"/>
          <w:szCs w:val="28"/>
        </w:rPr>
        <w:t>доступ к нормативным  правовым актам, регулирующим исполнение государственной  функции;</w:t>
      </w:r>
    </w:p>
    <w:p w:rsidR="007634A7" w:rsidRPr="007634A7" w:rsidRDefault="007634A7" w:rsidP="007634A7">
      <w:pPr>
        <w:ind w:firstLine="709"/>
        <w:jc w:val="both"/>
        <w:rPr>
          <w:sz w:val="28"/>
          <w:szCs w:val="28"/>
        </w:rPr>
      </w:pPr>
      <w:r w:rsidRPr="007634A7">
        <w:rPr>
          <w:sz w:val="28"/>
          <w:szCs w:val="28"/>
        </w:rPr>
        <w:t>наличие письменных принадлежностей и бумаги формата А</w:t>
      </w:r>
      <w:proofErr w:type="gramStart"/>
      <w:r w:rsidRPr="007634A7">
        <w:rPr>
          <w:sz w:val="28"/>
          <w:szCs w:val="28"/>
        </w:rPr>
        <w:t>4</w:t>
      </w:r>
      <w:proofErr w:type="gramEnd"/>
      <w:r w:rsidRPr="007634A7">
        <w:rPr>
          <w:sz w:val="28"/>
          <w:szCs w:val="28"/>
        </w:rPr>
        <w:t>.</w:t>
      </w:r>
    </w:p>
    <w:p w:rsidR="007634A7" w:rsidRPr="007634A7" w:rsidRDefault="007634A7" w:rsidP="007634A7">
      <w:pPr>
        <w:ind w:firstLine="709"/>
        <w:jc w:val="both"/>
        <w:rPr>
          <w:sz w:val="28"/>
          <w:szCs w:val="28"/>
        </w:rPr>
      </w:pPr>
      <w:r w:rsidRPr="007634A7">
        <w:rPr>
          <w:sz w:val="28"/>
          <w:szCs w:val="28"/>
        </w:rPr>
        <w:t>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7634A7" w:rsidRPr="007634A7" w:rsidRDefault="007634A7" w:rsidP="007634A7">
      <w:pPr>
        <w:ind w:firstLine="709"/>
        <w:jc w:val="both"/>
        <w:rPr>
          <w:sz w:val="28"/>
          <w:szCs w:val="28"/>
        </w:rPr>
      </w:pPr>
      <w:r w:rsidRPr="007634A7">
        <w:rPr>
          <w:sz w:val="28"/>
          <w:szCs w:val="28"/>
        </w:rPr>
        <w:t>Должностные лица и 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7634A7">
        <w:rPr>
          <w:sz w:val="28"/>
          <w:szCs w:val="28"/>
        </w:rPr>
        <w:t>бейджами</w:t>
      </w:r>
      <w:proofErr w:type="spellEnd"/>
      <w:r w:rsidRPr="007634A7">
        <w:rPr>
          <w:sz w:val="28"/>
          <w:szCs w:val="28"/>
        </w:rPr>
        <w:t>) с указанием фамилии, имени, отчества и должности либо настольными табличками аналогичного содержания.</w:t>
      </w:r>
    </w:p>
    <w:p w:rsidR="007634A7" w:rsidRPr="007634A7" w:rsidRDefault="007634A7" w:rsidP="007634A7">
      <w:pPr>
        <w:ind w:firstLine="709"/>
        <w:jc w:val="both"/>
        <w:rPr>
          <w:sz w:val="28"/>
          <w:szCs w:val="28"/>
        </w:rPr>
      </w:pPr>
      <w:r w:rsidRPr="007634A7">
        <w:rPr>
          <w:sz w:val="28"/>
          <w:szCs w:val="28"/>
        </w:rPr>
        <w:t>2.15.3. Требования к местам для ожидания</w:t>
      </w:r>
    </w:p>
    <w:p w:rsidR="007634A7" w:rsidRPr="007634A7" w:rsidRDefault="007634A7" w:rsidP="007634A7">
      <w:pPr>
        <w:ind w:firstLine="709"/>
        <w:jc w:val="both"/>
        <w:rPr>
          <w:sz w:val="28"/>
          <w:szCs w:val="28"/>
        </w:rPr>
      </w:pPr>
      <w:r w:rsidRPr="007634A7">
        <w:rPr>
          <w:sz w:val="28"/>
          <w:szCs w:val="28"/>
        </w:rPr>
        <w:t>Места ожидания соответствуют комфортным условиям для заявителей и оптимальным условиям работы специалистов, в том числе в наличии доступные места общего пользования (туалет, гардероб).</w:t>
      </w:r>
    </w:p>
    <w:p w:rsidR="007634A7" w:rsidRPr="007634A7" w:rsidRDefault="007634A7" w:rsidP="007634A7">
      <w:pPr>
        <w:ind w:firstLine="709"/>
        <w:jc w:val="both"/>
        <w:rPr>
          <w:sz w:val="28"/>
          <w:szCs w:val="28"/>
        </w:rPr>
      </w:pPr>
      <w:r w:rsidRPr="007634A7">
        <w:rPr>
          <w:sz w:val="28"/>
          <w:szCs w:val="28"/>
        </w:rPr>
        <w:t>Места ожидания в очереди на консультацию или получение результатов муниципальной услуги оборудуются стульями, кресельными секциями или скамьями (</w:t>
      </w:r>
      <w:proofErr w:type="spellStart"/>
      <w:r w:rsidRPr="007634A7">
        <w:rPr>
          <w:sz w:val="28"/>
          <w:szCs w:val="28"/>
        </w:rPr>
        <w:t>банкетками</w:t>
      </w:r>
      <w:proofErr w:type="spellEnd"/>
      <w:r w:rsidRPr="007634A7">
        <w:rPr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7634A7" w:rsidRPr="007634A7" w:rsidRDefault="007634A7" w:rsidP="007634A7">
      <w:pPr>
        <w:ind w:firstLine="709"/>
        <w:jc w:val="both"/>
        <w:rPr>
          <w:sz w:val="28"/>
          <w:szCs w:val="28"/>
        </w:rPr>
      </w:pPr>
      <w:r w:rsidRPr="007634A7">
        <w:rPr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документов.</w:t>
      </w:r>
    </w:p>
    <w:p w:rsidR="007634A7" w:rsidRPr="007634A7" w:rsidRDefault="007634A7" w:rsidP="007634A7">
      <w:pPr>
        <w:ind w:firstLine="709"/>
        <w:jc w:val="both"/>
        <w:rPr>
          <w:sz w:val="28"/>
          <w:szCs w:val="28"/>
        </w:rPr>
      </w:pPr>
      <w:r w:rsidRPr="007634A7">
        <w:rPr>
          <w:sz w:val="28"/>
          <w:szCs w:val="28"/>
        </w:rPr>
        <w:t>В помещениях для специалистов, предоставляющих муниципальную услугу, и местах ожидания и приема заявителей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7634A7" w:rsidRPr="007634A7" w:rsidRDefault="007634A7" w:rsidP="007634A7">
      <w:pPr>
        <w:ind w:firstLine="709"/>
        <w:jc w:val="both"/>
        <w:rPr>
          <w:sz w:val="28"/>
          <w:szCs w:val="28"/>
        </w:rPr>
      </w:pPr>
      <w:r w:rsidRPr="007634A7">
        <w:rPr>
          <w:sz w:val="28"/>
          <w:szCs w:val="28"/>
        </w:rPr>
        <w:t xml:space="preserve">2.15.4. Требования к размещению и оформлению визуальной, текстовой и </w:t>
      </w:r>
      <w:proofErr w:type="spellStart"/>
      <w:r w:rsidRPr="007634A7">
        <w:rPr>
          <w:sz w:val="28"/>
          <w:szCs w:val="28"/>
        </w:rPr>
        <w:t>мультимедийнной</w:t>
      </w:r>
      <w:proofErr w:type="spellEnd"/>
      <w:r w:rsidRPr="007634A7">
        <w:rPr>
          <w:sz w:val="28"/>
          <w:szCs w:val="28"/>
        </w:rPr>
        <w:t xml:space="preserve"> информации.</w:t>
      </w:r>
    </w:p>
    <w:p w:rsidR="007634A7" w:rsidRPr="007634A7" w:rsidRDefault="007634A7" w:rsidP="007634A7">
      <w:pPr>
        <w:ind w:firstLine="709"/>
        <w:jc w:val="both"/>
        <w:rPr>
          <w:sz w:val="28"/>
          <w:szCs w:val="28"/>
        </w:rPr>
      </w:pPr>
      <w:r w:rsidRPr="007634A7">
        <w:rPr>
          <w:sz w:val="28"/>
          <w:szCs w:val="28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гражданами.</w:t>
      </w:r>
    </w:p>
    <w:p w:rsidR="007634A7" w:rsidRPr="007634A7" w:rsidRDefault="007634A7" w:rsidP="007634A7">
      <w:pPr>
        <w:ind w:firstLine="709"/>
        <w:jc w:val="both"/>
        <w:rPr>
          <w:sz w:val="28"/>
          <w:szCs w:val="28"/>
        </w:rPr>
      </w:pPr>
      <w:r w:rsidRPr="007634A7">
        <w:rPr>
          <w:sz w:val="28"/>
          <w:szCs w:val="28"/>
        </w:rPr>
        <w:t>Вся информация о порядке предоставления муниципальной услуги должна быть размещена на информационном стенде Комитета в помещении, предусмотренном для ожидания и приема граждан.</w:t>
      </w:r>
    </w:p>
    <w:p w:rsidR="00474829" w:rsidRPr="00D61A96" w:rsidRDefault="00474829" w:rsidP="00474829">
      <w:pPr>
        <w:ind w:firstLine="709"/>
        <w:jc w:val="both"/>
        <w:rPr>
          <w:sz w:val="28"/>
          <w:szCs w:val="28"/>
          <w:lang w:eastAsia="en-US"/>
        </w:rPr>
      </w:pPr>
    </w:p>
    <w:p w:rsidR="00474829" w:rsidRPr="00327583" w:rsidRDefault="00474829" w:rsidP="00474829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327583">
        <w:rPr>
          <w:b/>
          <w:bCs/>
          <w:sz w:val="28"/>
          <w:szCs w:val="28"/>
          <w:lang w:eastAsia="en-US"/>
        </w:rPr>
        <w:t>2.16. Показатели доступности и качества муниципальной услуги</w:t>
      </w:r>
    </w:p>
    <w:p w:rsidR="00474829" w:rsidRPr="00D61A96" w:rsidRDefault="00474829" w:rsidP="00474829">
      <w:pPr>
        <w:ind w:firstLine="709"/>
        <w:jc w:val="both"/>
        <w:rPr>
          <w:sz w:val="28"/>
          <w:szCs w:val="28"/>
          <w:lang w:eastAsia="en-US"/>
        </w:rPr>
      </w:pPr>
    </w:p>
    <w:p w:rsidR="00474829" w:rsidRPr="00882B27" w:rsidRDefault="00474829" w:rsidP="004748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82B27">
        <w:rPr>
          <w:sz w:val="28"/>
          <w:szCs w:val="28"/>
          <w:lang w:eastAsia="en-US"/>
        </w:rPr>
        <w:t>Показателями доступности и качества муниципальной услуги являются:</w:t>
      </w:r>
    </w:p>
    <w:p w:rsidR="00474829" w:rsidRPr="00882B27" w:rsidRDefault="00474829" w:rsidP="004748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82B27">
        <w:rPr>
          <w:sz w:val="28"/>
          <w:szCs w:val="28"/>
          <w:lang w:eastAsia="en-US"/>
        </w:rPr>
        <w:lastRenderedPageBreak/>
        <w:t>- получать муниципальную услугу своевременно и в соответствии со стандартом предоставления муниципальной услуги;</w:t>
      </w:r>
    </w:p>
    <w:p w:rsidR="00474829" w:rsidRPr="00882B27" w:rsidRDefault="00474829" w:rsidP="004748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82B27">
        <w:rPr>
          <w:sz w:val="28"/>
          <w:szCs w:val="28"/>
          <w:lang w:eastAsia="en-US"/>
        </w:rPr>
        <w:t>- получать полную, актуальную и достоверную информацию о порядке предоставления муниципальной услуги, в том числе в электронной форме;</w:t>
      </w:r>
    </w:p>
    <w:p w:rsidR="00474829" w:rsidRPr="00882B27" w:rsidRDefault="00474829" w:rsidP="004748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82B27">
        <w:rPr>
          <w:sz w:val="28"/>
          <w:szCs w:val="28"/>
          <w:lang w:eastAsia="en-US"/>
        </w:rPr>
        <w:t>- получать муниципальную услугу в формах, предусмотренных законодательством Российской Федерации;</w:t>
      </w:r>
    </w:p>
    <w:p w:rsidR="00474829" w:rsidRDefault="00474829" w:rsidP="004748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82B27">
        <w:rPr>
          <w:sz w:val="28"/>
          <w:szCs w:val="28"/>
          <w:lang w:eastAsia="en-US"/>
        </w:rPr>
        <w:t xml:space="preserve">- 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</w:t>
      </w:r>
      <w:r>
        <w:rPr>
          <w:sz w:val="28"/>
          <w:szCs w:val="28"/>
          <w:lang w:eastAsia="en-US"/>
        </w:rPr>
        <w:t>Отдела;</w:t>
      </w:r>
    </w:p>
    <w:p w:rsidR="00474829" w:rsidRDefault="00474829" w:rsidP="004748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34A7">
        <w:rPr>
          <w:color w:val="FF0000"/>
          <w:sz w:val="28"/>
          <w:szCs w:val="28"/>
          <w:lang w:eastAsia="en-US"/>
        </w:rPr>
        <w:t>- возможность подачи заявления о предоставлении муниципальной услуги через ОБУ «МФЦ»</w:t>
      </w:r>
      <w:r w:rsidRPr="006B3452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</w:p>
    <w:p w:rsidR="00474829" w:rsidRPr="00882B27" w:rsidRDefault="00474829" w:rsidP="004748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82B27">
        <w:rPr>
          <w:sz w:val="28"/>
          <w:szCs w:val="28"/>
          <w:lang w:eastAsia="en-US"/>
        </w:rPr>
        <w:t>Основные требования к качеству предоставления муниципальной услуги:</w:t>
      </w:r>
    </w:p>
    <w:p w:rsidR="00474829" w:rsidRPr="00882B27" w:rsidRDefault="00474829" w:rsidP="004748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882B27">
        <w:rPr>
          <w:sz w:val="28"/>
          <w:szCs w:val="28"/>
          <w:lang w:eastAsia="en-US"/>
        </w:rPr>
        <w:t>своевременность предоставления муниципальной услуги;</w:t>
      </w:r>
    </w:p>
    <w:p w:rsidR="00474829" w:rsidRPr="00882B27" w:rsidRDefault="00474829" w:rsidP="004748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882B27">
        <w:rPr>
          <w:sz w:val="28"/>
          <w:szCs w:val="28"/>
          <w:lang w:eastAsia="en-US"/>
        </w:rPr>
        <w:t>достоверность и полнота информирования гражданина о ходе рассмотрения его обращения;</w:t>
      </w:r>
    </w:p>
    <w:p w:rsidR="00474829" w:rsidRDefault="00474829" w:rsidP="004748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882B27">
        <w:rPr>
          <w:sz w:val="28"/>
          <w:szCs w:val="28"/>
          <w:lang w:eastAsia="en-US"/>
        </w:rPr>
        <w:t>удобство и доступность получения гражданином информации о порядке предоставления муниципальной услуги.</w:t>
      </w:r>
    </w:p>
    <w:p w:rsidR="00474829" w:rsidRPr="00882B27" w:rsidRDefault="00474829" w:rsidP="004748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количество взаимодействий заявителя с должностными лицами Отдела.</w:t>
      </w:r>
    </w:p>
    <w:p w:rsidR="00474829" w:rsidRPr="00882B27" w:rsidRDefault="00474829" w:rsidP="004748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82B27">
        <w:rPr>
          <w:sz w:val="28"/>
          <w:szCs w:val="28"/>
          <w:lang w:eastAsia="en-US"/>
        </w:rPr>
        <w:t>Показателями качества предоставления муниципальной услуги являются срок рассмотрения заявления, отсутствие или наличие жалоб на действия (бездействие) должностных лиц.</w:t>
      </w:r>
    </w:p>
    <w:p w:rsidR="00474829" w:rsidRPr="00D61A96" w:rsidRDefault="00474829" w:rsidP="00474829">
      <w:pPr>
        <w:ind w:firstLine="709"/>
        <w:jc w:val="both"/>
        <w:rPr>
          <w:color w:val="000000"/>
          <w:sz w:val="28"/>
          <w:szCs w:val="28"/>
        </w:rPr>
      </w:pPr>
    </w:p>
    <w:p w:rsidR="00474829" w:rsidRPr="00327583" w:rsidRDefault="00474829" w:rsidP="00474829">
      <w:pPr>
        <w:keepNext/>
        <w:ind w:left="720"/>
        <w:jc w:val="center"/>
        <w:outlineLvl w:val="1"/>
        <w:rPr>
          <w:b/>
          <w:bCs/>
          <w:color w:val="000000"/>
          <w:sz w:val="28"/>
          <w:szCs w:val="28"/>
          <w:lang w:val="x-none"/>
        </w:rPr>
      </w:pPr>
      <w:bookmarkStart w:id="1" w:name="_Toc306352764"/>
      <w:bookmarkStart w:id="2" w:name="_Toc310319951"/>
      <w:bookmarkStart w:id="3" w:name="_Toc310323674"/>
      <w:bookmarkStart w:id="4" w:name="_Toc310325506"/>
      <w:bookmarkStart w:id="5" w:name="_Toc310325953"/>
      <w:bookmarkStart w:id="6" w:name="_Toc328385694"/>
      <w:r w:rsidRPr="00327583">
        <w:rPr>
          <w:b/>
          <w:bCs/>
          <w:color w:val="000000"/>
          <w:sz w:val="28"/>
          <w:szCs w:val="28"/>
          <w:lang w:val="x-none"/>
        </w:rPr>
        <w:t>2.1</w:t>
      </w:r>
      <w:r w:rsidRPr="00327583">
        <w:rPr>
          <w:b/>
          <w:bCs/>
          <w:color w:val="000000"/>
          <w:sz w:val="28"/>
          <w:szCs w:val="28"/>
        </w:rPr>
        <w:t>7</w:t>
      </w:r>
      <w:r w:rsidRPr="00327583">
        <w:rPr>
          <w:b/>
          <w:bCs/>
          <w:color w:val="000000"/>
          <w:sz w:val="28"/>
          <w:szCs w:val="28"/>
          <w:lang w:val="x-none"/>
        </w:rPr>
        <w:t>. Иные требования, в том числе учитывающие особенности предоставления муниципальной услуги в многофункциональном центре (МФЦ) и особенности предоставления муниципальной услуги</w:t>
      </w:r>
      <w:r>
        <w:rPr>
          <w:b/>
          <w:bCs/>
          <w:color w:val="000000"/>
          <w:sz w:val="28"/>
          <w:szCs w:val="28"/>
        </w:rPr>
        <w:t xml:space="preserve"> </w:t>
      </w:r>
      <w:r w:rsidRPr="00327583">
        <w:rPr>
          <w:b/>
          <w:bCs/>
          <w:color w:val="000000"/>
          <w:sz w:val="28"/>
          <w:szCs w:val="28"/>
          <w:lang w:val="x-none"/>
        </w:rPr>
        <w:t>в электронной форме</w:t>
      </w:r>
      <w:bookmarkEnd w:id="1"/>
      <w:bookmarkEnd w:id="2"/>
      <w:bookmarkEnd w:id="3"/>
      <w:bookmarkEnd w:id="4"/>
      <w:bookmarkEnd w:id="5"/>
      <w:bookmarkEnd w:id="6"/>
    </w:p>
    <w:p w:rsidR="00474829" w:rsidRPr="00D61A96" w:rsidRDefault="00474829" w:rsidP="00474829">
      <w:pPr>
        <w:ind w:firstLine="709"/>
        <w:jc w:val="both"/>
        <w:rPr>
          <w:color w:val="000000"/>
          <w:sz w:val="28"/>
          <w:szCs w:val="28"/>
        </w:rPr>
      </w:pPr>
      <w:bookmarkStart w:id="7" w:name="_Toc310325507"/>
      <w:bookmarkStart w:id="8" w:name="_Toc310325954"/>
      <w:bookmarkStart w:id="9" w:name="_Toc310326259"/>
    </w:p>
    <w:p w:rsidR="00474829" w:rsidRPr="00D971D3" w:rsidRDefault="00474829" w:rsidP="00474829">
      <w:pPr>
        <w:ind w:firstLine="709"/>
        <w:jc w:val="both"/>
        <w:rPr>
          <w:color w:val="FF0000"/>
          <w:sz w:val="28"/>
          <w:szCs w:val="28"/>
        </w:rPr>
      </w:pPr>
      <w:r w:rsidRPr="00D971D3">
        <w:rPr>
          <w:color w:val="FF0000"/>
          <w:sz w:val="28"/>
          <w:szCs w:val="28"/>
        </w:rPr>
        <w:t xml:space="preserve">2.17.1. Особенности предоставления муниципальной услуги </w:t>
      </w:r>
      <w:bookmarkEnd w:id="7"/>
      <w:bookmarkEnd w:id="8"/>
      <w:bookmarkEnd w:id="9"/>
      <w:r w:rsidRPr="00D971D3">
        <w:rPr>
          <w:color w:val="FF0000"/>
          <w:sz w:val="28"/>
          <w:szCs w:val="28"/>
        </w:rPr>
        <w:t xml:space="preserve">в ОБУ «МФЦ». </w:t>
      </w:r>
    </w:p>
    <w:p w:rsidR="00474829" w:rsidRPr="00D971D3" w:rsidRDefault="00474829" w:rsidP="00474829">
      <w:pPr>
        <w:ind w:firstLine="709"/>
        <w:jc w:val="both"/>
        <w:rPr>
          <w:color w:val="FF0000"/>
          <w:sz w:val="28"/>
          <w:szCs w:val="28"/>
        </w:rPr>
      </w:pPr>
      <w:r w:rsidRPr="00D971D3">
        <w:rPr>
          <w:color w:val="FF0000"/>
          <w:sz w:val="28"/>
          <w:szCs w:val="28"/>
        </w:rPr>
        <w:t xml:space="preserve">Предоставление муниципальной услуги в многофункциональном центре осуществляется в соответствии с Федеральным законом от 27 июля 2010 года № 210-ФЗ «Об организации предоставления государственных и муниципальных услуг» по принципу «одного окна». </w:t>
      </w:r>
    </w:p>
    <w:p w:rsidR="00474829" w:rsidRPr="00D971D3" w:rsidRDefault="00474829" w:rsidP="00474829">
      <w:pPr>
        <w:ind w:firstLine="709"/>
        <w:jc w:val="both"/>
        <w:rPr>
          <w:color w:val="FF0000"/>
          <w:sz w:val="28"/>
          <w:szCs w:val="28"/>
        </w:rPr>
      </w:pPr>
      <w:r w:rsidRPr="00D971D3">
        <w:rPr>
          <w:color w:val="FF0000"/>
          <w:sz w:val="28"/>
          <w:szCs w:val="28"/>
        </w:rPr>
        <w:t xml:space="preserve">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услуг. </w:t>
      </w:r>
    </w:p>
    <w:p w:rsidR="00474829" w:rsidRPr="00D971D3" w:rsidRDefault="00474829" w:rsidP="00474829">
      <w:pPr>
        <w:ind w:firstLine="709"/>
        <w:jc w:val="both"/>
        <w:rPr>
          <w:color w:val="FF0000"/>
          <w:sz w:val="28"/>
          <w:szCs w:val="28"/>
        </w:rPr>
      </w:pPr>
      <w:r w:rsidRPr="00D971D3">
        <w:rPr>
          <w:color w:val="FF0000"/>
          <w:sz w:val="28"/>
          <w:szCs w:val="28"/>
        </w:rPr>
        <w:t xml:space="preserve">Взаимодействие многофункционального  центра с  Отделом осуществляется без участия заявителя в соответствии с нормативными правовыми актами и соглашением о взаимодействии. </w:t>
      </w:r>
    </w:p>
    <w:p w:rsidR="00474829" w:rsidRPr="00D971D3" w:rsidRDefault="00474829" w:rsidP="00474829">
      <w:pPr>
        <w:ind w:firstLine="709"/>
        <w:jc w:val="both"/>
        <w:rPr>
          <w:color w:val="FF0000"/>
          <w:sz w:val="28"/>
          <w:szCs w:val="28"/>
        </w:rPr>
      </w:pPr>
      <w:r w:rsidRPr="00D971D3">
        <w:rPr>
          <w:color w:val="FF0000"/>
          <w:sz w:val="28"/>
          <w:szCs w:val="28"/>
        </w:rPr>
        <w:t xml:space="preserve">Для предоставления муниципальной услуги в многофункциональном центре от заявителя требуется только подать заявление с комплектом </w:t>
      </w:r>
      <w:r w:rsidRPr="00D971D3">
        <w:rPr>
          <w:color w:val="FF0000"/>
          <w:sz w:val="28"/>
          <w:szCs w:val="28"/>
        </w:rPr>
        <w:lastRenderedPageBreak/>
        <w:t xml:space="preserve">соответствующих документов и получить результат в установленные настоящим административным регламентом сроки. </w:t>
      </w:r>
    </w:p>
    <w:p w:rsidR="00474829" w:rsidRPr="00D61A96" w:rsidRDefault="00474829" w:rsidP="00474829">
      <w:pPr>
        <w:ind w:firstLine="709"/>
        <w:jc w:val="both"/>
        <w:rPr>
          <w:color w:val="000000"/>
          <w:sz w:val="28"/>
          <w:szCs w:val="28"/>
        </w:rPr>
      </w:pPr>
      <w:r w:rsidRPr="00D61A96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7.</w:t>
      </w:r>
      <w:r w:rsidRPr="00D61A96">
        <w:rPr>
          <w:color w:val="000000"/>
          <w:sz w:val="28"/>
          <w:szCs w:val="28"/>
        </w:rPr>
        <w:t>2. Особенности предоставления муниципальной услуги в электронной форме</w:t>
      </w:r>
    </w:p>
    <w:p w:rsidR="00474829" w:rsidRDefault="00474829" w:rsidP="00474829">
      <w:pPr>
        <w:ind w:firstLine="709"/>
        <w:jc w:val="both"/>
        <w:rPr>
          <w:sz w:val="28"/>
          <w:szCs w:val="28"/>
        </w:rPr>
      </w:pPr>
      <w:r w:rsidRPr="00D61A96">
        <w:rPr>
          <w:color w:val="000000"/>
          <w:sz w:val="28"/>
          <w:szCs w:val="28"/>
        </w:rPr>
        <w:t xml:space="preserve">В электронной форме муниципальная услуга предоставляется с использованием </w:t>
      </w:r>
      <w:r w:rsidRPr="00D61A96">
        <w:rPr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</w:t>
      </w:r>
      <w:r>
        <w:rPr>
          <w:sz w:val="28"/>
          <w:szCs w:val="28"/>
        </w:rPr>
        <w:t xml:space="preserve"> (далее – Единый портал)</w:t>
      </w:r>
      <w:r w:rsidRPr="00D61A96">
        <w:rPr>
          <w:sz w:val="28"/>
          <w:szCs w:val="28"/>
        </w:rPr>
        <w:t>.</w:t>
      </w:r>
    </w:p>
    <w:p w:rsidR="00474829" w:rsidRDefault="00474829" w:rsidP="00474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Получить муниципальную услугу в электронной форме на Едином портале могут лишь зарегистрированные пользователи. Пройти процедуру регистрации можно на Едином портале в личном кабинете.</w:t>
      </w:r>
    </w:p>
    <w:p w:rsidR="00474829" w:rsidRDefault="00474829" w:rsidP="00474829">
      <w:pPr>
        <w:ind w:firstLine="709"/>
        <w:jc w:val="both"/>
        <w:rPr>
          <w:sz w:val="28"/>
          <w:szCs w:val="28"/>
        </w:rPr>
      </w:pPr>
      <w:r w:rsidRPr="00C030A7">
        <w:rPr>
          <w:sz w:val="28"/>
          <w:szCs w:val="28"/>
        </w:rPr>
        <w:t xml:space="preserve">Для получения </w:t>
      </w:r>
      <w:r>
        <w:rPr>
          <w:sz w:val="28"/>
          <w:szCs w:val="28"/>
        </w:rPr>
        <w:t>муниципальной</w:t>
      </w:r>
      <w:r w:rsidRPr="00C030A7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в электронном виде необходимо з</w:t>
      </w:r>
      <w:r w:rsidRPr="00C030A7">
        <w:rPr>
          <w:sz w:val="28"/>
          <w:szCs w:val="28"/>
        </w:rPr>
        <w:t>аполнить заявление о предоставлении муниципальной услуги «</w:t>
      </w:r>
      <w:r w:rsidRPr="008A0DED">
        <w:rPr>
          <w:sz w:val="28"/>
          <w:szCs w:val="28"/>
        </w:rPr>
        <w:t>Подготовка и  выдача разрешений на строительство и реконструкцию объектов капитального строительства</w:t>
      </w:r>
      <w:r w:rsidRPr="00C030A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74829" w:rsidRPr="00C030A7" w:rsidRDefault="00474829" w:rsidP="00474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Данные, указанные з</w:t>
      </w:r>
      <w:r w:rsidRPr="00C030A7">
        <w:rPr>
          <w:sz w:val="28"/>
          <w:szCs w:val="28"/>
        </w:rPr>
        <w:t xml:space="preserve">аявителем при регистрации </w:t>
      </w:r>
      <w:r>
        <w:rPr>
          <w:sz w:val="28"/>
          <w:szCs w:val="28"/>
        </w:rPr>
        <w:t xml:space="preserve">на Едином портале </w:t>
      </w:r>
      <w:r w:rsidRPr="00C030A7">
        <w:rPr>
          <w:sz w:val="28"/>
          <w:szCs w:val="28"/>
        </w:rPr>
        <w:t>автоматически заполняют соответству</w:t>
      </w:r>
      <w:r>
        <w:rPr>
          <w:sz w:val="28"/>
          <w:szCs w:val="28"/>
        </w:rPr>
        <w:t>ющие поля заявления, необходимо заполнить лишь  недостающую информацию и о</w:t>
      </w:r>
      <w:r w:rsidRPr="00C030A7">
        <w:rPr>
          <w:sz w:val="28"/>
          <w:szCs w:val="28"/>
        </w:rPr>
        <w:t xml:space="preserve">тправить заявление. </w:t>
      </w:r>
    </w:p>
    <w:p w:rsidR="00474829" w:rsidRDefault="00474829" w:rsidP="00474829">
      <w:pPr>
        <w:ind w:firstLine="709"/>
        <w:jc w:val="both"/>
        <w:rPr>
          <w:sz w:val="28"/>
          <w:szCs w:val="28"/>
        </w:rPr>
      </w:pPr>
      <w:r w:rsidRPr="00C030A7">
        <w:rPr>
          <w:sz w:val="28"/>
          <w:szCs w:val="28"/>
        </w:rPr>
        <w:t xml:space="preserve">Заявление в электронном виде поступит в </w:t>
      </w:r>
      <w:r>
        <w:rPr>
          <w:sz w:val="28"/>
          <w:szCs w:val="28"/>
        </w:rPr>
        <w:t>Отдел.</w:t>
      </w:r>
    </w:p>
    <w:p w:rsidR="00474829" w:rsidRPr="00C030A7" w:rsidRDefault="00474829" w:rsidP="00474829">
      <w:pPr>
        <w:ind w:firstLine="709"/>
        <w:jc w:val="both"/>
        <w:rPr>
          <w:sz w:val="28"/>
          <w:szCs w:val="28"/>
        </w:rPr>
      </w:pPr>
      <w:r w:rsidRPr="00C030A7">
        <w:rPr>
          <w:sz w:val="28"/>
          <w:szCs w:val="28"/>
        </w:rPr>
        <w:t>Уточнить текущее состояние заявлени</w:t>
      </w:r>
      <w:r>
        <w:rPr>
          <w:sz w:val="28"/>
          <w:szCs w:val="28"/>
        </w:rPr>
        <w:t>я можно в разделе «Мои заявки».</w:t>
      </w:r>
    </w:p>
    <w:p w:rsidR="00474829" w:rsidRDefault="00474829" w:rsidP="00474829">
      <w:pPr>
        <w:ind w:firstLine="709"/>
        <w:jc w:val="both"/>
        <w:rPr>
          <w:sz w:val="28"/>
          <w:szCs w:val="28"/>
        </w:rPr>
      </w:pPr>
      <w:r w:rsidRPr="00C030A7">
        <w:rPr>
          <w:sz w:val="28"/>
          <w:szCs w:val="28"/>
        </w:rPr>
        <w:t>Результат</w:t>
      </w:r>
      <w:r>
        <w:rPr>
          <w:sz w:val="28"/>
          <w:szCs w:val="28"/>
        </w:rPr>
        <w:t>ом</w:t>
      </w:r>
      <w:r w:rsidRPr="00C030A7">
        <w:rPr>
          <w:sz w:val="28"/>
          <w:szCs w:val="28"/>
        </w:rPr>
        <w:t xml:space="preserve"> предоставления государственной услуги</w:t>
      </w:r>
      <w:r>
        <w:rPr>
          <w:sz w:val="28"/>
          <w:szCs w:val="28"/>
        </w:rPr>
        <w:t xml:space="preserve"> в электронной форме будет являться поступление  сообщения о принятии  решения по заявлению, которое </w:t>
      </w:r>
      <w:r w:rsidRPr="00C030A7">
        <w:rPr>
          <w:sz w:val="28"/>
          <w:szCs w:val="28"/>
        </w:rPr>
        <w:t>поступит в Личн</w:t>
      </w:r>
      <w:r>
        <w:rPr>
          <w:sz w:val="28"/>
          <w:szCs w:val="28"/>
        </w:rPr>
        <w:t>ый кабинет в раздел «Мои заявки».</w:t>
      </w:r>
    </w:p>
    <w:p w:rsidR="00474829" w:rsidRPr="000E2795" w:rsidRDefault="00474829" w:rsidP="00474829">
      <w:pPr>
        <w:ind w:firstLine="709"/>
        <w:jc w:val="both"/>
        <w:rPr>
          <w:sz w:val="28"/>
          <w:szCs w:val="28"/>
        </w:rPr>
      </w:pPr>
      <w:r w:rsidRPr="000E2795">
        <w:rPr>
          <w:sz w:val="28"/>
          <w:szCs w:val="28"/>
        </w:rPr>
        <w:t>Подача заявления на предоставление муниципальной услуги в электронном виде осуществляется с применением простой электронной подписи.</w:t>
      </w:r>
    </w:p>
    <w:p w:rsidR="00474829" w:rsidRPr="000E2795" w:rsidRDefault="00474829" w:rsidP="00474829">
      <w:pPr>
        <w:ind w:firstLine="709"/>
        <w:jc w:val="both"/>
        <w:rPr>
          <w:sz w:val="28"/>
          <w:szCs w:val="28"/>
        </w:rPr>
      </w:pPr>
      <w:r w:rsidRPr="000E2795">
        <w:rPr>
          <w:sz w:val="28"/>
          <w:szCs w:val="28"/>
        </w:rPr>
        <w:t>Для подписания  документов допускается использование усиленной квалифицированной электронной подписи, размещенной, в том числе на универсальной электронной карте.</w:t>
      </w:r>
    </w:p>
    <w:p w:rsidR="00474829" w:rsidRPr="000E2795" w:rsidRDefault="00474829" w:rsidP="00474829">
      <w:pPr>
        <w:ind w:firstLine="709"/>
        <w:jc w:val="both"/>
        <w:rPr>
          <w:sz w:val="28"/>
          <w:szCs w:val="28"/>
        </w:rPr>
      </w:pPr>
      <w:r w:rsidRPr="000E2795">
        <w:rPr>
          <w:sz w:val="28"/>
          <w:szCs w:val="28"/>
        </w:rPr>
        <w:t>В случае если федеральными законами и изданными в соответствии с ними нормативными правовыми актами, устанавливающими порядок предоставления определенной муниципальной услуги, предусмотрено предоставление нотариально заверенных копий документов, соответствие электронного образ</w:t>
      </w:r>
      <w:r>
        <w:rPr>
          <w:sz w:val="28"/>
          <w:szCs w:val="28"/>
        </w:rPr>
        <w:t>ц</w:t>
      </w:r>
      <w:r w:rsidRPr="000E2795">
        <w:rPr>
          <w:sz w:val="28"/>
          <w:szCs w:val="28"/>
        </w:rPr>
        <w:t>а копии документа его оригиналу должно быть засвидетельствовано усиленной квалифицированной электронной подписью нотариуса.</w:t>
      </w:r>
    </w:p>
    <w:p w:rsidR="00474829" w:rsidRDefault="00474829" w:rsidP="00474829">
      <w:pPr>
        <w:jc w:val="both"/>
        <w:rPr>
          <w:sz w:val="28"/>
          <w:szCs w:val="28"/>
        </w:rPr>
      </w:pPr>
    </w:p>
    <w:p w:rsidR="00474829" w:rsidRPr="00125773" w:rsidRDefault="00474829" w:rsidP="00474829">
      <w:pPr>
        <w:jc w:val="both"/>
        <w:rPr>
          <w:sz w:val="28"/>
          <w:szCs w:val="28"/>
        </w:rPr>
      </w:pPr>
    </w:p>
    <w:p w:rsidR="00474829" w:rsidRPr="00327583" w:rsidRDefault="00474829" w:rsidP="00474829">
      <w:pPr>
        <w:ind w:firstLine="567"/>
        <w:jc w:val="center"/>
        <w:rPr>
          <w:b/>
          <w:sz w:val="28"/>
          <w:szCs w:val="28"/>
        </w:rPr>
      </w:pPr>
      <w:r w:rsidRPr="00327583">
        <w:rPr>
          <w:b/>
          <w:sz w:val="28"/>
          <w:szCs w:val="28"/>
          <w:lang w:val="en-US"/>
        </w:rPr>
        <w:t>III</w:t>
      </w:r>
      <w:r w:rsidRPr="00327583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74829" w:rsidRPr="00F95652" w:rsidRDefault="00474829" w:rsidP="00474829">
      <w:pPr>
        <w:ind w:firstLine="567"/>
        <w:jc w:val="center"/>
        <w:rPr>
          <w:sz w:val="28"/>
          <w:szCs w:val="28"/>
        </w:rPr>
      </w:pPr>
    </w:p>
    <w:p w:rsidR="00474829" w:rsidRPr="00327583" w:rsidRDefault="00474829" w:rsidP="00474829">
      <w:pPr>
        <w:pStyle w:val="ConsPlusNormal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583">
        <w:rPr>
          <w:rFonts w:ascii="Times New Roman" w:hAnsi="Times New Roman" w:cs="Times New Roman"/>
          <w:b/>
          <w:sz w:val="28"/>
          <w:szCs w:val="28"/>
        </w:rPr>
        <w:t>3.1. Последовательность административных действий (процедур)</w:t>
      </w:r>
    </w:p>
    <w:p w:rsidR="00474829" w:rsidRDefault="00474829" w:rsidP="00474829">
      <w:pPr>
        <w:pStyle w:val="ConsPlusNormal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474829" w:rsidRDefault="00474829" w:rsidP="00474829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административных процедур:</w:t>
      </w:r>
    </w:p>
    <w:p w:rsidR="00474829" w:rsidRPr="001B6978" w:rsidRDefault="00474829" w:rsidP="00474829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B6978">
        <w:rPr>
          <w:rFonts w:ascii="Times New Roman" w:hAnsi="Times New Roman" w:cs="Times New Roman"/>
          <w:sz w:val="28"/>
          <w:szCs w:val="28"/>
        </w:rPr>
        <w:t xml:space="preserve">) </w:t>
      </w:r>
      <w:r w:rsidRPr="004955E9">
        <w:rPr>
          <w:rFonts w:ascii="Times New Roman" w:hAnsi="Times New Roman" w:cs="Times New Roman"/>
          <w:bCs/>
          <w:sz w:val="28"/>
          <w:szCs w:val="28"/>
        </w:rPr>
        <w:t>П</w:t>
      </w:r>
      <w:r w:rsidRPr="004955E9">
        <w:rPr>
          <w:rFonts w:ascii="Times New Roman" w:hAnsi="Times New Roman" w:cs="Times New Roman"/>
          <w:sz w:val="28"/>
          <w:szCs w:val="28"/>
        </w:rPr>
        <w:t>рием и регистрация заявления о предоставлении муниципальной услуги со всеми необходимыми документами</w:t>
      </w:r>
      <w:r w:rsidRPr="001B6978">
        <w:rPr>
          <w:rFonts w:ascii="Times New Roman" w:hAnsi="Times New Roman" w:cs="Times New Roman"/>
          <w:sz w:val="28"/>
          <w:szCs w:val="28"/>
        </w:rPr>
        <w:t>;</w:t>
      </w:r>
    </w:p>
    <w:p w:rsidR="00474829" w:rsidRDefault="00474829" w:rsidP="00474829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6978">
        <w:rPr>
          <w:rFonts w:ascii="Times New Roman" w:hAnsi="Times New Roman" w:cs="Times New Roman"/>
          <w:sz w:val="28"/>
          <w:szCs w:val="28"/>
        </w:rPr>
        <w:t xml:space="preserve">2) </w:t>
      </w:r>
      <w:r w:rsidRPr="007E291C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в органы, участвующие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4829" w:rsidRDefault="00474829" w:rsidP="00474829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7524E">
        <w:rPr>
          <w:rFonts w:ascii="Times New Roman" w:hAnsi="Times New Roman" w:cs="Times New Roman"/>
          <w:sz w:val="28"/>
          <w:szCs w:val="28"/>
        </w:rPr>
        <w:t xml:space="preserve"> </w:t>
      </w:r>
      <w:r w:rsidRPr="007E291C">
        <w:rPr>
          <w:rFonts w:ascii="Times New Roman" w:hAnsi="Times New Roman" w:cs="Times New Roman"/>
          <w:bCs/>
          <w:sz w:val="28"/>
          <w:szCs w:val="28"/>
        </w:rPr>
        <w:t>Принятие решения о предоставлении (отказе в предоставлении) муниципальной  услуги и оформление результатов</w:t>
      </w:r>
      <w:r w:rsidRPr="001B6978">
        <w:rPr>
          <w:rFonts w:ascii="Times New Roman" w:hAnsi="Times New Roman" w:cs="Times New Roman"/>
          <w:sz w:val="28"/>
          <w:szCs w:val="28"/>
        </w:rPr>
        <w:t>;</w:t>
      </w:r>
    </w:p>
    <w:p w:rsidR="00474829" w:rsidRDefault="00474829" w:rsidP="00474829">
      <w:pPr>
        <w:ind w:firstLine="360"/>
        <w:jc w:val="both"/>
        <w:rPr>
          <w:sz w:val="28"/>
          <w:szCs w:val="28"/>
        </w:rPr>
      </w:pPr>
      <w:r w:rsidRPr="001B6978">
        <w:rPr>
          <w:sz w:val="28"/>
          <w:szCs w:val="28"/>
        </w:rPr>
        <w:t xml:space="preserve">4) </w:t>
      </w:r>
      <w:r w:rsidRPr="007E291C">
        <w:rPr>
          <w:sz w:val="28"/>
          <w:szCs w:val="28"/>
        </w:rPr>
        <w:t>Выдача результатов муниципальной услуги</w:t>
      </w:r>
      <w:r w:rsidRPr="001B6978">
        <w:rPr>
          <w:sz w:val="28"/>
          <w:szCs w:val="28"/>
        </w:rPr>
        <w:t>;</w:t>
      </w:r>
    </w:p>
    <w:p w:rsidR="00474829" w:rsidRPr="001B6978" w:rsidRDefault="00474829" w:rsidP="00474829">
      <w:pPr>
        <w:pStyle w:val="a9"/>
        <w:tabs>
          <w:tab w:val="left" w:pos="720"/>
        </w:tabs>
        <w:ind w:left="0" w:firstLine="360"/>
        <w:jc w:val="both"/>
        <w:rPr>
          <w:sz w:val="28"/>
          <w:szCs w:val="28"/>
        </w:rPr>
      </w:pPr>
      <w:r w:rsidRPr="001B6978">
        <w:rPr>
          <w:sz w:val="28"/>
          <w:szCs w:val="28"/>
        </w:rPr>
        <w:t>Последовательность муниципальной услуги отражена в блок-схеме</w:t>
      </w:r>
      <w:r>
        <w:rPr>
          <w:sz w:val="28"/>
          <w:szCs w:val="28"/>
        </w:rPr>
        <w:t>,</w:t>
      </w:r>
      <w:r w:rsidRPr="001B6978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</w:t>
      </w:r>
      <w:r w:rsidRPr="001B6978">
        <w:rPr>
          <w:sz w:val="28"/>
          <w:szCs w:val="28"/>
        </w:rPr>
        <w:t xml:space="preserve">риложению  </w:t>
      </w:r>
      <w:r>
        <w:rPr>
          <w:sz w:val="28"/>
          <w:szCs w:val="28"/>
        </w:rPr>
        <w:t>1</w:t>
      </w:r>
      <w:r w:rsidRPr="001B6978">
        <w:rPr>
          <w:sz w:val="28"/>
          <w:szCs w:val="28"/>
        </w:rPr>
        <w:t>.</w:t>
      </w:r>
    </w:p>
    <w:p w:rsidR="00474829" w:rsidRDefault="00474829" w:rsidP="00474829">
      <w:pPr>
        <w:pStyle w:val="a9"/>
        <w:tabs>
          <w:tab w:val="left" w:pos="720"/>
        </w:tabs>
        <w:ind w:left="0" w:firstLine="360"/>
        <w:jc w:val="center"/>
        <w:rPr>
          <w:bCs/>
          <w:sz w:val="28"/>
          <w:szCs w:val="28"/>
        </w:rPr>
      </w:pPr>
    </w:p>
    <w:p w:rsidR="00474829" w:rsidRPr="00327583" w:rsidRDefault="00474829" w:rsidP="00474829">
      <w:pPr>
        <w:pStyle w:val="a9"/>
        <w:tabs>
          <w:tab w:val="left" w:pos="720"/>
        </w:tabs>
        <w:ind w:left="0" w:firstLine="360"/>
        <w:jc w:val="center"/>
        <w:rPr>
          <w:b/>
          <w:sz w:val="28"/>
          <w:szCs w:val="28"/>
        </w:rPr>
      </w:pPr>
      <w:r w:rsidRPr="00327583">
        <w:rPr>
          <w:b/>
          <w:bCs/>
          <w:sz w:val="28"/>
          <w:szCs w:val="28"/>
        </w:rPr>
        <w:t>3.2. П</w:t>
      </w:r>
      <w:r w:rsidRPr="00327583">
        <w:rPr>
          <w:b/>
          <w:sz w:val="28"/>
          <w:szCs w:val="28"/>
        </w:rPr>
        <w:t>рием и регистрация заявления о предоставлении муниципальной услуги со всеми необходимыми документами</w:t>
      </w:r>
    </w:p>
    <w:p w:rsidR="00474829" w:rsidRDefault="00474829" w:rsidP="00474829">
      <w:pPr>
        <w:pStyle w:val="a9"/>
        <w:tabs>
          <w:tab w:val="left" w:pos="720"/>
        </w:tabs>
        <w:ind w:left="0" w:firstLine="360"/>
        <w:jc w:val="center"/>
        <w:rPr>
          <w:bCs/>
          <w:color w:val="00B0F0"/>
          <w:sz w:val="32"/>
          <w:szCs w:val="32"/>
        </w:rPr>
      </w:pPr>
    </w:p>
    <w:p w:rsidR="00474829" w:rsidRPr="00F24B2A" w:rsidRDefault="00D971D3" w:rsidP="0047482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="00474829" w:rsidRPr="00F24B2A">
        <w:rPr>
          <w:sz w:val="28"/>
          <w:szCs w:val="28"/>
        </w:rPr>
        <w:t xml:space="preserve">Основанием для начала данной административной процедуры является подача заявителем заявления о предоставлении ему </w:t>
      </w:r>
      <w:r w:rsidR="00474829">
        <w:rPr>
          <w:sz w:val="28"/>
          <w:szCs w:val="28"/>
        </w:rPr>
        <w:t>муниципальной</w:t>
      </w:r>
      <w:r w:rsidR="00474829" w:rsidRPr="00F24B2A">
        <w:rPr>
          <w:sz w:val="28"/>
          <w:szCs w:val="28"/>
        </w:rPr>
        <w:t xml:space="preserve"> услуги с док</w:t>
      </w:r>
      <w:r w:rsidR="00474829">
        <w:rPr>
          <w:sz w:val="28"/>
          <w:szCs w:val="28"/>
        </w:rPr>
        <w:t>ументами, указанными в пункте 2.6</w:t>
      </w:r>
      <w:r w:rsidR="00474829" w:rsidRPr="00F24B2A">
        <w:rPr>
          <w:sz w:val="28"/>
          <w:szCs w:val="28"/>
        </w:rPr>
        <w:t xml:space="preserve"> настоящего Административного регламента.</w:t>
      </w:r>
    </w:p>
    <w:p w:rsidR="00D971D3" w:rsidRDefault="00D971D3" w:rsidP="0047482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Pr="00D971D3">
        <w:rPr>
          <w:sz w:val="28"/>
          <w:szCs w:val="28"/>
        </w:rPr>
        <w:t>Содержание административного действия, входящего в состав  административной процедуры, продолжительность и максимальный срок его выполнения:</w:t>
      </w:r>
    </w:p>
    <w:p w:rsidR="00474829" w:rsidRPr="00F24B2A" w:rsidRDefault="00474829" w:rsidP="0047482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24B2A">
        <w:rPr>
          <w:sz w:val="28"/>
          <w:szCs w:val="28"/>
        </w:rPr>
        <w:t xml:space="preserve">Заявление о предоставлении </w:t>
      </w:r>
      <w:r>
        <w:rPr>
          <w:sz w:val="28"/>
          <w:szCs w:val="28"/>
        </w:rPr>
        <w:t>муниципальной</w:t>
      </w:r>
      <w:r w:rsidRPr="00F24B2A">
        <w:rPr>
          <w:sz w:val="28"/>
          <w:szCs w:val="28"/>
        </w:rPr>
        <w:t xml:space="preserve"> услуги и </w:t>
      </w:r>
      <w:r>
        <w:rPr>
          <w:sz w:val="28"/>
          <w:szCs w:val="28"/>
        </w:rPr>
        <w:t>документы, указанные в пункте 2.6. а</w:t>
      </w:r>
      <w:r w:rsidRPr="00F24B2A">
        <w:rPr>
          <w:sz w:val="28"/>
          <w:szCs w:val="28"/>
        </w:rPr>
        <w:t xml:space="preserve">дминистративного регламента, могут быть направлены в </w:t>
      </w:r>
      <w:r>
        <w:rPr>
          <w:sz w:val="28"/>
          <w:szCs w:val="28"/>
        </w:rPr>
        <w:t xml:space="preserve">Отдел </w:t>
      </w:r>
      <w:r w:rsidRPr="00F24B2A">
        <w:rPr>
          <w:sz w:val="28"/>
          <w:szCs w:val="28"/>
        </w:rPr>
        <w:t>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474829" w:rsidRPr="00F24B2A" w:rsidRDefault="00474829" w:rsidP="0047482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24B2A">
        <w:rPr>
          <w:sz w:val="28"/>
          <w:szCs w:val="28"/>
        </w:rPr>
        <w:t xml:space="preserve">При получении заявления </w:t>
      </w:r>
      <w:r>
        <w:rPr>
          <w:sz w:val="28"/>
          <w:szCs w:val="28"/>
        </w:rPr>
        <w:t>Отдел</w:t>
      </w:r>
      <w:r w:rsidRPr="00F24B2A">
        <w:rPr>
          <w:sz w:val="28"/>
          <w:szCs w:val="28"/>
        </w:rPr>
        <w:t xml:space="preserve"> проверяет:</w:t>
      </w:r>
    </w:p>
    <w:p w:rsidR="00474829" w:rsidRPr="00F24B2A" w:rsidRDefault="00474829" w:rsidP="0047482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24B2A">
        <w:rPr>
          <w:sz w:val="28"/>
          <w:szCs w:val="28"/>
        </w:rPr>
        <w:t>1) наличие документов, необходимых для предоставления государственной услуги;</w:t>
      </w:r>
    </w:p>
    <w:p w:rsidR="00474829" w:rsidRPr="00F24B2A" w:rsidRDefault="00474829" w:rsidP="0047482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24B2A">
        <w:rPr>
          <w:sz w:val="28"/>
          <w:szCs w:val="28"/>
        </w:rPr>
        <w:t>2) правильность оформления заявления.</w:t>
      </w:r>
    </w:p>
    <w:p w:rsidR="00474829" w:rsidRPr="00F24B2A" w:rsidRDefault="00474829" w:rsidP="0047482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24B2A">
        <w:rPr>
          <w:sz w:val="28"/>
          <w:szCs w:val="28"/>
        </w:rPr>
        <w:t xml:space="preserve">В случае неправильного оформления заявления о предоставлении </w:t>
      </w:r>
      <w:r>
        <w:rPr>
          <w:sz w:val="28"/>
          <w:szCs w:val="28"/>
        </w:rPr>
        <w:t>муниципальной</w:t>
      </w:r>
      <w:r w:rsidRPr="00F24B2A">
        <w:rPr>
          <w:sz w:val="28"/>
          <w:szCs w:val="28"/>
        </w:rPr>
        <w:t xml:space="preserve"> услуги, специалистом оказывается помощь заявителю в оформлении нового заявления;</w:t>
      </w:r>
    </w:p>
    <w:p w:rsidR="00474829" w:rsidRPr="00F24B2A" w:rsidRDefault="00474829" w:rsidP="0047482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24B2A">
        <w:rPr>
          <w:sz w:val="28"/>
          <w:szCs w:val="28"/>
        </w:rPr>
        <w:t>3) при наличии в представленных документах оснований для отказа в приеме д</w:t>
      </w:r>
      <w:r>
        <w:rPr>
          <w:sz w:val="28"/>
          <w:szCs w:val="28"/>
        </w:rPr>
        <w:t>окументов, указанных в пункте 2.6. настоящего а</w:t>
      </w:r>
      <w:r w:rsidRPr="00F24B2A">
        <w:rPr>
          <w:sz w:val="28"/>
          <w:szCs w:val="28"/>
        </w:rPr>
        <w:t xml:space="preserve">дминистративного регламента, уведомляет заявителя о наличии препятствий для предоставления </w:t>
      </w:r>
      <w:r>
        <w:rPr>
          <w:sz w:val="28"/>
          <w:szCs w:val="28"/>
        </w:rPr>
        <w:t>муниципальной</w:t>
      </w:r>
      <w:r w:rsidRPr="00F24B2A">
        <w:rPr>
          <w:sz w:val="28"/>
          <w:szCs w:val="28"/>
        </w:rPr>
        <w:t xml:space="preserve">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процедуру подачи док</w:t>
      </w:r>
      <w:r>
        <w:rPr>
          <w:sz w:val="28"/>
          <w:szCs w:val="28"/>
        </w:rPr>
        <w:t>ументов для предоставления муниципальной</w:t>
      </w:r>
      <w:r w:rsidRPr="00F24B2A">
        <w:rPr>
          <w:sz w:val="28"/>
          <w:szCs w:val="28"/>
        </w:rPr>
        <w:t xml:space="preserve"> услуги, возвращает ему заявление и представленные им документы.</w:t>
      </w:r>
    </w:p>
    <w:p w:rsidR="00474829" w:rsidRPr="00F24B2A" w:rsidRDefault="00474829" w:rsidP="0047482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proofErr w:type="gramStart"/>
      <w:r w:rsidRPr="00F24B2A">
        <w:rPr>
          <w:sz w:val="28"/>
          <w:szCs w:val="28"/>
        </w:rPr>
        <w:t>Если при установлении фактов наличия в представленных документах оснований для отказа в приеме д</w:t>
      </w:r>
      <w:r>
        <w:rPr>
          <w:sz w:val="28"/>
          <w:szCs w:val="28"/>
        </w:rPr>
        <w:t>окументов, указанных в пункте 2.8. настоящего а</w:t>
      </w:r>
      <w:r w:rsidRPr="00F24B2A">
        <w:rPr>
          <w:sz w:val="28"/>
          <w:szCs w:val="28"/>
        </w:rPr>
        <w:t xml:space="preserve">дминистративного регламента, заявитель настаивает на приеме заявления и документов для предоставления </w:t>
      </w:r>
      <w:r>
        <w:rPr>
          <w:sz w:val="28"/>
          <w:szCs w:val="28"/>
        </w:rPr>
        <w:t>муниципальной</w:t>
      </w:r>
      <w:r w:rsidRPr="00F24B2A">
        <w:rPr>
          <w:sz w:val="28"/>
          <w:szCs w:val="28"/>
        </w:rPr>
        <w:t xml:space="preserve"> </w:t>
      </w:r>
      <w:r w:rsidRPr="00F24B2A">
        <w:rPr>
          <w:sz w:val="28"/>
          <w:szCs w:val="28"/>
        </w:rPr>
        <w:lastRenderedPageBreak/>
        <w:t>услуги, специалист, ответственный за прием документов и оформление личного дела заявителя,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документов;</w:t>
      </w:r>
      <w:proofErr w:type="gramEnd"/>
    </w:p>
    <w:p w:rsidR="00474829" w:rsidRPr="00F24B2A" w:rsidRDefault="00474829" w:rsidP="0047482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24B2A">
        <w:rPr>
          <w:sz w:val="28"/>
          <w:szCs w:val="28"/>
        </w:rPr>
        <w:t>4) сверяет подлинники и копии документов, верность которых не засвидетельствована в установленном законом порядке, если документ</w:t>
      </w:r>
      <w:r>
        <w:rPr>
          <w:sz w:val="28"/>
          <w:szCs w:val="28"/>
        </w:rPr>
        <w:t>ы представлены заявителем лично</w:t>
      </w:r>
      <w:r w:rsidRPr="00F24B2A">
        <w:rPr>
          <w:sz w:val="28"/>
          <w:szCs w:val="28"/>
        </w:rPr>
        <w:t>;</w:t>
      </w:r>
    </w:p>
    <w:p w:rsidR="00474829" w:rsidRPr="00F24B2A" w:rsidRDefault="00474829" w:rsidP="0047482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24B2A">
        <w:rPr>
          <w:sz w:val="28"/>
          <w:szCs w:val="28"/>
        </w:rPr>
        <w:t>5) заполняет расписку о приеме (рег</w:t>
      </w:r>
      <w:r>
        <w:rPr>
          <w:sz w:val="28"/>
          <w:szCs w:val="28"/>
        </w:rPr>
        <w:t>истрации) заявления заявителя</w:t>
      </w:r>
      <w:r w:rsidRPr="00F24B2A">
        <w:rPr>
          <w:sz w:val="28"/>
          <w:szCs w:val="28"/>
        </w:rPr>
        <w:t>;</w:t>
      </w:r>
    </w:p>
    <w:p w:rsidR="00474829" w:rsidRPr="00F24B2A" w:rsidRDefault="00474829" w:rsidP="0047482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24B2A">
        <w:rPr>
          <w:sz w:val="28"/>
          <w:szCs w:val="28"/>
        </w:rPr>
        <w:t>7) вносит запись о приеме заявления в журнал регистрации заявлений.</w:t>
      </w:r>
    </w:p>
    <w:p w:rsidR="00474829" w:rsidRPr="00F24B2A" w:rsidRDefault="00474829" w:rsidP="0047482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24B2A">
        <w:rPr>
          <w:sz w:val="28"/>
          <w:szCs w:val="28"/>
        </w:rPr>
        <w:t>Максимально допустимый срок осуществления административной процедуры, связанной с приемом заявления о предоставлении госуд</w:t>
      </w:r>
      <w:r>
        <w:rPr>
          <w:sz w:val="28"/>
          <w:szCs w:val="28"/>
        </w:rPr>
        <w:t>арственной услуги, составляет 15</w:t>
      </w:r>
      <w:r w:rsidRPr="00F24B2A">
        <w:rPr>
          <w:sz w:val="28"/>
          <w:szCs w:val="28"/>
        </w:rPr>
        <w:t xml:space="preserve"> мину</w:t>
      </w:r>
      <w:r>
        <w:rPr>
          <w:sz w:val="28"/>
          <w:szCs w:val="28"/>
        </w:rPr>
        <w:t>т с момента обращения заявителя.</w:t>
      </w:r>
    </w:p>
    <w:p w:rsidR="00474829" w:rsidRPr="00F24B2A" w:rsidRDefault="00D971D3" w:rsidP="0047482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="00474829">
        <w:rPr>
          <w:sz w:val="28"/>
          <w:szCs w:val="28"/>
        </w:rPr>
        <w:t>Р</w:t>
      </w:r>
      <w:r w:rsidR="00474829" w:rsidRPr="00F24B2A">
        <w:rPr>
          <w:sz w:val="28"/>
          <w:szCs w:val="28"/>
        </w:rPr>
        <w:t>езультатом исполнения данной административной процедуры является:</w:t>
      </w:r>
    </w:p>
    <w:p w:rsidR="00474829" w:rsidRPr="00F24B2A" w:rsidRDefault="00474829" w:rsidP="0047482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4B2A">
        <w:rPr>
          <w:sz w:val="28"/>
          <w:szCs w:val="28"/>
        </w:rPr>
        <w:t xml:space="preserve"> прием документов и внесение записи в журнал входящей корреспонденции;</w:t>
      </w:r>
    </w:p>
    <w:p w:rsidR="00474829" w:rsidRPr="00F24B2A" w:rsidRDefault="00474829" w:rsidP="0047482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4B2A">
        <w:rPr>
          <w:sz w:val="28"/>
          <w:szCs w:val="28"/>
        </w:rPr>
        <w:t xml:space="preserve"> отказ в приеме документов.</w:t>
      </w:r>
    </w:p>
    <w:p w:rsidR="00474829" w:rsidRDefault="00D971D3" w:rsidP="0047482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="00474829" w:rsidRPr="00F24B2A">
        <w:rPr>
          <w:sz w:val="28"/>
          <w:szCs w:val="28"/>
        </w:rPr>
        <w:t>Фиксацией результата является регистрация заявления в журнале регистрации заявлений.</w:t>
      </w:r>
    </w:p>
    <w:p w:rsidR="00474829" w:rsidRDefault="00474829" w:rsidP="00474829">
      <w:pPr>
        <w:spacing w:before="120"/>
        <w:ind w:firstLine="360"/>
        <w:jc w:val="center"/>
        <w:rPr>
          <w:b/>
          <w:sz w:val="28"/>
          <w:szCs w:val="28"/>
        </w:rPr>
      </w:pPr>
      <w:r w:rsidRPr="00327583">
        <w:rPr>
          <w:b/>
          <w:sz w:val="28"/>
          <w:szCs w:val="28"/>
        </w:rPr>
        <w:t>3.3. Направление межведомственных запросов в органы, участвующие в предоставлении муниципальной услуги</w:t>
      </w:r>
    </w:p>
    <w:p w:rsidR="00D971D3" w:rsidRPr="00327583" w:rsidRDefault="00D971D3" w:rsidP="00474829">
      <w:pPr>
        <w:spacing w:before="120"/>
        <w:ind w:firstLine="360"/>
        <w:jc w:val="center"/>
        <w:rPr>
          <w:b/>
          <w:sz w:val="28"/>
          <w:szCs w:val="28"/>
        </w:rPr>
      </w:pPr>
    </w:p>
    <w:p w:rsidR="00474829" w:rsidRPr="006B3452" w:rsidRDefault="00D971D3" w:rsidP="00474829">
      <w:pPr>
        <w:spacing w:line="31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3.3.1. </w:t>
      </w:r>
      <w:r w:rsidR="00474829" w:rsidRPr="006B3452">
        <w:rPr>
          <w:color w:val="000000"/>
          <w:sz w:val="28"/>
          <w:szCs w:val="28"/>
        </w:rPr>
        <w:t xml:space="preserve">Основанием начала административной процедуры является непредставление заявителем </w:t>
      </w:r>
      <w:r w:rsidR="00474829" w:rsidRPr="005B44FC">
        <w:rPr>
          <w:sz w:val="28"/>
          <w:szCs w:val="28"/>
        </w:rPr>
        <w:t>самостоятельно документов,</w:t>
      </w:r>
      <w:r w:rsidR="00474829" w:rsidRPr="006B3452">
        <w:rPr>
          <w:color w:val="000000"/>
          <w:sz w:val="28"/>
          <w:szCs w:val="28"/>
        </w:rPr>
        <w:t xml:space="preserve"> указанных в пункте 2.7. настоящего Регламента.</w:t>
      </w:r>
    </w:p>
    <w:p w:rsidR="00D971D3" w:rsidRDefault="00474829" w:rsidP="00474829">
      <w:pPr>
        <w:spacing w:line="312" w:lineRule="atLeast"/>
        <w:jc w:val="both"/>
        <w:rPr>
          <w:color w:val="000000"/>
          <w:sz w:val="28"/>
          <w:szCs w:val="28"/>
        </w:rPr>
      </w:pPr>
      <w:r w:rsidRPr="006B3452">
        <w:rPr>
          <w:color w:val="000000"/>
          <w:sz w:val="28"/>
          <w:szCs w:val="28"/>
        </w:rPr>
        <w:tab/>
      </w:r>
      <w:r w:rsidR="00D971D3">
        <w:rPr>
          <w:color w:val="000000"/>
          <w:sz w:val="28"/>
          <w:szCs w:val="28"/>
        </w:rPr>
        <w:t xml:space="preserve">3.3.2. </w:t>
      </w:r>
      <w:r w:rsidR="00D971D3" w:rsidRPr="00D971D3">
        <w:rPr>
          <w:color w:val="000000"/>
          <w:sz w:val="28"/>
          <w:szCs w:val="28"/>
        </w:rPr>
        <w:t>Содержание административного действия, входящего в состав  административной процедуры, продолжительность и максимальный срок его выполнения:</w:t>
      </w:r>
    </w:p>
    <w:p w:rsidR="00474829" w:rsidRPr="006B3452" w:rsidRDefault="00D971D3" w:rsidP="00474829">
      <w:pPr>
        <w:spacing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74829" w:rsidRPr="006B3452">
        <w:rPr>
          <w:color w:val="000000"/>
          <w:sz w:val="28"/>
          <w:szCs w:val="28"/>
        </w:rPr>
        <w:t xml:space="preserve">Должностное лицо Отдела в течение трех </w:t>
      </w:r>
      <w:r w:rsidR="00474829" w:rsidRPr="006B3452">
        <w:rPr>
          <w:sz w:val="28"/>
          <w:szCs w:val="28"/>
        </w:rPr>
        <w:t>рабочих</w:t>
      </w:r>
      <w:r w:rsidR="00474829" w:rsidRPr="006B3452">
        <w:rPr>
          <w:color w:val="000000"/>
          <w:sz w:val="28"/>
          <w:szCs w:val="28"/>
        </w:rPr>
        <w:t xml:space="preserve"> дней с момента получения заявления с пакетом документов, указанных в приложении </w:t>
      </w:r>
      <w:r w:rsidR="00474829">
        <w:rPr>
          <w:color w:val="000000"/>
          <w:sz w:val="28"/>
          <w:szCs w:val="28"/>
        </w:rPr>
        <w:t>2</w:t>
      </w:r>
      <w:r w:rsidR="00474829" w:rsidRPr="006B3452">
        <w:rPr>
          <w:color w:val="000000"/>
          <w:sz w:val="28"/>
          <w:szCs w:val="28"/>
        </w:rPr>
        <w:t xml:space="preserve"> настоящего Регламента, </w:t>
      </w:r>
      <w:r w:rsidR="00474829" w:rsidRPr="005B44FC">
        <w:rPr>
          <w:sz w:val="28"/>
          <w:szCs w:val="28"/>
        </w:rPr>
        <w:t>формирует и направляет</w:t>
      </w:r>
      <w:r w:rsidR="00474829" w:rsidRPr="006B3452">
        <w:rPr>
          <w:color w:val="000000"/>
          <w:sz w:val="28"/>
          <w:szCs w:val="28"/>
        </w:rPr>
        <w:t xml:space="preserve"> запросы в государственные органы, организации,  участвующие в предоставлении муниципальной услуги.</w:t>
      </w:r>
    </w:p>
    <w:p w:rsidR="00474829" w:rsidRPr="006B3452" w:rsidRDefault="00474829" w:rsidP="00474829">
      <w:pPr>
        <w:spacing w:line="312" w:lineRule="atLeast"/>
        <w:jc w:val="both"/>
        <w:rPr>
          <w:color w:val="000000"/>
          <w:sz w:val="28"/>
          <w:szCs w:val="28"/>
        </w:rPr>
      </w:pPr>
      <w:r w:rsidRPr="006B3452">
        <w:rPr>
          <w:color w:val="000000"/>
          <w:sz w:val="28"/>
          <w:szCs w:val="28"/>
        </w:rPr>
        <w:tab/>
        <w:t>Направление межведомственного запроса осуществляется следующими способами:</w:t>
      </w:r>
    </w:p>
    <w:p w:rsidR="00474829" w:rsidRPr="006B3452" w:rsidRDefault="00474829" w:rsidP="00474829">
      <w:pPr>
        <w:spacing w:line="312" w:lineRule="atLeast"/>
        <w:jc w:val="both"/>
        <w:rPr>
          <w:color w:val="000000"/>
          <w:sz w:val="28"/>
          <w:szCs w:val="28"/>
        </w:rPr>
      </w:pPr>
      <w:r w:rsidRPr="006B3452">
        <w:rPr>
          <w:color w:val="000000"/>
          <w:sz w:val="28"/>
          <w:szCs w:val="28"/>
        </w:rPr>
        <w:tab/>
        <w:t>- почтовым отправлением;</w:t>
      </w:r>
    </w:p>
    <w:p w:rsidR="00474829" w:rsidRPr="006B3452" w:rsidRDefault="00474829" w:rsidP="00474829">
      <w:pPr>
        <w:spacing w:line="312" w:lineRule="atLeast"/>
        <w:jc w:val="both"/>
        <w:rPr>
          <w:color w:val="000000"/>
          <w:sz w:val="28"/>
          <w:szCs w:val="28"/>
        </w:rPr>
      </w:pPr>
      <w:r w:rsidRPr="006B3452">
        <w:rPr>
          <w:color w:val="000000"/>
          <w:sz w:val="28"/>
          <w:szCs w:val="28"/>
        </w:rPr>
        <w:tab/>
        <w:t>- курьером, под расписку;</w:t>
      </w:r>
    </w:p>
    <w:p w:rsidR="00474829" w:rsidRPr="006B3452" w:rsidRDefault="00474829" w:rsidP="00474829">
      <w:pPr>
        <w:spacing w:line="312" w:lineRule="atLeast"/>
        <w:jc w:val="both"/>
        <w:rPr>
          <w:color w:val="000000"/>
          <w:sz w:val="28"/>
          <w:szCs w:val="28"/>
        </w:rPr>
      </w:pPr>
      <w:r w:rsidRPr="006B3452">
        <w:rPr>
          <w:color w:val="000000"/>
          <w:sz w:val="28"/>
          <w:szCs w:val="28"/>
        </w:rPr>
        <w:tab/>
        <w:t>- с использованием единой системы межведомственного электронного взаимодействия;</w:t>
      </w:r>
    </w:p>
    <w:p w:rsidR="00474829" w:rsidRPr="006B3452" w:rsidRDefault="00474829" w:rsidP="00474829">
      <w:pPr>
        <w:spacing w:line="312" w:lineRule="atLeast"/>
        <w:jc w:val="both"/>
        <w:rPr>
          <w:color w:val="000000"/>
          <w:sz w:val="28"/>
          <w:szCs w:val="28"/>
        </w:rPr>
      </w:pPr>
      <w:r w:rsidRPr="006B3452">
        <w:rPr>
          <w:color w:val="000000"/>
          <w:sz w:val="28"/>
          <w:szCs w:val="28"/>
        </w:rPr>
        <w:tab/>
        <w:t>- иными способами, не противоречащими законодательству.</w:t>
      </w:r>
    </w:p>
    <w:p w:rsidR="00474829" w:rsidRPr="006B3452" w:rsidRDefault="00474829" w:rsidP="00474829">
      <w:pPr>
        <w:spacing w:line="312" w:lineRule="atLeast"/>
        <w:jc w:val="both"/>
        <w:rPr>
          <w:color w:val="000000"/>
          <w:sz w:val="28"/>
          <w:szCs w:val="28"/>
        </w:rPr>
      </w:pPr>
      <w:r w:rsidRPr="006B3452">
        <w:rPr>
          <w:color w:val="000000"/>
          <w:sz w:val="28"/>
          <w:szCs w:val="28"/>
        </w:rPr>
        <w:t> </w:t>
      </w:r>
      <w:r w:rsidRPr="006B3452">
        <w:rPr>
          <w:color w:val="000000"/>
          <w:sz w:val="28"/>
          <w:szCs w:val="28"/>
        </w:rPr>
        <w:tab/>
        <w:t>Отдел, предоставляющий услугу, определяет способ направления запроса и осуществляет его направление.</w:t>
      </w:r>
    </w:p>
    <w:p w:rsidR="00474829" w:rsidRPr="006B3452" w:rsidRDefault="00474829" w:rsidP="00474829">
      <w:pPr>
        <w:spacing w:line="312" w:lineRule="atLeast"/>
        <w:jc w:val="both"/>
        <w:rPr>
          <w:color w:val="000000"/>
          <w:sz w:val="28"/>
          <w:szCs w:val="28"/>
        </w:rPr>
      </w:pPr>
      <w:r w:rsidRPr="006B3452">
        <w:rPr>
          <w:color w:val="000000"/>
          <w:sz w:val="28"/>
          <w:szCs w:val="28"/>
        </w:rPr>
        <w:tab/>
        <w:t xml:space="preserve">При направлении запроса с использованием единой системы межведомственного электронного взаимодействия запрос формируется в </w:t>
      </w:r>
      <w:r w:rsidRPr="006B3452">
        <w:rPr>
          <w:color w:val="000000"/>
          <w:sz w:val="28"/>
          <w:szCs w:val="28"/>
        </w:rPr>
        <w:lastRenderedPageBreak/>
        <w:t>электронном виде и подписывается электронной подписью уполномоченного должностного лица.</w:t>
      </w:r>
    </w:p>
    <w:p w:rsidR="00474829" w:rsidRPr="006B3452" w:rsidRDefault="00474829" w:rsidP="00474829">
      <w:pPr>
        <w:spacing w:line="312" w:lineRule="atLeast"/>
        <w:jc w:val="both"/>
        <w:rPr>
          <w:color w:val="000000"/>
          <w:sz w:val="28"/>
          <w:szCs w:val="28"/>
        </w:rPr>
      </w:pPr>
      <w:r w:rsidRPr="006B3452">
        <w:rPr>
          <w:color w:val="000000"/>
          <w:sz w:val="28"/>
          <w:szCs w:val="28"/>
        </w:rPr>
        <w:tab/>
        <w:t>При направлении запроса почтовым отправлением или курьером, запрос оформляется в виде документа на бумажном носителе, подписывается собственноручной подписью уполномоченного должностного лица и заверяется печатью (штампом) органа (организации), оказывающей услугу, в соответствии с правилами делопроизводства и документооборота.</w:t>
      </w:r>
    </w:p>
    <w:p w:rsidR="00474829" w:rsidRPr="006B3452" w:rsidRDefault="00474829" w:rsidP="00474829">
      <w:pPr>
        <w:spacing w:line="312" w:lineRule="atLeast"/>
        <w:jc w:val="both"/>
        <w:rPr>
          <w:color w:val="000000"/>
          <w:sz w:val="28"/>
          <w:szCs w:val="28"/>
        </w:rPr>
      </w:pPr>
      <w:r w:rsidRPr="006B3452">
        <w:rPr>
          <w:color w:val="000000"/>
          <w:sz w:val="28"/>
          <w:szCs w:val="28"/>
        </w:rPr>
        <w:tab/>
        <w:t xml:space="preserve"> Срок подготовки и направления ответа на запрос не может превышать 5 рабочих дней с момента поступления требования к органу (организации), предоставляющему документ и (или) информацию.</w:t>
      </w:r>
    </w:p>
    <w:p w:rsidR="00474829" w:rsidRPr="006B3452" w:rsidRDefault="00474829" w:rsidP="00474829">
      <w:pPr>
        <w:spacing w:line="312" w:lineRule="atLeast"/>
        <w:jc w:val="both"/>
        <w:rPr>
          <w:color w:val="000000"/>
          <w:sz w:val="28"/>
          <w:szCs w:val="28"/>
        </w:rPr>
      </w:pPr>
      <w:r w:rsidRPr="006B3452">
        <w:rPr>
          <w:color w:val="000000"/>
          <w:sz w:val="28"/>
          <w:szCs w:val="28"/>
        </w:rPr>
        <w:tab/>
        <w:t>Максимально допустимый срок осуществления административной процедуры, связанной с з</w:t>
      </w:r>
      <w:r>
        <w:rPr>
          <w:color w:val="000000"/>
          <w:sz w:val="28"/>
          <w:szCs w:val="28"/>
        </w:rPr>
        <w:t xml:space="preserve">апросом документов, </w:t>
      </w:r>
      <w:r w:rsidRPr="00D971D3">
        <w:rPr>
          <w:color w:val="FF0000"/>
          <w:sz w:val="28"/>
          <w:szCs w:val="28"/>
        </w:rPr>
        <w:t>составляет 5 рабочих дней с момента регистрации заявления в Отделе</w:t>
      </w:r>
      <w:r w:rsidRPr="006B3452">
        <w:rPr>
          <w:color w:val="000000"/>
          <w:sz w:val="28"/>
          <w:szCs w:val="28"/>
        </w:rPr>
        <w:t>.</w:t>
      </w:r>
    </w:p>
    <w:p w:rsidR="00474829" w:rsidRPr="006B3452" w:rsidRDefault="00474829" w:rsidP="00474829">
      <w:pPr>
        <w:spacing w:line="312" w:lineRule="atLeast"/>
        <w:jc w:val="both"/>
        <w:rPr>
          <w:color w:val="000000"/>
          <w:sz w:val="28"/>
          <w:szCs w:val="28"/>
        </w:rPr>
      </w:pPr>
      <w:r w:rsidRPr="006B3452">
        <w:rPr>
          <w:color w:val="000000"/>
          <w:sz w:val="28"/>
          <w:szCs w:val="28"/>
        </w:rPr>
        <w:tab/>
        <w:t>Ответ на запрос регистрируется в установленном порядке.</w:t>
      </w:r>
    </w:p>
    <w:p w:rsidR="00474829" w:rsidRPr="006B3452" w:rsidRDefault="00474829" w:rsidP="00474829">
      <w:pPr>
        <w:spacing w:line="312" w:lineRule="atLeast"/>
        <w:jc w:val="both"/>
        <w:rPr>
          <w:color w:val="000000"/>
          <w:sz w:val="28"/>
          <w:szCs w:val="28"/>
        </w:rPr>
      </w:pPr>
      <w:r w:rsidRPr="006B3452">
        <w:rPr>
          <w:color w:val="000000"/>
          <w:sz w:val="28"/>
          <w:szCs w:val="28"/>
        </w:rPr>
        <w:tab/>
        <w:t>При получении ответа на запрос, должностное лицо Отдела, приобщает полученный ответ к документам, представленным заявителем.</w:t>
      </w:r>
    </w:p>
    <w:p w:rsidR="00D971D3" w:rsidRDefault="00474829" w:rsidP="00474829">
      <w:pPr>
        <w:jc w:val="both"/>
        <w:rPr>
          <w:color w:val="000000"/>
          <w:sz w:val="28"/>
          <w:szCs w:val="28"/>
        </w:rPr>
      </w:pPr>
      <w:r w:rsidRPr="006B3452">
        <w:rPr>
          <w:color w:val="000000"/>
          <w:sz w:val="28"/>
          <w:szCs w:val="28"/>
        </w:rPr>
        <w:tab/>
      </w:r>
      <w:r w:rsidR="00D971D3">
        <w:rPr>
          <w:color w:val="000000"/>
          <w:sz w:val="28"/>
          <w:szCs w:val="28"/>
        </w:rPr>
        <w:t xml:space="preserve">3.3.3. </w:t>
      </w:r>
      <w:r w:rsidRPr="006B3452">
        <w:rPr>
          <w:color w:val="000000"/>
          <w:sz w:val="28"/>
          <w:szCs w:val="28"/>
        </w:rPr>
        <w:t xml:space="preserve">Результат административной процедуры – получение ответа на межведомственный запрос Отдела. </w:t>
      </w:r>
    </w:p>
    <w:p w:rsidR="00474829" w:rsidRDefault="00D971D3" w:rsidP="004748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3.3.4. </w:t>
      </w:r>
      <w:r w:rsidR="00474829" w:rsidRPr="006B3452">
        <w:rPr>
          <w:color w:val="000000"/>
          <w:sz w:val="28"/>
          <w:szCs w:val="28"/>
        </w:rPr>
        <w:t>Способ фиксации результата – регистрация ответа на межведомственный запрос в журнале учета входящей корреспонденции.</w:t>
      </w:r>
    </w:p>
    <w:p w:rsidR="00474829" w:rsidRDefault="00474829" w:rsidP="00474829">
      <w:pPr>
        <w:ind w:firstLine="357"/>
        <w:jc w:val="center"/>
        <w:rPr>
          <w:sz w:val="28"/>
          <w:szCs w:val="28"/>
        </w:rPr>
      </w:pPr>
    </w:p>
    <w:p w:rsidR="00474829" w:rsidRPr="00D971D3" w:rsidRDefault="00474829" w:rsidP="00474829">
      <w:pPr>
        <w:ind w:firstLine="357"/>
        <w:jc w:val="center"/>
        <w:rPr>
          <w:b/>
          <w:bCs/>
          <w:color w:val="FF0000"/>
          <w:sz w:val="28"/>
          <w:szCs w:val="28"/>
        </w:rPr>
      </w:pPr>
      <w:r w:rsidRPr="00D971D3">
        <w:rPr>
          <w:b/>
          <w:color w:val="FF0000"/>
          <w:sz w:val="28"/>
          <w:szCs w:val="28"/>
        </w:rPr>
        <w:t xml:space="preserve">3.4. </w:t>
      </w:r>
      <w:r w:rsidRPr="00D971D3">
        <w:rPr>
          <w:b/>
          <w:bCs/>
          <w:color w:val="FF0000"/>
          <w:sz w:val="28"/>
          <w:szCs w:val="28"/>
        </w:rPr>
        <w:t>Принятие решения о предоставлении (отказе в предоставлении) муниципальной  услуги и оформление результатов</w:t>
      </w:r>
    </w:p>
    <w:p w:rsidR="00474829" w:rsidRPr="00D971D3" w:rsidRDefault="00474829" w:rsidP="00474829">
      <w:pPr>
        <w:ind w:firstLine="357"/>
        <w:jc w:val="center"/>
        <w:rPr>
          <w:color w:val="FF0000"/>
          <w:sz w:val="28"/>
          <w:szCs w:val="28"/>
        </w:rPr>
      </w:pPr>
    </w:p>
    <w:p w:rsidR="00474829" w:rsidRDefault="00D971D3" w:rsidP="00474829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="00474829" w:rsidRPr="00E800E7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474829">
        <w:rPr>
          <w:sz w:val="28"/>
          <w:szCs w:val="28"/>
        </w:rPr>
        <w:t>получение специалистом Отдела, ответственным</w:t>
      </w:r>
      <w:r w:rsidR="00474829" w:rsidRPr="00E800E7">
        <w:rPr>
          <w:sz w:val="28"/>
          <w:szCs w:val="28"/>
        </w:rPr>
        <w:t xml:space="preserve"> за организацию и предоставление усл</w:t>
      </w:r>
      <w:r w:rsidR="00474829">
        <w:rPr>
          <w:sz w:val="28"/>
          <w:szCs w:val="28"/>
        </w:rPr>
        <w:t xml:space="preserve">уги (ответственным исполнителем) зарегистрированного заявления с полным комплектом документов, указанных в пункте 2.6. настоящего административного регламента. </w:t>
      </w:r>
    </w:p>
    <w:p w:rsidR="00D971D3" w:rsidRDefault="00D971D3" w:rsidP="0047482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Pr="00D971D3">
        <w:rPr>
          <w:sz w:val="28"/>
          <w:szCs w:val="28"/>
        </w:rPr>
        <w:t>Содержание административного действия, входящего в состав  административной процедуры, продолжительность и максимальный срок его выполнения:</w:t>
      </w:r>
    </w:p>
    <w:p w:rsidR="00474829" w:rsidRPr="00FA212B" w:rsidRDefault="00474829" w:rsidP="00474829">
      <w:pPr>
        <w:ind w:firstLine="426"/>
        <w:jc w:val="both"/>
        <w:rPr>
          <w:sz w:val="28"/>
          <w:szCs w:val="28"/>
        </w:rPr>
      </w:pPr>
      <w:r w:rsidRPr="00FA212B">
        <w:rPr>
          <w:sz w:val="28"/>
          <w:szCs w:val="28"/>
        </w:rPr>
        <w:t xml:space="preserve">По результатам рассмотрения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FA212B">
        <w:rPr>
          <w:sz w:val="28"/>
          <w:szCs w:val="28"/>
        </w:rPr>
        <w:t xml:space="preserve"> услуги, </w:t>
      </w:r>
      <w:r>
        <w:rPr>
          <w:sz w:val="28"/>
          <w:szCs w:val="28"/>
        </w:rPr>
        <w:t>ответственный специалист подготавливает</w:t>
      </w:r>
      <w:r w:rsidRPr="00FA212B">
        <w:rPr>
          <w:sz w:val="28"/>
          <w:szCs w:val="28"/>
        </w:rPr>
        <w:t>:</w:t>
      </w:r>
    </w:p>
    <w:p w:rsidR="00474829" w:rsidRPr="00B45299" w:rsidRDefault="00474829" w:rsidP="00474829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FA212B">
        <w:rPr>
          <w:sz w:val="28"/>
          <w:szCs w:val="28"/>
        </w:rPr>
        <w:t xml:space="preserve">при отсутствии оснований для отказа в предоставлении </w:t>
      </w:r>
      <w:r>
        <w:rPr>
          <w:sz w:val="28"/>
          <w:szCs w:val="28"/>
        </w:rPr>
        <w:t xml:space="preserve">муниципальной </w:t>
      </w:r>
      <w:r w:rsidRPr="00FA212B">
        <w:rPr>
          <w:sz w:val="28"/>
          <w:szCs w:val="28"/>
        </w:rPr>
        <w:t xml:space="preserve"> услуги, </w:t>
      </w:r>
      <w:r w:rsidRPr="007A7C3F">
        <w:rPr>
          <w:sz w:val="28"/>
          <w:szCs w:val="28"/>
        </w:rPr>
        <w:t xml:space="preserve">разрешение на строительство по форме, установленной постановлением Правительства Российской Федерации от 24.11.2005  № 698 «О форме разрешения на строительство и форме разрешения </w:t>
      </w:r>
      <w:r>
        <w:rPr>
          <w:sz w:val="28"/>
          <w:szCs w:val="28"/>
        </w:rPr>
        <w:t>на ввод объекта в эксплуатацию»,</w:t>
      </w:r>
      <w:r w:rsidRPr="007A7C3F">
        <w:rPr>
          <w:sz w:val="28"/>
          <w:szCs w:val="28"/>
        </w:rPr>
        <w:t xml:space="preserve"> в порядке, установленном приказом Министерства       регионального      развития   Российской   Федерации  от 19.10.2006  № </w:t>
      </w:r>
      <w:r w:rsidRPr="00B45299">
        <w:rPr>
          <w:sz w:val="28"/>
          <w:szCs w:val="28"/>
        </w:rPr>
        <w:t>120 «Об утверждении Инструкции о порядке заполнения формы разрешения на строительство»;</w:t>
      </w:r>
      <w:proofErr w:type="gramEnd"/>
    </w:p>
    <w:p w:rsidR="00474829" w:rsidRPr="00FA212B" w:rsidRDefault="00474829" w:rsidP="0047482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212B">
        <w:rPr>
          <w:sz w:val="28"/>
          <w:szCs w:val="28"/>
        </w:rPr>
        <w:t xml:space="preserve">при наличии оснований для отказа в предоставлении </w:t>
      </w:r>
      <w:r>
        <w:rPr>
          <w:sz w:val="28"/>
          <w:szCs w:val="28"/>
        </w:rPr>
        <w:t>муниципальной</w:t>
      </w:r>
      <w:r w:rsidRPr="00FA212B">
        <w:rPr>
          <w:sz w:val="28"/>
          <w:szCs w:val="28"/>
        </w:rPr>
        <w:t xml:space="preserve"> услуги, </w:t>
      </w:r>
      <w:r>
        <w:rPr>
          <w:sz w:val="28"/>
          <w:szCs w:val="28"/>
        </w:rPr>
        <w:t>письмо</w:t>
      </w:r>
      <w:r w:rsidRPr="00FA212B">
        <w:rPr>
          <w:sz w:val="28"/>
          <w:szCs w:val="28"/>
        </w:rPr>
        <w:t xml:space="preserve"> об отказе в предоставлении </w:t>
      </w:r>
      <w:r>
        <w:rPr>
          <w:sz w:val="28"/>
          <w:szCs w:val="28"/>
        </w:rPr>
        <w:t xml:space="preserve">муниципальной </w:t>
      </w:r>
      <w:r w:rsidRPr="00FA212B">
        <w:rPr>
          <w:sz w:val="28"/>
          <w:szCs w:val="28"/>
        </w:rPr>
        <w:t>услуги</w:t>
      </w:r>
      <w:r>
        <w:rPr>
          <w:sz w:val="28"/>
          <w:szCs w:val="28"/>
        </w:rPr>
        <w:t>,</w:t>
      </w:r>
      <w:r w:rsidRPr="00FA212B">
        <w:rPr>
          <w:sz w:val="28"/>
          <w:szCs w:val="28"/>
        </w:rPr>
        <w:t xml:space="preserve"> форма </w:t>
      </w:r>
      <w:r w:rsidRPr="00FA212B">
        <w:rPr>
          <w:sz w:val="28"/>
          <w:szCs w:val="28"/>
        </w:rPr>
        <w:lastRenderedPageBreak/>
        <w:t>которо</w:t>
      </w:r>
      <w:r>
        <w:rPr>
          <w:sz w:val="28"/>
          <w:szCs w:val="28"/>
        </w:rPr>
        <w:t>го предусмотрена приложением № 4 настоящего а</w:t>
      </w:r>
      <w:r w:rsidRPr="00FA212B">
        <w:rPr>
          <w:sz w:val="28"/>
          <w:szCs w:val="28"/>
        </w:rPr>
        <w:t>дминистративного регламента</w:t>
      </w:r>
      <w:r>
        <w:rPr>
          <w:sz w:val="28"/>
          <w:szCs w:val="28"/>
        </w:rPr>
        <w:t>,</w:t>
      </w:r>
      <w:r w:rsidRPr="00FA212B">
        <w:rPr>
          <w:sz w:val="28"/>
          <w:szCs w:val="28"/>
        </w:rPr>
        <w:t xml:space="preserve"> с указанием причин отказа.</w:t>
      </w:r>
    </w:p>
    <w:p w:rsidR="00D971D3" w:rsidRPr="00FA212B" w:rsidRDefault="00D971D3" w:rsidP="00D971D3">
      <w:pPr>
        <w:ind w:firstLine="357"/>
        <w:jc w:val="both"/>
        <w:rPr>
          <w:sz w:val="28"/>
          <w:szCs w:val="28"/>
        </w:rPr>
      </w:pPr>
      <w:r w:rsidRPr="00FA212B">
        <w:rPr>
          <w:sz w:val="28"/>
          <w:szCs w:val="28"/>
        </w:rPr>
        <w:t xml:space="preserve">Максимальный срок </w:t>
      </w:r>
      <w:r>
        <w:rPr>
          <w:sz w:val="28"/>
          <w:szCs w:val="28"/>
        </w:rPr>
        <w:t>исполнения административной процедуры 3</w:t>
      </w:r>
      <w:r w:rsidRPr="00FA212B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 дня</w:t>
      </w:r>
      <w:r w:rsidRPr="00FA212B">
        <w:rPr>
          <w:sz w:val="28"/>
          <w:szCs w:val="28"/>
        </w:rPr>
        <w:t xml:space="preserve"> </w:t>
      </w:r>
      <w:proofErr w:type="gramStart"/>
      <w:r w:rsidRPr="00FA212B">
        <w:rPr>
          <w:sz w:val="28"/>
          <w:szCs w:val="28"/>
        </w:rPr>
        <w:t>с даты регистрации</w:t>
      </w:r>
      <w:proofErr w:type="gramEnd"/>
      <w:r w:rsidRPr="00FA212B">
        <w:rPr>
          <w:sz w:val="28"/>
          <w:szCs w:val="28"/>
        </w:rPr>
        <w:t xml:space="preserve"> заявления.</w:t>
      </w:r>
    </w:p>
    <w:p w:rsidR="00474829" w:rsidRPr="00FA212B" w:rsidRDefault="00474829" w:rsidP="00474829">
      <w:pPr>
        <w:ind w:firstLine="357"/>
        <w:jc w:val="both"/>
        <w:rPr>
          <w:sz w:val="28"/>
          <w:szCs w:val="28"/>
        </w:rPr>
      </w:pPr>
      <w:r w:rsidRPr="00FA212B">
        <w:rPr>
          <w:sz w:val="28"/>
          <w:szCs w:val="28"/>
        </w:rPr>
        <w:t xml:space="preserve"> </w:t>
      </w:r>
      <w:r w:rsidR="00D971D3">
        <w:rPr>
          <w:sz w:val="28"/>
          <w:szCs w:val="28"/>
        </w:rPr>
        <w:t xml:space="preserve">3.4.3. </w:t>
      </w:r>
      <w:r w:rsidRPr="00FA212B">
        <w:rPr>
          <w:sz w:val="28"/>
          <w:szCs w:val="28"/>
        </w:rPr>
        <w:t xml:space="preserve">Результатом исполнения данной административной процедуры является принятие решения о предоставлении (отказе) </w:t>
      </w:r>
      <w:r w:rsidR="00D971D3">
        <w:rPr>
          <w:sz w:val="28"/>
          <w:szCs w:val="28"/>
        </w:rPr>
        <w:t xml:space="preserve">муниципальной </w:t>
      </w:r>
      <w:r w:rsidRPr="00FA212B">
        <w:rPr>
          <w:sz w:val="28"/>
          <w:szCs w:val="28"/>
        </w:rPr>
        <w:t>услуги.</w:t>
      </w:r>
    </w:p>
    <w:p w:rsidR="00474829" w:rsidRPr="00E800E7" w:rsidRDefault="00D971D3" w:rsidP="00474829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</w:t>
      </w:r>
      <w:r w:rsidR="00474829" w:rsidRPr="00FA212B">
        <w:rPr>
          <w:sz w:val="28"/>
          <w:szCs w:val="28"/>
        </w:rPr>
        <w:t xml:space="preserve">Фиксацией результата </w:t>
      </w:r>
      <w:r w:rsidR="00474829">
        <w:rPr>
          <w:sz w:val="28"/>
          <w:szCs w:val="28"/>
        </w:rPr>
        <w:t>административной процедуры является регистрация разрешения (уведомления об отказе в предоставлении муниципальной услуги)</w:t>
      </w:r>
      <w:r w:rsidR="00474829" w:rsidRPr="00FA212B">
        <w:rPr>
          <w:sz w:val="28"/>
          <w:szCs w:val="28"/>
        </w:rPr>
        <w:t>.</w:t>
      </w:r>
    </w:p>
    <w:p w:rsidR="00474829" w:rsidRPr="00B63AD6" w:rsidRDefault="00474829" w:rsidP="00474829">
      <w:pPr>
        <w:rPr>
          <w:sz w:val="28"/>
          <w:szCs w:val="28"/>
        </w:rPr>
      </w:pPr>
    </w:p>
    <w:p w:rsidR="00474829" w:rsidRPr="00B63AD6" w:rsidRDefault="00474829" w:rsidP="00474829">
      <w:pPr>
        <w:ind w:firstLine="357"/>
        <w:jc w:val="center"/>
        <w:rPr>
          <w:b/>
          <w:sz w:val="28"/>
          <w:szCs w:val="28"/>
        </w:rPr>
      </w:pPr>
      <w:r w:rsidRPr="00B63AD6">
        <w:rPr>
          <w:b/>
          <w:sz w:val="28"/>
          <w:szCs w:val="28"/>
        </w:rPr>
        <w:t>3.5. Выдача результатов муниципальной услуги</w:t>
      </w:r>
    </w:p>
    <w:p w:rsidR="00474829" w:rsidRPr="00502D3C" w:rsidRDefault="00474829" w:rsidP="00474829">
      <w:pPr>
        <w:ind w:firstLine="357"/>
        <w:jc w:val="center"/>
        <w:rPr>
          <w:sz w:val="28"/>
          <w:szCs w:val="28"/>
        </w:rPr>
      </w:pPr>
    </w:p>
    <w:p w:rsidR="00474829" w:rsidRPr="00502D3C" w:rsidRDefault="00474829" w:rsidP="00474829">
      <w:pPr>
        <w:ind w:firstLine="357"/>
        <w:jc w:val="both"/>
        <w:rPr>
          <w:sz w:val="28"/>
          <w:szCs w:val="28"/>
        </w:rPr>
      </w:pPr>
      <w:r w:rsidRPr="00502D3C">
        <w:rPr>
          <w:sz w:val="28"/>
          <w:szCs w:val="28"/>
        </w:rPr>
        <w:t xml:space="preserve"> </w:t>
      </w:r>
      <w:r w:rsidR="00D971D3">
        <w:rPr>
          <w:sz w:val="28"/>
          <w:szCs w:val="28"/>
        </w:rPr>
        <w:t xml:space="preserve">3.5.1. </w:t>
      </w:r>
      <w:r w:rsidRPr="00502D3C">
        <w:rPr>
          <w:sz w:val="28"/>
          <w:szCs w:val="28"/>
        </w:rPr>
        <w:t>Основанием для начала административной процедуры является оформлен</w:t>
      </w:r>
      <w:r>
        <w:rPr>
          <w:sz w:val="28"/>
          <w:szCs w:val="28"/>
        </w:rPr>
        <w:t>ное и зарегистрированное разрешение (или отказ</w:t>
      </w:r>
      <w:r w:rsidRPr="00502D3C">
        <w:rPr>
          <w:sz w:val="28"/>
          <w:szCs w:val="28"/>
        </w:rPr>
        <w:t>).</w:t>
      </w:r>
    </w:p>
    <w:p w:rsidR="00D971D3" w:rsidRDefault="00474829" w:rsidP="00474829">
      <w:pPr>
        <w:ind w:firstLine="357"/>
        <w:jc w:val="both"/>
        <w:rPr>
          <w:sz w:val="28"/>
          <w:szCs w:val="28"/>
        </w:rPr>
      </w:pPr>
      <w:r w:rsidRPr="00502D3C">
        <w:rPr>
          <w:sz w:val="28"/>
          <w:szCs w:val="28"/>
        </w:rPr>
        <w:t xml:space="preserve"> </w:t>
      </w:r>
      <w:r w:rsidR="00D971D3">
        <w:rPr>
          <w:sz w:val="28"/>
          <w:szCs w:val="28"/>
        </w:rPr>
        <w:t xml:space="preserve">3.5.2. </w:t>
      </w:r>
      <w:r w:rsidR="00D971D3" w:rsidRPr="00D971D3">
        <w:rPr>
          <w:sz w:val="28"/>
          <w:szCs w:val="28"/>
        </w:rPr>
        <w:t>Содержание административного действия, входящего в состав  административной процедуры, продолжительность и максимальный срок его выполнения:</w:t>
      </w:r>
    </w:p>
    <w:p w:rsidR="00474829" w:rsidRDefault="00474829" w:rsidP="00474829">
      <w:pPr>
        <w:ind w:firstLine="357"/>
        <w:jc w:val="both"/>
        <w:rPr>
          <w:sz w:val="28"/>
          <w:szCs w:val="28"/>
        </w:rPr>
      </w:pPr>
      <w:r w:rsidRPr="00502D3C">
        <w:rPr>
          <w:sz w:val="28"/>
          <w:szCs w:val="28"/>
        </w:rPr>
        <w:t xml:space="preserve">Ответственный исполнитель при наличии контактного телефона заявителя приглашает его в администрацию </w:t>
      </w:r>
      <w:r w:rsidR="00D971D3">
        <w:rPr>
          <w:sz w:val="28"/>
          <w:szCs w:val="28"/>
        </w:rPr>
        <w:t xml:space="preserve">Глушковского </w:t>
      </w:r>
      <w:r>
        <w:rPr>
          <w:sz w:val="28"/>
          <w:szCs w:val="28"/>
        </w:rPr>
        <w:t xml:space="preserve">района </w:t>
      </w:r>
      <w:r w:rsidRPr="00502D3C">
        <w:rPr>
          <w:sz w:val="28"/>
          <w:szCs w:val="28"/>
        </w:rPr>
        <w:t xml:space="preserve"> Курской области </w:t>
      </w:r>
      <w:r>
        <w:rPr>
          <w:sz w:val="28"/>
          <w:szCs w:val="28"/>
        </w:rPr>
        <w:t xml:space="preserve">или направляет заявителю уведомление в электронной форме </w:t>
      </w:r>
      <w:r w:rsidRPr="002672E7">
        <w:rPr>
          <w:sz w:val="28"/>
          <w:szCs w:val="28"/>
        </w:rPr>
        <w:t>о принятии  решения по заявлению</w:t>
      </w:r>
      <w:r>
        <w:rPr>
          <w:sz w:val="28"/>
          <w:szCs w:val="28"/>
        </w:rPr>
        <w:t xml:space="preserve">, </w:t>
      </w:r>
      <w:r w:rsidRPr="002672E7">
        <w:rPr>
          <w:sz w:val="28"/>
          <w:szCs w:val="28"/>
        </w:rPr>
        <w:t>для получения результата муниципальной услуги</w:t>
      </w:r>
      <w:r>
        <w:rPr>
          <w:sz w:val="28"/>
          <w:szCs w:val="28"/>
        </w:rPr>
        <w:t>.</w:t>
      </w:r>
    </w:p>
    <w:p w:rsidR="00474829" w:rsidRPr="00502D3C" w:rsidRDefault="00474829" w:rsidP="00474829">
      <w:pPr>
        <w:ind w:firstLine="357"/>
        <w:jc w:val="both"/>
        <w:rPr>
          <w:sz w:val="28"/>
          <w:szCs w:val="28"/>
        </w:rPr>
      </w:pPr>
      <w:r w:rsidRPr="00502D3C">
        <w:rPr>
          <w:sz w:val="28"/>
          <w:szCs w:val="28"/>
        </w:rPr>
        <w:t xml:space="preserve"> Оригинал разрешения выдается заявителю </w:t>
      </w:r>
      <w:r>
        <w:rPr>
          <w:sz w:val="28"/>
          <w:szCs w:val="28"/>
        </w:rPr>
        <w:t>лично</w:t>
      </w:r>
      <w:r w:rsidRPr="00502D3C">
        <w:rPr>
          <w:sz w:val="28"/>
          <w:szCs w:val="28"/>
        </w:rPr>
        <w:t xml:space="preserve"> под роспись, в журнале регистрации указываются дата получения.</w:t>
      </w:r>
    </w:p>
    <w:p w:rsidR="00474829" w:rsidRPr="00502D3C" w:rsidRDefault="00474829" w:rsidP="00474829">
      <w:pPr>
        <w:ind w:firstLine="357"/>
        <w:jc w:val="both"/>
        <w:rPr>
          <w:sz w:val="28"/>
          <w:szCs w:val="28"/>
        </w:rPr>
      </w:pPr>
      <w:r w:rsidRPr="00502D3C">
        <w:rPr>
          <w:sz w:val="28"/>
          <w:szCs w:val="28"/>
        </w:rPr>
        <w:t xml:space="preserve"> При отсутствии контактного телефона или при неявке заявителя за результатом предоставления </w:t>
      </w:r>
      <w:r>
        <w:rPr>
          <w:sz w:val="28"/>
          <w:szCs w:val="28"/>
        </w:rPr>
        <w:t>муниципальной услуги в течение 2</w:t>
      </w:r>
      <w:r w:rsidRPr="00502D3C">
        <w:rPr>
          <w:sz w:val="28"/>
          <w:szCs w:val="28"/>
        </w:rPr>
        <w:t xml:space="preserve"> дней со дня его устного уведомления, результат предоставления муниципальной услуги передается в отдел </w:t>
      </w:r>
      <w:r w:rsidR="00D971D3">
        <w:rPr>
          <w:sz w:val="28"/>
          <w:szCs w:val="28"/>
        </w:rPr>
        <w:t>организационно-правовой</w:t>
      </w:r>
      <w:r>
        <w:rPr>
          <w:sz w:val="28"/>
          <w:szCs w:val="28"/>
        </w:rPr>
        <w:t xml:space="preserve"> и кадровой работы </w:t>
      </w:r>
      <w:r w:rsidR="00D971D3">
        <w:rPr>
          <w:sz w:val="28"/>
          <w:szCs w:val="28"/>
        </w:rPr>
        <w:t>Администрации Глушковского</w:t>
      </w:r>
      <w:r>
        <w:rPr>
          <w:sz w:val="28"/>
          <w:szCs w:val="28"/>
        </w:rPr>
        <w:t xml:space="preserve"> района</w:t>
      </w:r>
      <w:r w:rsidRPr="00502D3C">
        <w:rPr>
          <w:sz w:val="28"/>
          <w:szCs w:val="28"/>
        </w:rPr>
        <w:t xml:space="preserve"> Курской области, которым направляется заявителю по почте заказным письмом с уведомлением.</w:t>
      </w:r>
    </w:p>
    <w:p w:rsidR="00474829" w:rsidRPr="00865E5F" w:rsidRDefault="00474829" w:rsidP="00474829">
      <w:pPr>
        <w:ind w:firstLine="357"/>
        <w:jc w:val="both"/>
        <w:rPr>
          <w:sz w:val="28"/>
          <w:szCs w:val="28"/>
        </w:rPr>
      </w:pPr>
      <w:r w:rsidRPr="00502D3C">
        <w:rPr>
          <w:sz w:val="28"/>
          <w:szCs w:val="28"/>
        </w:rPr>
        <w:t xml:space="preserve"> Максимально допустимый срок исполнения административной процедуры – </w:t>
      </w:r>
      <w:r>
        <w:rPr>
          <w:sz w:val="28"/>
          <w:szCs w:val="28"/>
        </w:rPr>
        <w:t>1 рабочий день</w:t>
      </w:r>
      <w:r w:rsidRPr="00865E5F">
        <w:rPr>
          <w:sz w:val="28"/>
          <w:szCs w:val="28"/>
        </w:rPr>
        <w:t>.</w:t>
      </w:r>
    </w:p>
    <w:p w:rsidR="00474829" w:rsidRDefault="00D971D3" w:rsidP="00474829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3.5.3.</w:t>
      </w:r>
      <w:r w:rsidR="00474829" w:rsidRPr="00502D3C">
        <w:rPr>
          <w:sz w:val="28"/>
          <w:szCs w:val="28"/>
        </w:rPr>
        <w:t>Результатом административной процедуры является вручение</w:t>
      </w:r>
      <w:r w:rsidR="00474829">
        <w:rPr>
          <w:sz w:val="28"/>
          <w:szCs w:val="28"/>
        </w:rPr>
        <w:t xml:space="preserve"> (направление)</w:t>
      </w:r>
      <w:r w:rsidR="00474829" w:rsidRPr="00502D3C">
        <w:rPr>
          <w:sz w:val="28"/>
          <w:szCs w:val="28"/>
        </w:rPr>
        <w:t xml:space="preserve"> заявителю результата предоставления муниципальной услуги.</w:t>
      </w:r>
    </w:p>
    <w:p w:rsidR="00474829" w:rsidRPr="00502D3C" w:rsidRDefault="00D971D3" w:rsidP="00474829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r w:rsidR="00474829" w:rsidRPr="00502D3C">
        <w:rPr>
          <w:sz w:val="28"/>
          <w:szCs w:val="28"/>
        </w:rPr>
        <w:t>Способ фиксации результата –</w:t>
      </w:r>
      <w:r w:rsidR="00474829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="00474829">
        <w:rPr>
          <w:sz w:val="28"/>
          <w:szCs w:val="28"/>
        </w:rPr>
        <w:t>пись заявителя в журнале регистрации о получении результата или уведомление о почтовом отправлении.</w:t>
      </w:r>
    </w:p>
    <w:p w:rsidR="00474829" w:rsidRPr="00583210" w:rsidRDefault="00474829" w:rsidP="00474829">
      <w:pPr>
        <w:ind w:firstLine="567"/>
        <w:jc w:val="center"/>
        <w:rPr>
          <w:sz w:val="28"/>
          <w:szCs w:val="28"/>
        </w:rPr>
      </w:pPr>
    </w:p>
    <w:p w:rsidR="00D971D3" w:rsidRPr="00D971D3" w:rsidRDefault="00D971D3" w:rsidP="00D971D3">
      <w:pPr>
        <w:shd w:val="clear" w:color="auto" w:fill="FFFFFF"/>
        <w:tabs>
          <w:tab w:val="left" w:pos="851"/>
          <w:tab w:val="left" w:pos="1590"/>
        </w:tabs>
        <w:ind w:firstLine="284"/>
        <w:jc w:val="both"/>
        <w:rPr>
          <w:b/>
          <w:color w:val="000000"/>
          <w:sz w:val="28"/>
          <w:szCs w:val="28"/>
        </w:rPr>
      </w:pPr>
      <w:r w:rsidRPr="00D971D3">
        <w:rPr>
          <w:sz w:val="28"/>
        </w:rPr>
        <w:t xml:space="preserve">                          </w:t>
      </w:r>
      <w:r w:rsidRPr="00D971D3">
        <w:rPr>
          <w:b/>
          <w:color w:val="000000"/>
          <w:sz w:val="28"/>
          <w:szCs w:val="28"/>
          <w:lang w:val="en-US"/>
        </w:rPr>
        <w:t>IV</w:t>
      </w:r>
      <w:r w:rsidRPr="00D971D3">
        <w:rPr>
          <w:b/>
          <w:color w:val="000000"/>
          <w:sz w:val="28"/>
          <w:szCs w:val="28"/>
        </w:rPr>
        <w:t xml:space="preserve">. ПОРЯДОК И ФОРМЫ КОНТРОЛЯ </w:t>
      </w:r>
    </w:p>
    <w:p w:rsidR="00D971D3" w:rsidRPr="00D971D3" w:rsidRDefault="00D971D3" w:rsidP="00D971D3">
      <w:pPr>
        <w:tabs>
          <w:tab w:val="left" w:pos="400"/>
        </w:tabs>
        <w:autoSpaceDE w:val="0"/>
        <w:autoSpaceDN w:val="0"/>
        <w:adjustRightInd w:val="0"/>
        <w:spacing w:line="235" w:lineRule="auto"/>
        <w:ind w:firstLine="284"/>
        <w:jc w:val="center"/>
        <w:rPr>
          <w:b/>
          <w:color w:val="000000"/>
          <w:sz w:val="28"/>
          <w:szCs w:val="28"/>
        </w:rPr>
      </w:pPr>
      <w:r w:rsidRPr="00D971D3">
        <w:rPr>
          <w:b/>
          <w:color w:val="000000"/>
          <w:sz w:val="28"/>
          <w:szCs w:val="28"/>
        </w:rPr>
        <w:t>ЗА ПРЕДОСТАВЛЕНИЕМ МУНИЦИПАЛЬНОЙ УСЛУГИ</w:t>
      </w:r>
    </w:p>
    <w:p w:rsidR="00D971D3" w:rsidRPr="00D971D3" w:rsidRDefault="00D971D3" w:rsidP="00D971D3">
      <w:pPr>
        <w:tabs>
          <w:tab w:val="left" w:pos="400"/>
        </w:tabs>
        <w:autoSpaceDE w:val="0"/>
        <w:autoSpaceDN w:val="0"/>
        <w:adjustRightInd w:val="0"/>
        <w:spacing w:line="235" w:lineRule="auto"/>
        <w:ind w:firstLine="284"/>
        <w:jc w:val="both"/>
        <w:rPr>
          <w:b/>
          <w:color w:val="000000"/>
          <w:sz w:val="28"/>
          <w:szCs w:val="28"/>
        </w:rPr>
      </w:pPr>
    </w:p>
    <w:p w:rsidR="00D971D3" w:rsidRPr="00D971D3" w:rsidRDefault="00D971D3" w:rsidP="00D971D3">
      <w:pPr>
        <w:tabs>
          <w:tab w:val="left" w:pos="400"/>
        </w:tabs>
        <w:autoSpaceDE w:val="0"/>
        <w:autoSpaceDN w:val="0"/>
        <w:adjustRightInd w:val="0"/>
        <w:spacing w:line="235" w:lineRule="auto"/>
        <w:ind w:firstLine="284"/>
        <w:jc w:val="center"/>
        <w:rPr>
          <w:b/>
          <w:color w:val="000000"/>
          <w:sz w:val="28"/>
          <w:szCs w:val="28"/>
        </w:rPr>
      </w:pPr>
      <w:r w:rsidRPr="00D971D3">
        <w:rPr>
          <w:b/>
          <w:color w:val="000000"/>
          <w:sz w:val="28"/>
          <w:szCs w:val="28"/>
        </w:rPr>
        <w:t xml:space="preserve">4.1. Порядок осуществления текущего </w:t>
      </w:r>
      <w:proofErr w:type="gramStart"/>
      <w:r w:rsidRPr="00D971D3">
        <w:rPr>
          <w:b/>
          <w:color w:val="000000"/>
          <w:sz w:val="28"/>
          <w:szCs w:val="28"/>
        </w:rPr>
        <w:t>контроля за</w:t>
      </w:r>
      <w:proofErr w:type="gramEnd"/>
      <w:r w:rsidRPr="00D971D3">
        <w:rPr>
          <w:b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</w:t>
      </w:r>
      <w:r w:rsidRPr="00D971D3">
        <w:rPr>
          <w:b/>
          <w:color w:val="000000"/>
          <w:sz w:val="28"/>
          <w:szCs w:val="28"/>
        </w:rPr>
        <w:lastRenderedPageBreak/>
        <w:t>актов, устанавливающих требования к исполнению муниципальной услуги, а также принятием ими решений</w:t>
      </w:r>
    </w:p>
    <w:p w:rsidR="00D971D3" w:rsidRPr="00D971D3" w:rsidRDefault="00D971D3" w:rsidP="00D971D3">
      <w:pPr>
        <w:tabs>
          <w:tab w:val="left" w:pos="400"/>
        </w:tabs>
        <w:autoSpaceDE w:val="0"/>
        <w:autoSpaceDN w:val="0"/>
        <w:adjustRightInd w:val="0"/>
        <w:spacing w:line="235" w:lineRule="auto"/>
        <w:ind w:firstLine="284"/>
        <w:jc w:val="center"/>
        <w:rPr>
          <w:b/>
          <w:color w:val="000000"/>
          <w:sz w:val="28"/>
          <w:szCs w:val="28"/>
        </w:rPr>
      </w:pPr>
    </w:p>
    <w:p w:rsidR="00D971D3" w:rsidRPr="00D971D3" w:rsidRDefault="00D971D3" w:rsidP="00D971D3">
      <w:pPr>
        <w:ind w:firstLine="284"/>
        <w:jc w:val="both"/>
        <w:rPr>
          <w:color w:val="000000"/>
          <w:sz w:val="28"/>
          <w:szCs w:val="28"/>
        </w:rPr>
      </w:pPr>
      <w:r w:rsidRPr="00D971D3">
        <w:rPr>
          <w:color w:val="000000"/>
          <w:sz w:val="28"/>
          <w:szCs w:val="28"/>
        </w:rPr>
        <w:t xml:space="preserve">Текущий </w:t>
      </w:r>
      <w:proofErr w:type="gramStart"/>
      <w:r w:rsidRPr="00D971D3">
        <w:rPr>
          <w:color w:val="000000"/>
          <w:sz w:val="28"/>
          <w:szCs w:val="28"/>
        </w:rPr>
        <w:t>контроль за</w:t>
      </w:r>
      <w:proofErr w:type="gramEnd"/>
      <w:r w:rsidRPr="00D971D3">
        <w:rPr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регламента, а также принятием ими решений осуществляется путем проведения проверок заместителем главы Администрации Глушковского района Курской области курирующего деятельность отдела строительства и архитектуры Администрации Глушковского района Курской области.</w:t>
      </w:r>
    </w:p>
    <w:p w:rsidR="00D971D3" w:rsidRPr="00D971D3" w:rsidRDefault="00D971D3" w:rsidP="00D971D3">
      <w:pPr>
        <w:ind w:firstLine="284"/>
        <w:jc w:val="both"/>
        <w:rPr>
          <w:color w:val="000000"/>
          <w:sz w:val="28"/>
          <w:szCs w:val="28"/>
        </w:rPr>
      </w:pPr>
      <w:r w:rsidRPr="00D971D3">
        <w:rPr>
          <w:color w:val="000000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актом.</w:t>
      </w:r>
    </w:p>
    <w:p w:rsidR="00D971D3" w:rsidRPr="00D971D3" w:rsidRDefault="00D971D3" w:rsidP="00D971D3">
      <w:pPr>
        <w:ind w:firstLine="284"/>
        <w:jc w:val="both"/>
        <w:rPr>
          <w:color w:val="000000"/>
          <w:sz w:val="28"/>
          <w:szCs w:val="28"/>
        </w:rPr>
      </w:pPr>
      <w:r w:rsidRPr="00D971D3">
        <w:rPr>
          <w:color w:val="000000"/>
          <w:sz w:val="28"/>
          <w:szCs w:val="28"/>
        </w:rPr>
        <w:t>Периодичность осуществления текущего контроля устанавливается по мере необходимости.</w:t>
      </w:r>
    </w:p>
    <w:p w:rsidR="00D971D3" w:rsidRPr="00D971D3" w:rsidRDefault="00D971D3" w:rsidP="00D971D3">
      <w:pPr>
        <w:autoSpaceDE w:val="0"/>
        <w:autoSpaceDN w:val="0"/>
        <w:adjustRightInd w:val="0"/>
        <w:ind w:firstLine="284"/>
        <w:jc w:val="both"/>
        <w:rPr>
          <w:iCs/>
          <w:color w:val="000000"/>
          <w:sz w:val="28"/>
          <w:szCs w:val="28"/>
        </w:rPr>
      </w:pPr>
      <w:r w:rsidRPr="00D971D3">
        <w:rPr>
          <w:iCs/>
          <w:color w:val="000000"/>
          <w:sz w:val="28"/>
          <w:szCs w:val="28"/>
        </w:rPr>
        <w:t xml:space="preserve">   </w:t>
      </w:r>
    </w:p>
    <w:p w:rsidR="00D971D3" w:rsidRPr="00D971D3" w:rsidRDefault="00D971D3" w:rsidP="00D971D3">
      <w:pPr>
        <w:autoSpaceDE w:val="0"/>
        <w:autoSpaceDN w:val="0"/>
        <w:adjustRightInd w:val="0"/>
        <w:ind w:firstLine="284"/>
        <w:jc w:val="center"/>
        <w:rPr>
          <w:b/>
          <w:iCs/>
          <w:color w:val="000000"/>
          <w:sz w:val="28"/>
          <w:szCs w:val="28"/>
        </w:rPr>
      </w:pPr>
      <w:r w:rsidRPr="00D971D3">
        <w:rPr>
          <w:b/>
          <w:iCs/>
          <w:color w:val="000000"/>
          <w:sz w:val="28"/>
          <w:szCs w:val="28"/>
        </w:rPr>
        <w:t xml:space="preserve">4.2. Порядок и периодичность осуществления плановых и внеплановых проверок качества исполнения муниципальной услуги, в том числе порядок и формы </w:t>
      </w:r>
      <w:proofErr w:type="gramStart"/>
      <w:r w:rsidRPr="00D971D3">
        <w:rPr>
          <w:b/>
          <w:iCs/>
          <w:color w:val="000000"/>
          <w:sz w:val="28"/>
          <w:szCs w:val="28"/>
        </w:rPr>
        <w:t>контроля за</w:t>
      </w:r>
      <w:proofErr w:type="gramEnd"/>
      <w:r w:rsidRPr="00D971D3">
        <w:rPr>
          <w:b/>
          <w:iCs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D971D3" w:rsidRPr="00D971D3" w:rsidRDefault="00D971D3" w:rsidP="00D971D3">
      <w:pPr>
        <w:autoSpaceDE w:val="0"/>
        <w:autoSpaceDN w:val="0"/>
        <w:adjustRightInd w:val="0"/>
        <w:ind w:firstLine="284"/>
        <w:jc w:val="center"/>
        <w:rPr>
          <w:b/>
          <w:iCs/>
          <w:color w:val="000000"/>
          <w:sz w:val="28"/>
          <w:szCs w:val="28"/>
        </w:rPr>
      </w:pPr>
    </w:p>
    <w:p w:rsidR="00D971D3" w:rsidRPr="00D971D3" w:rsidRDefault="00D971D3" w:rsidP="00D971D3">
      <w:pPr>
        <w:ind w:firstLine="284"/>
        <w:jc w:val="both"/>
        <w:rPr>
          <w:color w:val="000000"/>
          <w:sz w:val="28"/>
          <w:szCs w:val="28"/>
        </w:rPr>
      </w:pPr>
      <w:proofErr w:type="gramStart"/>
      <w:r w:rsidRPr="00D971D3">
        <w:rPr>
          <w:color w:val="000000"/>
          <w:sz w:val="28"/>
          <w:szCs w:val="28"/>
        </w:rPr>
        <w:t>Контроль за</w:t>
      </w:r>
      <w:proofErr w:type="gramEnd"/>
      <w:r w:rsidRPr="00D971D3">
        <w:rPr>
          <w:color w:val="000000"/>
          <w:sz w:val="28"/>
          <w:szCs w:val="28"/>
        </w:rPr>
        <w:t xml:space="preserve"> полнотой и качеством предоставления Администрацией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D971D3" w:rsidRPr="00D971D3" w:rsidRDefault="00D971D3" w:rsidP="00D971D3">
      <w:pPr>
        <w:ind w:firstLine="284"/>
        <w:jc w:val="both"/>
        <w:rPr>
          <w:color w:val="000000"/>
          <w:sz w:val="28"/>
          <w:szCs w:val="28"/>
        </w:rPr>
      </w:pPr>
      <w:r w:rsidRPr="00D971D3">
        <w:rPr>
          <w:color w:val="000000"/>
          <w:sz w:val="28"/>
          <w:szCs w:val="28"/>
        </w:rPr>
        <w:t>Решение о проведении плановых и внеплановых проверок полноты и качества предоставления муниципальной услуги принимается Главой района.</w:t>
      </w:r>
    </w:p>
    <w:p w:rsidR="00D971D3" w:rsidRPr="00D971D3" w:rsidRDefault="00D971D3" w:rsidP="00D971D3">
      <w:pPr>
        <w:ind w:firstLine="284"/>
        <w:jc w:val="both"/>
        <w:rPr>
          <w:color w:val="000000"/>
          <w:sz w:val="28"/>
          <w:szCs w:val="28"/>
        </w:rPr>
      </w:pPr>
      <w:r w:rsidRPr="00D971D3">
        <w:rPr>
          <w:color w:val="000000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актом.</w:t>
      </w:r>
    </w:p>
    <w:p w:rsidR="00D971D3" w:rsidRPr="00D971D3" w:rsidRDefault="00D971D3" w:rsidP="00D971D3">
      <w:pPr>
        <w:ind w:firstLine="284"/>
        <w:jc w:val="both"/>
        <w:rPr>
          <w:color w:val="000000"/>
          <w:sz w:val="28"/>
          <w:szCs w:val="28"/>
        </w:rPr>
      </w:pPr>
      <w:r w:rsidRPr="00D971D3">
        <w:rPr>
          <w:color w:val="000000"/>
          <w:sz w:val="28"/>
          <w:szCs w:val="28"/>
        </w:rPr>
        <w:t>Плановые проверки полноты и качества предоставления муниципальной услуги проводятся в соответствии с планом работы Администрации Глушковского района Курской области.</w:t>
      </w:r>
    </w:p>
    <w:p w:rsidR="00D971D3" w:rsidRPr="00D971D3" w:rsidRDefault="00D971D3" w:rsidP="00D971D3">
      <w:pPr>
        <w:ind w:firstLine="284"/>
        <w:jc w:val="both"/>
        <w:rPr>
          <w:color w:val="000000"/>
          <w:sz w:val="28"/>
          <w:szCs w:val="28"/>
        </w:rPr>
      </w:pPr>
      <w:r w:rsidRPr="00D971D3">
        <w:rPr>
          <w:color w:val="000000"/>
          <w:sz w:val="28"/>
          <w:szCs w:val="28"/>
        </w:rPr>
        <w:t>Внеплановые проверки полноты и качества предоставления муниципальной услуги проводятся на основании жалоб (претензий) граждан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D971D3" w:rsidRPr="00D971D3" w:rsidRDefault="00D971D3" w:rsidP="00D971D3">
      <w:pPr>
        <w:ind w:firstLine="284"/>
        <w:jc w:val="both"/>
        <w:rPr>
          <w:color w:val="000000"/>
          <w:sz w:val="28"/>
          <w:szCs w:val="28"/>
        </w:rPr>
      </w:pPr>
    </w:p>
    <w:p w:rsidR="00D971D3" w:rsidRPr="00D971D3" w:rsidRDefault="00D971D3" w:rsidP="00D971D3">
      <w:pPr>
        <w:autoSpaceDE w:val="0"/>
        <w:autoSpaceDN w:val="0"/>
        <w:adjustRightInd w:val="0"/>
        <w:ind w:firstLine="284"/>
        <w:rPr>
          <w:b/>
          <w:iCs/>
          <w:color w:val="000000"/>
          <w:sz w:val="28"/>
          <w:szCs w:val="28"/>
        </w:rPr>
      </w:pPr>
    </w:p>
    <w:p w:rsidR="00D971D3" w:rsidRPr="00D971D3" w:rsidRDefault="00D971D3" w:rsidP="00D971D3">
      <w:pPr>
        <w:autoSpaceDE w:val="0"/>
        <w:autoSpaceDN w:val="0"/>
        <w:adjustRightInd w:val="0"/>
        <w:ind w:firstLine="284"/>
        <w:jc w:val="center"/>
        <w:rPr>
          <w:b/>
          <w:iCs/>
          <w:color w:val="000000"/>
          <w:sz w:val="28"/>
          <w:szCs w:val="28"/>
        </w:rPr>
      </w:pPr>
      <w:r w:rsidRPr="00D971D3">
        <w:rPr>
          <w:b/>
          <w:iCs/>
          <w:color w:val="000000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971D3" w:rsidRPr="00D971D3" w:rsidRDefault="00D971D3" w:rsidP="00D971D3">
      <w:pPr>
        <w:autoSpaceDE w:val="0"/>
        <w:autoSpaceDN w:val="0"/>
        <w:adjustRightInd w:val="0"/>
        <w:ind w:firstLine="284"/>
        <w:jc w:val="both"/>
        <w:rPr>
          <w:iCs/>
          <w:color w:val="000000"/>
          <w:sz w:val="28"/>
          <w:szCs w:val="28"/>
        </w:rPr>
      </w:pPr>
    </w:p>
    <w:p w:rsidR="00D971D3" w:rsidRPr="00D971D3" w:rsidRDefault="00D971D3" w:rsidP="00D971D3">
      <w:pPr>
        <w:ind w:firstLine="284"/>
        <w:jc w:val="both"/>
        <w:rPr>
          <w:color w:val="000000"/>
          <w:sz w:val="28"/>
          <w:szCs w:val="28"/>
        </w:rPr>
      </w:pPr>
      <w:r w:rsidRPr="00D971D3">
        <w:rPr>
          <w:color w:val="000000"/>
          <w:sz w:val="28"/>
          <w:szCs w:val="28"/>
        </w:rPr>
        <w:lastRenderedPageBreak/>
        <w:t>4.3.1.</w:t>
      </w:r>
      <w:r w:rsidRPr="00D971D3">
        <w:rPr>
          <w:b/>
          <w:color w:val="000000"/>
          <w:sz w:val="28"/>
          <w:szCs w:val="28"/>
        </w:rPr>
        <w:t xml:space="preserve"> </w:t>
      </w:r>
      <w:r w:rsidRPr="00D971D3">
        <w:rPr>
          <w:color w:val="000000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D971D3" w:rsidRPr="00D971D3" w:rsidRDefault="00D971D3" w:rsidP="00D971D3">
      <w:pPr>
        <w:ind w:firstLine="284"/>
        <w:jc w:val="both"/>
        <w:rPr>
          <w:color w:val="000000"/>
          <w:sz w:val="28"/>
          <w:szCs w:val="28"/>
        </w:rPr>
      </w:pPr>
      <w:r w:rsidRPr="00D971D3">
        <w:rPr>
          <w:color w:val="000000"/>
          <w:sz w:val="28"/>
          <w:szCs w:val="28"/>
        </w:rPr>
        <w:t>4.3.2. Персональная ответственность работников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D971D3" w:rsidRPr="00D971D3" w:rsidRDefault="00D971D3" w:rsidP="00D971D3">
      <w:pPr>
        <w:autoSpaceDE w:val="0"/>
        <w:autoSpaceDN w:val="0"/>
        <w:adjustRightInd w:val="0"/>
        <w:ind w:firstLine="284"/>
        <w:rPr>
          <w:b/>
          <w:iCs/>
          <w:color w:val="000000"/>
          <w:sz w:val="28"/>
          <w:szCs w:val="28"/>
        </w:rPr>
      </w:pPr>
    </w:p>
    <w:p w:rsidR="00D971D3" w:rsidRPr="00D971D3" w:rsidRDefault="00D971D3" w:rsidP="00D971D3">
      <w:pPr>
        <w:autoSpaceDE w:val="0"/>
        <w:autoSpaceDN w:val="0"/>
        <w:adjustRightInd w:val="0"/>
        <w:ind w:firstLine="284"/>
        <w:jc w:val="center"/>
        <w:rPr>
          <w:b/>
          <w:iCs/>
          <w:color w:val="000000"/>
          <w:sz w:val="28"/>
          <w:szCs w:val="28"/>
        </w:rPr>
      </w:pPr>
      <w:r w:rsidRPr="00D971D3">
        <w:rPr>
          <w:b/>
          <w:iCs/>
          <w:color w:val="000000"/>
          <w:sz w:val="28"/>
          <w:szCs w:val="28"/>
        </w:rPr>
        <w:t>4.4.</w:t>
      </w:r>
      <w:r w:rsidRPr="00D971D3">
        <w:rPr>
          <w:iCs/>
          <w:color w:val="000000"/>
          <w:sz w:val="28"/>
          <w:szCs w:val="28"/>
        </w:rPr>
        <w:t xml:space="preserve"> </w:t>
      </w:r>
      <w:r w:rsidRPr="00D971D3">
        <w:rPr>
          <w:b/>
          <w:iCs/>
          <w:color w:val="000000"/>
          <w:sz w:val="28"/>
          <w:szCs w:val="28"/>
        </w:rPr>
        <w:t xml:space="preserve">Порядок и формы </w:t>
      </w:r>
      <w:proofErr w:type="gramStart"/>
      <w:r w:rsidRPr="00D971D3">
        <w:rPr>
          <w:b/>
          <w:iCs/>
          <w:color w:val="000000"/>
          <w:sz w:val="28"/>
          <w:szCs w:val="28"/>
        </w:rPr>
        <w:t>контроля за</w:t>
      </w:r>
      <w:proofErr w:type="gramEnd"/>
      <w:r w:rsidRPr="00D971D3">
        <w:rPr>
          <w:b/>
          <w:iCs/>
          <w:color w:val="000000"/>
          <w:sz w:val="28"/>
          <w:szCs w:val="28"/>
        </w:rPr>
        <w:t xml:space="preserve"> предоставлением </w:t>
      </w:r>
      <w:r w:rsidRPr="00D971D3">
        <w:rPr>
          <w:b/>
          <w:color w:val="000000"/>
          <w:sz w:val="28"/>
          <w:szCs w:val="28"/>
        </w:rPr>
        <w:t>муниципальной</w:t>
      </w:r>
      <w:r w:rsidRPr="00D971D3">
        <w:rPr>
          <w:b/>
          <w:iCs/>
          <w:color w:val="000000"/>
          <w:sz w:val="28"/>
          <w:szCs w:val="28"/>
        </w:rPr>
        <w:t xml:space="preserve"> услуги со стороны граждан, объединений и организаций</w:t>
      </w:r>
    </w:p>
    <w:p w:rsidR="00D971D3" w:rsidRPr="00D971D3" w:rsidRDefault="00D971D3" w:rsidP="00D971D3">
      <w:pPr>
        <w:autoSpaceDE w:val="0"/>
        <w:autoSpaceDN w:val="0"/>
        <w:adjustRightInd w:val="0"/>
        <w:ind w:firstLine="284"/>
        <w:jc w:val="both"/>
        <w:rPr>
          <w:b/>
          <w:iCs/>
          <w:color w:val="000000"/>
          <w:sz w:val="28"/>
          <w:szCs w:val="28"/>
        </w:rPr>
      </w:pPr>
    </w:p>
    <w:p w:rsidR="00D971D3" w:rsidRPr="00D971D3" w:rsidRDefault="00D971D3" w:rsidP="00D971D3">
      <w:pPr>
        <w:autoSpaceDE w:val="0"/>
        <w:ind w:firstLine="284"/>
        <w:jc w:val="both"/>
        <w:rPr>
          <w:rFonts w:eastAsia="Times New Roman CYR"/>
          <w:color w:val="000000"/>
          <w:sz w:val="28"/>
          <w:szCs w:val="28"/>
        </w:rPr>
      </w:pPr>
      <w:proofErr w:type="gramStart"/>
      <w:r w:rsidRPr="00D971D3">
        <w:rPr>
          <w:rFonts w:eastAsia="Times New Roman CYR"/>
          <w:color w:val="000000"/>
          <w:sz w:val="28"/>
          <w:szCs w:val="28"/>
        </w:rPr>
        <w:t>Контроль за</w:t>
      </w:r>
      <w:proofErr w:type="gramEnd"/>
      <w:r w:rsidRPr="00D971D3">
        <w:rPr>
          <w:rFonts w:eastAsia="Times New Roman CYR"/>
          <w:color w:val="000000"/>
          <w:sz w:val="28"/>
          <w:szCs w:val="28"/>
        </w:rPr>
        <w:t xml:space="preserve"> исполнением </w:t>
      </w:r>
      <w:r w:rsidRPr="00D971D3">
        <w:rPr>
          <w:color w:val="000000"/>
          <w:sz w:val="28"/>
          <w:szCs w:val="28"/>
        </w:rPr>
        <w:t>муниципальной</w:t>
      </w:r>
      <w:r w:rsidRPr="00D971D3">
        <w:rPr>
          <w:rFonts w:eastAsia="Times New Roman CYR"/>
          <w:color w:val="000000"/>
          <w:sz w:val="28"/>
          <w:szCs w:val="28"/>
        </w:rPr>
        <w:t xml:space="preserve"> услуги, в том числе со стороны граждан, их объединений и организаций не предусмотрен.</w:t>
      </w:r>
    </w:p>
    <w:p w:rsidR="00D971D3" w:rsidRPr="00D971D3" w:rsidRDefault="00D971D3" w:rsidP="00D971D3">
      <w:pPr>
        <w:tabs>
          <w:tab w:val="left" w:pos="400"/>
        </w:tabs>
        <w:autoSpaceDE w:val="0"/>
        <w:autoSpaceDN w:val="0"/>
        <w:adjustRightInd w:val="0"/>
        <w:spacing w:line="228" w:lineRule="auto"/>
        <w:ind w:firstLine="284"/>
        <w:rPr>
          <w:b/>
          <w:color w:val="000000"/>
          <w:sz w:val="28"/>
          <w:szCs w:val="28"/>
        </w:rPr>
      </w:pPr>
    </w:p>
    <w:p w:rsidR="00D971D3" w:rsidRPr="00D971D3" w:rsidRDefault="00D971D3" w:rsidP="00D971D3">
      <w:pPr>
        <w:tabs>
          <w:tab w:val="left" w:pos="400"/>
        </w:tabs>
        <w:autoSpaceDE w:val="0"/>
        <w:autoSpaceDN w:val="0"/>
        <w:adjustRightInd w:val="0"/>
        <w:spacing w:line="228" w:lineRule="auto"/>
        <w:ind w:firstLine="284"/>
        <w:jc w:val="center"/>
        <w:rPr>
          <w:b/>
          <w:color w:val="000000"/>
          <w:sz w:val="28"/>
          <w:szCs w:val="28"/>
        </w:rPr>
      </w:pPr>
      <w:r w:rsidRPr="00D971D3">
        <w:rPr>
          <w:b/>
          <w:color w:val="000000"/>
          <w:sz w:val="28"/>
          <w:szCs w:val="28"/>
          <w:lang w:val="en-US"/>
        </w:rPr>
        <w:t>V</w:t>
      </w:r>
      <w:r w:rsidRPr="00D971D3">
        <w:rPr>
          <w:b/>
          <w:color w:val="000000"/>
          <w:sz w:val="28"/>
          <w:szCs w:val="28"/>
        </w:rPr>
        <w:t>. ДОСУДЕБНЫЙ ПОРЯДОК ОБЖАЛОВАНИЯ ДЕЙСТВИЙ (БЕЗДЕЙСТВИЯ) ДОЛЖНОСТНЫХ ЛИЦ АДМИНИСТРАЦИИ, А ТАКЖЕ ПРИНИМАЕМЫХ ИМИ РЕШЕНИЙ В ХОДЕ ПРЕДОСТАВЛЕНИЯ МУНИЦИПАЛЬНОЙ УСЛУГИ</w:t>
      </w:r>
    </w:p>
    <w:p w:rsidR="00D971D3" w:rsidRPr="00D971D3" w:rsidRDefault="00D971D3" w:rsidP="00D971D3">
      <w:pPr>
        <w:autoSpaceDE w:val="0"/>
        <w:ind w:firstLine="284"/>
        <w:rPr>
          <w:b/>
          <w:bCs/>
          <w:color w:val="000000"/>
          <w:sz w:val="28"/>
          <w:szCs w:val="28"/>
        </w:rPr>
      </w:pPr>
    </w:p>
    <w:p w:rsidR="00D971D3" w:rsidRPr="00D971D3" w:rsidRDefault="00D971D3" w:rsidP="00D971D3">
      <w:pPr>
        <w:autoSpaceDE w:val="0"/>
        <w:ind w:firstLine="284"/>
        <w:jc w:val="center"/>
        <w:rPr>
          <w:b/>
          <w:color w:val="000000"/>
          <w:sz w:val="28"/>
          <w:szCs w:val="28"/>
        </w:rPr>
      </w:pPr>
      <w:r w:rsidRPr="00D971D3">
        <w:rPr>
          <w:b/>
          <w:bCs/>
          <w:color w:val="000000"/>
          <w:sz w:val="28"/>
          <w:szCs w:val="28"/>
        </w:rPr>
        <w:t xml:space="preserve">5.1. </w:t>
      </w:r>
      <w:r w:rsidRPr="00D971D3">
        <w:rPr>
          <w:b/>
          <w:color w:val="000000"/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</w:t>
      </w:r>
      <w:r w:rsidRPr="00D971D3">
        <w:rPr>
          <w:b/>
          <w:sz w:val="28"/>
          <w:szCs w:val="28"/>
          <w:shd w:val="clear" w:color="auto" w:fill="FFFFFF"/>
        </w:rPr>
        <w:t>Администрации Глушковского района Курской области</w:t>
      </w:r>
      <w:r w:rsidRPr="00D971D3">
        <w:rPr>
          <w:sz w:val="28"/>
          <w:szCs w:val="28"/>
          <w:shd w:val="clear" w:color="auto" w:fill="FFFFFF"/>
        </w:rPr>
        <w:t xml:space="preserve"> </w:t>
      </w:r>
      <w:r w:rsidRPr="00D971D3">
        <w:rPr>
          <w:b/>
          <w:color w:val="000000"/>
          <w:sz w:val="28"/>
          <w:szCs w:val="28"/>
        </w:rPr>
        <w:t>и (или) его должностных лиц при предоставлении муниципальной услуги</w:t>
      </w:r>
    </w:p>
    <w:p w:rsidR="00D971D3" w:rsidRPr="00D971D3" w:rsidRDefault="00D971D3" w:rsidP="00D971D3">
      <w:pPr>
        <w:tabs>
          <w:tab w:val="left" w:pos="400"/>
          <w:tab w:val="left" w:pos="1844"/>
        </w:tabs>
        <w:autoSpaceDE w:val="0"/>
        <w:autoSpaceDN w:val="0"/>
        <w:adjustRightInd w:val="0"/>
        <w:spacing w:line="228" w:lineRule="auto"/>
        <w:ind w:firstLine="284"/>
        <w:jc w:val="both"/>
        <w:rPr>
          <w:b/>
          <w:bCs/>
          <w:color w:val="000000"/>
          <w:sz w:val="28"/>
          <w:szCs w:val="28"/>
        </w:rPr>
      </w:pPr>
    </w:p>
    <w:p w:rsidR="00D971D3" w:rsidRPr="00D971D3" w:rsidRDefault="00D971D3" w:rsidP="00D971D3">
      <w:pPr>
        <w:tabs>
          <w:tab w:val="left" w:pos="30"/>
        </w:tabs>
        <w:autoSpaceDE w:val="0"/>
        <w:ind w:firstLine="284"/>
        <w:jc w:val="both"/>
        <w:rPr>
          <w:sz w:val="28"/>
          <w:szCs w:val="28"/>
        </w:rPr>
      </w:pPr>
      <w:r w:rsidRPr="00D971D3">
        <w:rPr>
          <w:sz w:val="28"/>
          <w:szCs w:val="28"/>
          <w:shd w:val="clear" w:color="auto" w:fill="FFFFFF"/>
        </w:rPr>
        <w:t xml:space="preserve">Заявитель имеет право подать жалобу на решение и (или) действие (бездействие) Администрации и (или) его должностных лиц при предоставлении </w:t>
      </w:r>
      <w:r w:rsidRPr="00D971D3">
        <w:rPr>
          <w:color w:val="000000"/>
          <w:sz w:val="28"/>
          <w:szCs w:val="28"/>
        </w:rPr>
        <w:t>муниципальной</w:t>
      </w:r>
      <w:r w:rsidRPr="00D971D3">
        <w:rPr>
          <w:sz w:val="28"/>
          <w:szCs w:val="28"/>
          <w:shd w:val="clear" w:color="auto" w:fill="FFFFFF"/>
        </w:rPr>
        <w:t xml:space="preserve"> услуги в досудебном порядке.</w:t>
      </w:r>
    </w:p>
    <w:p w:rsidR="00D971D3" w:rsidRPr="00D971D3" w:rsidRDefault="00D971D3" w:rsidP="00D971D3">
      <w:pPr>
        <w:widowControl w:val="0"/>
        <w:autoSpaceDE w:val="0"/>
        <w:autoSpaceDN w:val="0"/>
        <w:adjustRightInd w:val="0"/>
        <w:ind w:firstLine="284"/>
        <w:rPr>
          <w:b/>
          <w:color w:val="000000"/>
          <w:sz w:val="28"/>
          <w:szCs w:val="28"/>
        </w:rPr>
      </w:pPr>
    </w:p>
    <w:p w:rsidR="00D971D3" w:rsidRPr="00D971D3" w:rsidRDefault="00D971D3" w:rsidP="00D971D3">
      <w:pPr>
        <w:widowControl w:val="0"/>
        <w:autoSpaceDE w:val="0"/>
        <w:autoSpaceDN w:val="0"/>
        <w:adjustRightInd w:val="0"/>
        <w:ind w:firstLine="284"/>
        <w:jc w:val="center"/>
        <w:rPr>
          <w:rFonts w:eastAsia="Times New Roman CYR"/>
          <w:b/>
          <w:color w:val="000000"/>
          <w:sz w:val="28"/>
          <w:szCs w:val="28"/>
        </w:rPr>
      </w:pPr>
      <w:r w:rsidRPr="00D971D3">
        <w:rPr>
          <w:b/>
          <w:color w:val="000000"/>
          <w:sz w:val="28"/>
          <w:szCs w:val="28"/>
        </w:rPr>
        <w:t xml:space="preserve">5.2. </w:t>
      </w:r>
      <w:r w:rsidRPr="00D971D3">
        <w:rPr>
          <w:rFonts w:eastAsia="Times New Roman CYR"/>
          <w:b/>
          <w:color w:val="000000"/>
          <w:sz w:val="28"/>
          <w:szCs w:val="28"/>
        </w:rPr>
        <w:t>Предмет жалобы</w:t>
      </w:r>
    </w:p>
    <w:p w:rsidR="00D971D3" w:rsidRPr="00D971D3" w:rsidRDefault="00D971D3" w:rsidP="00D971D3">
      <w:pPr>
        <w:widowControl w:val="0"/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D971D3" w:rsidRPr="00D971D3" w:rsidRDefault="00D971D3" w:rsidP="00D971D3">
      <w:pPr>
        <w:ind w:firstLine="284"/>
        <w:jc w:val="both"/>
        <w:rPr>
          <w:color w:val="000000"/>
          <w:sz w:val="28"/>
          <w:szCs w:val="28"/>
        </w:rPr>
      </w:pPr>
      <w:r w:rsidRPr="00D971D3">
        <w:rPr>
          <w:color w:val="000000"/>
          <w:sz w:val="28"/>
          <w:szCs w:val="28"/>
        </w:rPr>
        <w:t>Предметом жалобы являются решение и (или) действие (бездействие) Администрации и (или) его должностных лиц в ходе предоставления муниципальной услуги на основании настоящего Административного регламента.</w:t>
      </w:r>
    </w:p>
    <w:p w:rsidR="00D971D3" w:rsidRPr="00D971D3" w:rsidRDefault="00D971D3" w:rsidP="00D971D3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D971D3">
        <w:rPr>
          <w:color w:val="000000"/>
          <w:sz w:val="28"/>
          <w:szCs w:val="28"/>
        </w:rPr>
        <w:t>Заявитель может обратиться с жалобой, в том числе в следующих случаях:</w:t>
      </w:r>
    </w:p>
    <w:p w:rsidR="00D971D3" w:rsidRPr="00D971D3" w:rsidRDefault="00D971D3" w:rsidP="00D971D3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D971D3">
        <w:rPr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971D3" w:rsidRPr="00D971D3" w:rsidRDefault="00D971D3" w:rsidP="00D971D3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D971D3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D971D3" w:rsidRPr="00D971D3" w:rsidRDefault="00D971D3" w:rsidP="00D971D3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D971D3">
        <w:rPr>
          <w:color w:val="000000"/>
          <w:sz w:val="28"/>
          <w:szCs w:val="28"/>
        </w:rPr>
        <w:t>3) требование у заявителя документов, не предусмотренных пунктом 2.6.2 настоящего регламента;</w:t>
      </w:r>
    </w:p>
    <w:p w:rsidR="00D971D3" w:rsidRPr="00D971D3" w:rsidRDefault="00D971D3" w:rsidP="00D971D3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D971D3"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нормативными правовыми актами органов местного самоуправления для предоставления муниципальной услуги, у заявителя;</w:t>
      </w:r>
    </w:p>
    <w:p w:rsidR="00D971D3" w:rsidRPr="00D971D3" w:rsidRDefault="00D971D3" w:rsidP="00D971D3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proofErr w:type="gramStart"/>
      <w:r w:rsidRPr="00D971D3">
        <w:rPr>
          <w:color w:val="000000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нормативными правовыми актами органов местного самоуправления;</w:t>
      </w:r>
      <w:proofErr w:type="gramEnd"/>
    </w:p>
    <w:p w:rsidR="00D971D3" w:rsidRPr="00D971D3" w:rsidRDefault="00D971D3" w:rsidP="00D971D3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D971D3"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Курской области, нормативными правовыми актами органов местного самоуправления;</w:t>
      </w:r>
    </w:p>
    <w:p w:rsidR="00D971D3" w:rsidRPr="00D971D3" w:rsidRDefault="00D971D3" w:rsidP="00D971D3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proofErr w:type="gramStart"/>
      <w:r w:rsidRPr="00D971D3">
        <w:rPr>
          <w:color w:val="000000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971D3" w:rsidRPr="00D971D3" w:rsidRDefault="00D971D3" w:rsidP="00D971D3">
      <w:pPr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D971D3" w:rsidRPr="00D971D3" w:rsidRDefault="00D971D3" w:rsidP="00D971D3">
      <w:pPr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  <w:r w:rsidRPr="00D971D3">
        <w:rPr>
          <w:b/>
          <w:color w:val="000000"/>
          <w:sz w:val="28"/>
          <w:szCs w:val="28"/>
        </w:rPr>
        <w:t>5.3. Органы муниципальной власти и уполномоченные на рассмотрение жалобы должностные лица, которым может быть направлена жалоба</w:t>
      </w:r>
    </w:p>
    <w:p w:rsidR="00D971D3" w:rsidRPr="00D971D3" w:rsidRDefault="00D971D3" w:rsidP="00D971D3">
      <w:pPr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D971D3" w:rsidRPr="00D971D3" w:rsidRDefault="00D971D3" w:rsidP="00D971D3">
      <w:pPr>
        <w:tabs>
          <w:tab w:val="left" w:pos="30"/>
        </w:tabs>
        <w:autoSpaceDE w:val="0"/>
        <w:ind w:firstLine="284"/>
        <w:jc w:val="both"/>
        <w:rPr>
          <w:iCs/>
          <w:color w:val="000000"/>
          <w:sz w:val="28"/>
          <w:szCs w:val="28"/>
        </w:rPr>
      </w:pPr>
      <w:r w:rsidRPr="00D971D3">
        <w:rPr>
          <w:iCs/>
          <w:color w:val="000000"/>
          <w:sz w:val="28"/>
          <w:szCs w:val="28"/>
        </w:rPr>
        <w:t xml:space="preserve">Жалоба на </w:t>
      </w:r>
      <w:r w:rsidRPr="00D971D3">
        <w:rPr>
          <w:sz w:val="28"/>
          <w:szCs w:val="28"/>
          <w:shd w:val="clear" w:color="auto" w:fill="FFFFFF"/>
        </w:rPr>
        <w:t>решение и (или) действие (бездействие) Администрации и (или) его должностных лиц, муниципальных служащих Курской области при предоставлении муниципальной услуги направляется</w:t>
      </w:r>
      <w:r w:rsidRPr="00D971D3">
        <w:rPr>
          <w:iCs/>
          <w:color w:val="000000"/>
          <w:sz w:val="28"/>
          <w:szCs w:val="28"/>
        </w:rPr>
        <w:t xml:space="preserve"> Главе района (адрес: 307450, Курская область п. Глушково, ул. Советская  3; телефон: (8-47132) 2-12-01).</w:t>
      </w:r>
    </w:p>
    <w:p w:rsidR="00D971D3" w:rsidRPr="00D971D3" w:rsidRDefault="00D971D3" w:rsidP="00D971D3">
      <w:pPr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D971D3" w:rsidRPr="00D971D3" w:rsidRDefault="00D971D3" w:rsidP="00D971D3">
      <w:pPr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D971D3" w:rsidRPr="00D971D3" w:rsidRDefault="00D971D3" w:rsidP="00D971D3">
      <w:pPr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  <w:r w:rsidRPr="00D971D3">
        <w:rPr>
          <w:b/>
          <w:color w:val="000000"/>
          <w:sz w:val="28"/>
          <w:szCs w:val="28"/>
        </w:rPr>
        <w:t>5.4. Порядок подачи и рассмотрения жалобы</w:t>
      </w:r>
    </w:p>
    <w:p w:rsidR="00D971D3" w:rsidRPr="00D971D3" w:rsidRDefault="00D971D3" w:rsidP="00D971D3">
      <w:pPr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D971D3" w:rsidRPr="00D971D3" w:rsidRDefault="00D971D3" w:rsidP="00D971D3">
      <w:pPr>
        <w:ind w:firstLine="284"/>
        <w:jc w:val="both"/>
        <w:rPr>
          <w:color w:val="000000"/>
          <w:sz w:val="28"/>
          <w:szCs w:val="28"/>
        </w:rPr>
      </w:pPr>
      <w:r w:rsidRPr="00D971D3">
        <w:rPr>
          <w:iCs/>
          <w:color w:val="000000"/>
          <w:sz w:val="28"/>
          <w:szCs w:val="28"/>
        </w:rPr>
        <w:t xml:space="preserve">Жалоба подается в письменной форме на бумажном носителе непосредственно в Администрацию, по почте по адресу (месту нахождения) Администрации, на личном приеме главы Глушковского района. </w:t>
      </w:r>
    </w:p>
    <w:p w:rsidR="00D971D3" w:rsidRPr="00D971D3" w:rsidRDefault="00D971D3" w:rsidP="00D971D3">
      <w:pPr>
        <w:autoSpaceDE w:val="0"/>
        <w:autoSpaceDN w:val="0"/>
        <w:adjustRightInd w:val="0"/>
        <w:ind w:firstLine="284"/>
        <w:jc w:val="both"/>
        <w:rPr>
          <w:iCs/>
          <w:color w:val="000000"/>
          <w:sz w:val="28"/>
          <w:szCs w:val="28"/>
        </w:rPr>
      </w:pPr>
      <w:r w:rsidRPr="00D971D3">
        <w:rPr>
          <w:iCs/>
          <w:color w:val="000000"/>
          <w:sz w:val="28"/>
          <w:szCs w:val="28"/>
        </w:rPr>
        <w:t>В электронном виде жалоба подается заявителем посредством:</w:t>
      </w:r>
    </w:p>
    <w:p w:rsidR="00D971D3" w:rsidRPr="00D971D3" w:rsidRDefault="00D971D3" w:rsidP="00D971D3">
      <w:pPr>
        <w:ind w:firstLine="284"/>
        <w:jc w:val="both"/>
        <w:rPr>
          <w:sz w:val="28"/>
          <w:szCs w:val="28"/>
        </w:rPr>
      </w:pPr>
      <w:r w:rsidRPr="00D971D3">
        <w:rPr>
          <w:sz w:val="28"/>
          <w:szCs w:val="28"/>
        </w:rPr>
        <w:t xml:space="preserve">         адрес интернет-сайта администрации Глушковского района: </w:t>
      </w:r>
      <w:hyperlink r:id="rId9" w:history="1">
        <w:r w:rsidRPr="00D971D3">
          <w:rPr>
            <w:sz w:val="28"/>
            <w:szCs w:val="28"/>
            <w:u w:val="single"/>
            <w:lang w:val="en-US"/>
          </w:rPr>
          <w:t>http</w:t>
        </w:r>
        <w:r w:rsidRPr="00D971D3">
          <w:rPr>
            <w:sz w:val="28"/>
            <w:szCs w:val="28"/>
            <w:u w:val="single"/>
          </w:rPr>
          <w:t>://</w:t>
        </w:r>
        <w:proofErr w:type="spellStart"/>
        <w:r w:rsidRPr="00D971D3">
          <w:rPr>
            <w:sz w:val="28"/>
            <w:szCs w:val="28"/>
            <w:u w:val="single"/>
            <w:lang w:val="en-US"/>
          </w:rPr>
          <w:t>glush</w:t>
        </w:r>
        <w:proofErr w:type="spellEnd"/>
        <w:r w:rsidRPr="00D971D3">
          <w:rPr>
            <w:sz w:val="28"/>
            <w:szCs w:val="28"/>
            <w:u w:val="single"/>
          </w:rPr>
          <w:t>.</w:t>
        </w:r>
        <w:proofErr w:type="spellStart"/>
        <w:r w:rsidRPr="00D971D3">
          <w:rPr>
            <w:sz w:val="28"/>
            <w:szCs w:val="28"/>
            <w:u w:val="single"/>
            <w:lang w:val="en-US"/>
          </w:rPr>
          <w:t>rkursk</w:t>
        </w:r>
        <w:proofErr w:type="spellEnd"/>
        <w:r w:rsidRPr="00D971D3">
          <w:rPr>
            <w:sz w:val="28"/>
            <w:szCs w:val="28"/>
            <w:u w:val="single"/>
          </w:rPr>
          <w:t>.</w:t>
        </w:r>
        <w:proofErr w:type="spellStart"/>
        <w:r w:rsidRPr="00D971D3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971D3">
        <w:rPr>
          <w:sz w:val="28"/>
          <w:szCs w:val="28"/>
        </w:rPr>
        <w:t xml:space="preserve"> адрес электронной почты: </w:t>
      </w:r>
      <w:proofErr w:type="spellStart"/>
      <w:r w:rsidRPr="00D971D3">
        <w:rPr>
          <w:sz w:val="28"/>
          <w:szCs w:val="28"/>
          <w:lang w:val="en-US"/>
        </w:rPr>
        <w:t>im</w:t>
      </w:r>
      <w:proofErr w:type="spellEnd"/>
      <w:r w:rsidRPr="00D971D3">
        <w:rPr>
          <w:sz w:val="28"/>
          <w:szCs w:val="28"/>
        </w:rPr>
        <w:t>-</w:t>
      </w:r>
      <w:proofErr w:type="spellStart"/>
      <w:r w:rsidRPr="00D971D3">
        <w:rPr>
          <w:sz w:val="28"/>
          <w:szCs w:val="28"/>
          <w:lang w:val="en-US"/>
        </w:rPr>
        <w:t>agrko</w:t>
      </w:r>
      <w:proofErr w:type="spellEnd"/>
      <w:r w:rsidRPr="00D971D3">
        <w:rPr>
          <w:sz w:val="28"/>
          <w:szCs w:val="28"/>
        </w:rPr>
        <w:t>@</w:t>
      </w:r>
      <w:r w:rsidRPr="00D971D3">
        <w:rPr>
          <w:sz w:val="28"/>
          <w:szCs w:val="28"/>
          <w:lang w:val="en-US"/>
        </w:rPr>
        <w:t>mail</w:t>
      </w:r>
      <w:r w:rsidRPr="00D971D3">
        <w:rPr>
          <w:sz w:val="28"/>
          <w:szCs w:val="28"/>
        </w:rPr>
        <w:t xml:space="preserve">. </w:t>
      </w:r>
      <w:proofErr w:type="spellStart"/>
      <w:r w:rsidRPr="00D971D3">
        <w:rPr>
          <w:sz w:val="28"/>
          <w:szCs w:val="28"/>
          <w:lang w:val="en-US"/>
        </w:rPr>
        <w:t>ru</w:t>
      </w:r>
      <w:proofErr w:type="spellEnd"/>
    </w:p>
    <w:p w:rsidR="00D971D3" w:rsidRPr="00D971D3" w:rsidRDefault="00D971D3" w:rsidP="00D971D3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971D3">
        <w:rPr>
          <w:sz w:val="28"/>
          <w:szCs w:val="28"/>
        </w:rPr>
        <w:t>федеральной государственной информационной системы "Единый портал государственных и муниципальных услуг (функций)" (http://gosuslugi.ru).</w:t>
      </w:r>
    </w:p>
    <w:p w:rsidR="00D971D3" w:rsidRPr="00D971D3" w:rsidRDefault="00D971D3" w:rsidP="00D971D3">
      <w:pPr>
        <w:ind w:firstLine="284"/>
        <w:jc w:val="both"/>
        <w:rPr>
          <w:color w:val="000000"/>
          <w:sz w:val="28"/>
          <w:szCs w:val="28"/>
        </w:rPr>
      </w:pPr>
      <w:r w:rsidRPr="00D971D3">
        <w:rPr>
          <w:color w:val="000000"/>
          <w:sz w:val="28"/>
          <w:szCs w:val="28"/>
        </w:rPr>
        <w:t>Все жалобы фиксируются в журнале учета обращений.</w:t>
      </w:r>
    </w:p>
    <w:p w:rsidR="00D971D3" w:rsidRPr="00D971D3" w:rsidRDefault="00D971D3" w:rsidP="00D971D3">
      <w:pPr>
        <w:ind w:firstLine="284"/>
        <w:jc w:val="both"/>
        <w:rPr>
          <w:color w:val="000000"/>
          <w:sz w:val="28"/>
          <w:szCs w:val="28"/>
          <w:lang w:eastAsia="ar-SA"/>
        </w:rPr>
      </w:pPr>
      <w:r w:rsidRPr="00D971D3">
        <w:rPr>
          <w:color w:val="000000"/>
          <w:sz w:val="28"/>
          <w:szCs w:val="28"/>
          <w:lang w:eastAsia="ar-SA"/>
        </w:rPr>
        <w:t>Личный прием заявителей по вопросам обжалования решения и (или) действия (бездействия) Администрации и (или) его должностных лиц осуществляется главой  Глушковского района в часы приема заявителей.</w:t>
      </w:r>
    </w:p>
    <w:p w:rsidR="00D971D3" w:rsidRPr="00D971D3" w:rsidRDefault="00D971D3" w:rsidP="00D971D3">
      <w:pPr>
        <w:ind w:firstLine="284"/>
        <w:jc w:val="both"/>
        <w:rPr>
          <w:color w:val="000000"/>
          <w:sz w:val="28"/>
          <w:szCs w:val="28"/>
          <w:lang w:eastAsia="ar-SA"/>
        </w:rPr>
      </w:pPr>
      <w:r w:rsidRPr="00D971D3">
        <w:rPr>
          <w:color w:val="000000"/>
          <w:sz w:val="28"/>
          <w:szCs w:val="28"/>
          <w:lang w:eastAsia="ar-SA"/>
        </w:rPr>
        <w:t>В ходе личного приема, если изложенные факты и обстоятельства не требуют дополнительной проверки, ответ на жалобу с согласия заявителя может быть дан устно, о чем делается соответствующая запись в карточке личного приема.</w:t>
      </w:r>
    </w:p>
    <w:p w:rsidR="00D971D3" w:rsidRPr="00D971D3" w:rsidRDefault="00D971D3" w:rsidP="00D971D3">
      <w:pPr>
        <w:ind w:firstLine="284"/>
        <w:jc w:val="both"/>
        <w:rPr>
          <w:color w:val="000000"/>
          <w:sz w:val="28"/>
          <w:szCs w:val="28"/>
          <w:lang w:eastAsia="ar-SA"/>
        </w:rPr>
      </w:pPr>
      <w:r w:rsidRPr="00D971D3">
        <w:rPr>
          <w:color w:val="000000"/>
          <w:sz w:val="28"/>
          <w:szCs w:val="28"/>
          <w:lang w:eastAsia="ar-SA"/>
        </w:rPr>
        <w:t>В остальных случаях дается письменный ответ по существу поставленных в жалобе вопросов.</w:t>
      </w:r>
    </w:p>
    <w:p w:rsidR="00D971D3" w:rsidRPr="00D971D3" w:rsidRDefault="00D971D3" w:rsidP="00D971D3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D971D3">
        <w:rPr>
          <w:color w:val="000000"/>
          <w:sz w:val="28"/>
          <w:szCs w:val="28"/>
        </w:rPr>
        <w:lastRenderedPageBreak/>
        <w:t>В письменном виде жалоба должна содержать:</w:t>
      </w:r>
    </w:p>
    <w:p w:rsidR="00D971D3" w:rsidRPr="00D971D3" w:rsidRDefault="00D971D3" w:rsidP="00D971D3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D971D3">
        <w:rPr>
          <w:color w:val="000000"/>
          <w:sz w:val="28"/>
          <w:szCs w:val="28"/>
        </w:rPr>
        <w:t>1) наименование Администрации, должностного лица Администрации, либо муниципального служащего, решения и действия (бездействие) которых обжалуются;</w:t>
      </w:r>
    </w:p>
    <w:p w:rsidR="00D971D3" w:rsidRPr="00D971D3" w:rsidRDefault="00D971D3" w:rsidP="00D971D3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proofErr w:type="gramStart"/>
      <w:r w:rsidRPr="00D971D3">
        <w:rPr>
          <w:color w:val="000000"/>
          <w:sz w:val="28"/>
          <w:szCs w:val="28"/>
        </w:rPr>
        <w:t>2) 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971D3" w:rsidRPr="00D971D3" w:rsidRDefault="00D971D3" w:rsidP="00D971D3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D971D3">
        <w:rPr>
          <w:color w:val="000000"/>
          <w:sz w:val="28"/>
          <w:szCs w:val="28"/>
        </w:rPr>
        <w:t>3) сведения об обжалуемых решениях и действиях (бездействии) Администрации должностного лица Администрации, либо муниципального служащего;</w:t>
      </w:r>
    </w:p>
    <w:p w:rsidR="00D971D3" w:rsidRPr="00D971D3" w:rsidRDefault="00D971D3" w:rsidP="00D971D3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D971D3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971D3" w:rsidRPr="00D971D3" w:rsidRDefault="00D971D3" w:rsidP="00D971D3">
      <w:pPr>
        <w:ind w:firstLine="284"/>
        <w:jc w:val="both"/>
        <w:rPr>
          <w:color w:val="000000"/>
          <w:sz w:val="28"/>
          <w:szCs w:val="28"/>
        </w:rPr>
      </w:pPr>
      <w:r w:rsidRPr="00D971D3">
        <w:rPr>
          <w:color w:val="000000"/>
          <w:sz w:val="28"/>
          <w:szCs w:val="28"/>
        </w:rPr>
        <w:t>Под обращением, жалобой заявитель ставит личную подпись и дату.</w:t>
      </w:r>
    </w:p>
    <w:p w:rsidR="00D971D3" w:rsidRPr="00D971D3" w:rsidRDefault="00D971D3" w:rsidP="00D971D3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D971D3">
        <w:rPr>
          <w:color w:val="000000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971D3">
        <w:rPr>
          <w:color w:val="000000"/>
          <w:sz w:val="28"/>
          <w:szCs w:val="28"/>
        </w:rPr>
        <w:t>представлена</w:t>
      </w:r>
      <w:proofErr w:type="gramEnd"/>
      <w:r w:rsidRPr="00D971D3">
        <w:rPr>
          <w:color w:val="000000"/>
          <w:sz w:val="28"/>
          <w:szCs w:val="28"/>
        </w:rPr>
        <w:t>:</w:t>
      </w:r>
    </w:p>
    <w:p w:rsidR="00D971D3" w:rsidRPr="00D971D3" w:rsidRDefault="00D971D3" w:rsidP="00D971D3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D971D3">
        <w:rPr>
          <w:color w:val="000000"/>
          <w:sz w:val="28"/>
          <w:szCs w:val="28"/>
        </w:rPr>
        <w:t xml:space="preserve">оформленная в соответствии с </w:t>
      </w:r>
      <w:hyperlink r:id="rId10" w:history="1">
        <w:r w:rsidRPr="00D971D3">
          <w:rPr>
            <w:color w:val="000000"/>
            <w:sz w:val="28"/>
            <w:szCs w:val="28"/>
          </w:rPr>
          <w:t>законодательством</w:t>
        </w:r>
      </w:hyperlink>
      <w:r w:rsidRPr="00D971D3">
        <w:rPr>
          <w:color w:val="000000"/>
          <w:sz w:val="28"/>
          <w:szCs w:val="28"/>
        </w:rPr>
        <w:t xml:space="preserve"> Российской Федерации доверенность (для физических лиц);</w:t>
      </w:r>
    </w:p>
    <w:p w:rsidR="00D971D3" w:rsidRPr="00D971D3" w:rsidRDefault="00D971D3" w:rsidP="00D971D3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D971D3">
        <w:rPr>
          <w:color w:val="000000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971D3" w:rsidRPr="00D971D3" w:rsidRDefault="00D971D3" w:rsidP="00D971D3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D971D3">
        <w:rPr>
          <w:color w:val="000000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971D3" w:rsidRPr="00D971D3" w:rsidRDefault="00D971D3" w:rsidP="00D971D3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D971D3" w:rsidRPr="00D971D3" w:rsidRDefault="00D971D3" w:rsidP="00D971D3">
      <w:pPr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  <w:r w:rsidRPr="00D971D3">
        <w:rPr>
          <w:b/>
          <w:color w:val="000000"/>
          <w:sz w:val="28"/>
          <w:szCs w:val="28"/>
        </w:rPr>
        <w:t xml:space="preserve">5.5. Сроки рассмотрения жалобы </w:t>
      </w:r>
    </w:p>
    <w:p w:rsidR="00D971D3" w:rsidRPr="00D971D3" w:rsidRDefault="00D971D3" w:rsidP="00D971D3">
      <w:pPr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D971D3" w:rsidRPr="00D971D3" w:rsidRDefault="00D971D3" w:rsidP="00D971D3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proofErr w:type="gramStart"/>
      <w:r w:rsidRPr="00D971D3">
        <w:rPr>
          <w:color w:val="000000"/>
          <w:sz w:val="28"/>
          <w:szCs w:val="28"/>
        </w:rPr>
        <w:t>Жалоба, поступившая в Администрацию, подлежит рассмотрению должностным лицом Администрации,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D971D3">
        <w:rPr>
          <w:color w:val="000000"/>
          <w:sz w:val="28"/>
          <w:szCs w:val="28"/>
        </w:rPr>
        <w:t xml:space="preserve"> ее регистрации.</w:t>
      </w:r>
    </w:p>
    <w:p w:rsidR="00D971D3" w:rsidRPr="00D971D3" w:rsidRDefault="00D971D3" w:rsidP="00D971D3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D971D3" w:rsidRPr="00D971D3" w:rsidRDefault="00D971D3" w:rsidP="00D971D3">
      <w:pPr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  <w:r w:rsidRPr="00D971D3">
        <w:rPr>
          <w:b/>
          <w:color w:val="000000"/>
          <w:sz w:val="28"/>
          <w:szCs w:val="28"/>
        </w:rPr>
        <w:t xml:space="preserve">5.6. Перечень оснований для приостановления рассмотрения </w:t>
      </w:r>
    </w:p>
    <w:p w:rsidR="00D971D3" w:rsidRPr="00D971D3" w:rsidRDefault="00D971D3" w:rsidP="00D971D3">
      <w:pPr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  <w:r w:rsidRPr="00D971D3">
        <w:rPr>
          <w:b/>
          <w:color w:val="000000"/>
          <w:sz w:val="28"/>
          <w:szCs w:val="28"/>
        </w:rPr>
        <w:t>жалобы (претензии) и случаев, в которых ответ</w:t>
      </w:r>
    </w:p>
    <w:p w:rsidR="00D971D3" w:rsidRPr="00D971D3" w:rsidRDefault="00D971D3" w:rsidP="00D971D3">
      <w:pPr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  <w:r w:rsidRPr="00D971D3">
        <w:rPr>
          <w:b/>
          <w:color w:val="000000"/>
          <w:sz w:val="28"/>
          <w:szCs w:val="28"/>
        </w:rPr>
        <w:lastRenderedPageBreak/>
        <w:t xml:space="preserve">на жалобу (претензию) не дается </w:t>
      </w:r>
    </w:p>
    <w:p w:rsidR="00D971D3" w:rsidRPr="00D971D3" w:rsidRDefault="00D971D3" w:rsidP="00D971D3">
      <w:pPr>
        <w:autoSpaceDE w:val="0"/>
        <w:autoSpaceDN w:val="0"/>
        <w:adjustRightInd w:val="0"/>
        <w:ind w:firstLine="284"/>
        <w:jc w:val="both"/>
        <w:rPr>
          <w:b/>
          <w:color w:val="000000"/>
          <w:sz w:val="28"/>
          <w:szCs w:val="28"/>
        </w:rPr>
      </w:pPr>
    </w:p>
    <w:p w:rsidR="00D971D3" w:rsidRPr="00D971D3" w:rsidRDefault="00D971D3" w:rsidP="00D971D3">
      <w:pPr>
        <w:ind w:firstLine="284"/>
        <w:jc w:val="both"/>
        <w:rPr>
          <w:color w:val="000000"/>
          <w:sz w:val="28"/>
          <w:szCs w:val="28"/>
        </w:rPr>
      </w:pPr>
      <w:r w:rsidRPr="00D971D3">
        <w:rPr>
          <w:color w:val="000000"/>
          <w:sz w:val="28"/>
          <w:szCs w:val="28"/>
        </w:rPr>
        <w:t>5.6.1. Ответ на жалобу не дается в следующих случаях:</w:t>
      </w:r>
    </w:p>
    <w:p w:rsidR="00D971D3" w:rsidRPr="00D971D3" w:rsidRDefault="00D971D3" w:rsidP="00D971D3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D971D3">
        <w:rPr>
          <w:color w:val="000000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971D3" w:rsidRPr="00D971D3" w:rsidRDefault="00D971D3" w:rsidP="00D971D3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D971D3">
        <w:rPr>
          <w:color w:val="000000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971D3" w:rsidRPr="00D971D3" w:rsidRDefault="00D971D3" w:rsidP="00D971D3">
      <w:pPr>
        <w:autoSpaceDE w:val="0"/>
        <w:autoSpaceDN w:val="0"/>
        <w:adjustRightInd w:val="0"/>
        <w:ind w:firstLine="284"/>
        <w:jc w:val="both"/>
        <w:outlineLvl w:val="2"/>
        <w:rPr>
          <w:color w:val="000000"/>
          <w:sz w:val="28"/>
          <w:szCs w:val="28"/>
        </w:rPr>
      </w:pPr>
      <w:r w:rsidRPr="00D971D3">
        <w:rPr>
          <w:color w:val="000000"/>
          <w:sz w:val="28"/>
          <w:szCs w:val="28"/>
        </w:rPr>
        <w:t>5.6.2. Основания для приостановления рассмотрения жалобы отсутствуют.</w:t>
      </w:r>
    </w:p>
    <w:p w:rsidR="00D971D3" w:rsidRPr="00D971D3" w:rsidRDefault="00D971D3" w:rsidP="00D971D3">
      <w:pPr>
        <w:autoSpaceDE w:val="0"/>
        <w:autoSpaceDN w:val="0"/>
        <w:adjustRightInd w:val="0"/>
        <w:ind w:firstLine="284"/>
        <w:outlineLvl w:val="2"/>
        <w:rPr>
          <w:b/>
          <w:color w:val="000000"/>
          <w:sz w:val="28"/>
          <w:szCs w:val="28"/>
        </w:rPr>
      </w:pPr>
    </w:p>
    <w:p w:rsidR="00D971D3" w:rsidRPr="00D971D3" w:rsidRDefault="00D971D3" w:rsidP="00D971D3">
      <w:pPr>
        <w:autoSpaceDE w:val="0"/>
        <w:autoSpaceDN w:val="0"/>
        <w:adjustRightInd w:val="0"/>
        <w:ind w:firstLine="284"/>
        <w:jc w:val="center"/>
        <w:outlineLvl w:val="2"/>
        <w:rPr>
          <w:b/>
          <w:color w:val="000000"/>
          <w:sz w:val="28"/>
          <w:szCs w:val="28"/>
        </w:rPr>
      </w:pPr>
      <w:r w:rsidRPr="00D971D3">
        <w:rPr>
          <w:b/>
          <w:color w:val="000000"/>
          <w:sz w:val="28"/>
          <w:szCs w:val="28"/>
        </w:rPr>
        <w:t>5.7. Результат рассмотрения жалобы</w:t>
      </w:r>
    </w:p>
    <w:p w:rsidR="00D971D3" w:rsidRPr="00D971D3" w:rsidRDefault="00D971D3" w:rsidP="00D971D3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D971D3" w:rsidRPr="00D971D3" w:rsidRDefault="00D971D3" w:rsidP="00D971D3">
      <w:pPr>
        <w:ind w:firstLine="284"/>
        <w:jc w:val="both"/>
        <w:rPr>
          <w:color w:val="000000"/>
          <w:sz w:val="28"/>
          <w:szCs w:val="28"/>
        </w:rPr>
      </w:pPr>
      <w:r w:rsidRPr="00D971D3">
        <w:rPr>
          <w:color w:val="000000"/>
          <w:sz w:val="28"/>
          <w:szCs w:val="28"/>
        </w:rPr>
        <w:t>По результатам рассмотрения жалобы глава города Льгова принимает одно из следующих решений:</w:t>
      </w:r>
    </w:p>
    <w:p w:rsidR="00D971D3" w:rsidRPr="00D971D3" w:rsidRDefault="00D971D3" w:rsidP="00D971D3">
      <w:pPr>
        <w:ind w:firstLine="284"/>
        <w:jc w:val="both"/>
        <w:rPr>
          <w:color w:val="000000"/>
          <w:sz w:val="28"/>
          <w:szCs w:val="28"/>
        </w:rPr>
      </w:pPr>
      <w:proofErr w:type="gramStart"/>
      <w:r w:rsidRPr="00D971D3">
        <w:rPr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а также в иных формах и (или) применяет установленные действующим законодательством меры ответственности к должностному лицу Администрации, допустившему нарушения в ходе предоставления муниципальной услуги, которые повлекли за собой жалобу заявителя;</w:t>
      </w:r>
      <w:proofErr w:type="gramEnd"/>
    </w:p>
    <w:p w:rsidR="00D971D3" w:rsidRPr="00D971D3" w:rsidRDefault="00D971D3" w:rsidP="00D971D3">
      <w:pPr>
        <w:ind w:firstLine="284"/>
        <w:jc w:val="both"/>
        <w:rPr>
          <w:color w:val="000000"/>
          <w:sz w:val="28"/>
          <w:szCs w:val="28"/>
        </w:rPr>
      </w:pPr>
      <w:r w:rsidRPr="00D971D3">
        <w:rPr>
          <w:color w:val="000000"/>
          <w:sz w:val="28"/>
          <w:szCs w:val="28"/>
        </w:rPr>
        <w:t>2) отказывает в удовлетворении жалобы.</w:t>
      </w:r>
    </w:p>
    <w:p w:rsidR="00D971D3" w:rsidRPr="00D971D3" w:rsidRDefault="00D971D3" w:rsidP="00D971D3">
      <w:pPr>
        <w:ind w:firstLine="284"/>
        <w:jc w:val="both"/>
        <w:rPr>
          <w:color w:val="000000"/>
          <w:sz w:val="28"/>
          <w:szCs w:val="28"/>
        </w:rPr>
      </w:pPr>
    </w:p>
    <w:p w:rsidR="00D971D3" w:rsidRPr="00D971D3" w:rsidRDefault="00D971D3" w:rsidP="00D971D3">
      <w:pPr>
        <w:autoSpaceDE w:val="0"/>
        <w:autoSpaceDN w:val="0"/>
        <w:adjustRightInd w:val="0"/>
        <w:ind w:firstLine="284"/>
        <w:jc w:val="center"/>
        <w:outlineLvl w:val="2"/>
        <w:rPr>
          <w:b/>
          <w:color w:val="000000"/>
          <w:sz w:val="28"/>
          <w:szCs w:val="28"/>
        </w:rPr>
      </w:pPr>
      <w:r w:rsidRPr="00D971D3">
        <w:rPr>
          <w:b/>
          <w:color w:val="000000"/>
          <w:sz w:val="28"/>
          <w:szCs w:val="28"/>
        </w:rPr>
        <w:t>5.8. Порядок информирования заявителя</w:t>
      </w:r>
    </w:p>
    <w:p w:rsidR="00D971D3" w:rsidRPr="00D971D3" w:rsidRDefault="00D971D3" w:rsidP="00D971D3">
      <w:pPr>
        <w:autoSpaceDE w:val="0"/>
        <w:autoSpaceDN w:val="0"/>
        <w:adjustRightInd w:val="0"/>
        <w:ind w:firstLine="284"/>
        <w:jc w:val="center"/>
        <w:outlineLvl w:val="2"/>
        <w:rPr>
          <w:b/>
          <w:color w:val="000000"/>
          <w:sz w:val="28"/>
          <w:szCs w:val="28"/>
        </w:rPr>
      </w:pPr>
      <w:r w:rsidRPr="00D971D3">
        <w:rPr>
          <w:b/>
          <w:color w:val="000000"/>
          <w:sz w:val="28"/>
          <w:szCs w:val="28"/>
        </w:rPr>
        <w:t>о результатах рассмотрения жалобы</w:t>
      </w:r>
    </w:p>
    <w:p w:rsidR="00D971D3" w:rsidRPr="00D971D3" w:rsidRDefault="00D971D3" w:rsidP="00D971D3">
      <w:pPr>
        <w:autoSpaceDE w:val="0"/>
        <w:autoSpaceDN w:val="0"/>
        <w:adjustRightInd w:val="0"/>
        <w:ind w:firstLine="284"/>
        <w:jc w:val="center"/>
        <w:outlineLvl w:val="2"/>
        <w:rPr>
          <w:b/>
          <w:color w:val="000000"/>
          <w:sz w:val="28"/>
          <w:szCs w:val="28"/>
        </w:rPr>
      </w:pPr>
    </w:p>
    <w:p w:rsidR="00D971D3" w:rsidRPr="00D971D3" w:rsidRDefault="00D971D3" w:rsidP="00D971D3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D971D3">
        <w:rPr>
          <w:bCs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971D3" w:rsidRPr="00D971D3" w:rsidRDefault="00D971D3" w:rsidP="00D971D3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D971D3" w:rsidRPr="00D971D3" w:rsidRDefault="00D971D3" w:rsidP="00D971D3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8"/>
          <w:szCs w:val="28"/>
        </w:rPr>
      </w:pPr>
      <w:r w:rsidRPr="00D971D3">
        <w:rPr>
          <w:b/>
          <w:sz w:val="28"/>
          <w:szCs w:val="28"/>
        </w:rPr>
        <w:t xml:space="preserve">5.9. Порядок обжалования решения по жалобе </w:t>
      </w:r>
    </w:p>
    <w:p w:rsidR="00D971D3" w:rsidRPr="00D971D3" w:rsidRDefault="00D971D3" w:rsidP="00D971D3">
      <w:pPr>
        <w:widowControl w:val="0"/>
        <w:autoSpaceDE w:val="0"/>
        <w:autoSpaceDN w:val="0"/>
        <w:adjustRightInd w:val="0"/>
        <w:ind w:firstLine="284"/>
        <w:jc w:val="center"/>
        <w:rPr>
          <w:b/>
          <w:color w:val="FF0000"/>
          <w:sz w:val="28"/>
          <w:szCs w:val="28"/>
        </w:rPr>
      </w:pPr>
    </w:p>
    <w:p w:rsidR="00D971D3" w:rsidRPr="00D971D3" w:rsidRDefault="00D971D3" w:rsidP="00D971D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proofErr w:type="gramStart"/>
      <w:r w:rsidRPr="00D971D3">
        <w:rPr>
          <w:iCs/>
          <w:color w:val="000000"/>
          <w:sz w:val="28"/>
          <w:szCs w:val="28"/>
        </w:rPr>
        <w:t xml:space="preserve">Жалоба на решения, принятые Главой Глушковского района, подается и рассматривается им в порядке, предусмотренном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</w:t>
      </w:r>
      <w:r w:rsidRPr="00D971D3">
        <w:rPr>
          <w:sz w:val="28"/>
          <w:szCs w:val="28"/>
        </w:rPr>
        <w:t>Постановлением Правительства Российской Федерации от 16 августа 2012 года № 840.</w:t>
      </w:r>
      <w:proofErr w:type="gramEnd"/>
    </w:p>
    <w:p w:rsidR="00D971D3" w:rsidRPr="00D971D3" w:rsidRDefault="00D971D3" w:rsidP="00D971D3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D971D3">
        <w:rPr>
          <w:color w:val="000000"/>
          <w:sz w:val="28"/>
          <w:szCs w:val="28"/>
        </w:rPr>
        <w:t>Споры, связанные с принятыми решениями по жалобе, разрешаются в судебном порядке в соответствии с законодательством Российской Федерации. Сроки обжалования, правила подведомственности и подсудности устанавливаются процессуальным законодательством Российской Федерации.</w:t>
      </w:r>
    </w:p>
    <w:p w:rsidR="00D971D3" w:rsidRPr="00D971D3" w:rsidRDefault="00D971D3" w:rsidP="00D971D3">
      <w:pPr>
        <w:widowControl w:val="0"/>
        <w:autoSpaceDE w:val="0"/>
        <w:autoSpaceDN w:val="0"/>
        <w:adjustRightInd w:val="0"/>
        <w:ind w:firstLine="284"/>
        <w:rPr>
          <w:b/>
          <w:color w:val="000000"/>
          <w:sz w:val="28"/>
          <w:szCs w:val="28"/>
        </w:rPr>
      </w:pPr>
    </w:p>
    <w:p w:rsidR="00D971D3" w:rsidRPr="00D971D3" w:rsidRDefault="00D971D3" w:rsidP="00D971D3">
      <w:pPr>
        <w:widowControl w:val="0"/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  <w:r w:rsidRPr="00D971D3">
        <w:rPr>
          <w:b/>
          <w:color w:val="000000"/>
          <w:sz w:val="28"/>
          <w:szCs w:val="28"/>
        </w:rPr>
        <w:lastRenderedPageBreak/>
        <w:t>5.10. Право заявителя на получение информации и документов, необходимых для обоснования и рассмотрения жалобы</w:t>
      </w:r>
    </w:p>
    <w:p w:rsidR="00D971D3" w:rsidRPr="00D971D3" w:rsidRDefault="00D971D3" w:rsidP="00D971D3">
      <w:pPr>
        <w:widowControl w:val="0"/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D971D3" w:rsidRPr="00D971D3" w:rsidRDefault="00D971D3" w:rsidP="00D971D3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D971D3">
        <w:rPr>
          <w:color w:val="000000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971D3" w:rsidRPr="00D971D3" w:rsidRDefault="00D971D3" w:rsidP="00D971D3">
      <w:pPr>
        <w:widowControl w:val="0"/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D971D3" w:rsidRPr="00D971D3" w:rsidRDefault="00D971D3" w:rsidP="00D971D3">
      <w:pPr>
        <w:widowControl w:val="0"/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  <w:r w:rsidRPr="00D971D3">
        <w:rPr>
          <w:b/>
          <w:color w:val="000000"/>
          <w:sz w:val="28"/>
          <w:szCs w:val="28"/>
        </w:rPr>
        <w:t xml:space="preserve">5.11. Способы информирования заявителей </w:t>
      </w:r>
    </w:p>
    <w:p w:rsidR="00D971D3" w:rsidRPr="00D971D3" w:rsidRDefault="00D971D3" w:rsidP="00D971D3">
      <w:pPr>
        <w:widowControl w:val="0"/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  <w:r w:rsidRPr="00D971D3">
        <w:rPr>
          <w:b/>
          <w:color w:val="000000"/>
          <w:sz w:val="28"/>
          <w:szCs w:val="28"/>
        </w:rPr>
        <w:t>о порядке подачи и рассмотрения жалобы</w:t>
      </w:r>
    </w:p>
    <w:p w:rsidR="00D971D3" w:rsidRPr="00D971D3" w:rsidRDefault="00D971D3" w:rsidP="00D971D3">
      <w:pPr>
        <w:widowControl w:val="0"/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D971D3" w:rsidRPr="00D971D3" w:rsidRDefault="00D971D3" w:rsidP="00D971D3">
      <w:pPr>
        <w:ind w:firstLine="284"/>
        <w:jc w:val="both"/>
        <w:rPr>
          <w:sz w:val="28"/>
          <w:szCs w:val="28"/>
          <w:shd w:val="clear" w:color="auto" w:fill="FFFFFF"/>
        </w:rPr>
      </w:pPr>
      <w:proofErr w:type="gramStart"/>
      <w:r w:rsidRPr="00D971D3">
        <w:rPr>
          <w:sz w:val="28"/>
          <w:szCs w:val="28"/>
          <w:shd w:val="clear" w:color="auto" w:fill="FFFFFF"/>
        </w:rPr>
        <w:t>Информация о порядке подачи и рассмотрения жалобы предоставляется в устной (в ходе личного приема, по телефону) и (или) письменной форме, на информационных стендах, а также посредством региональной государственной информационной системы «Портал государственных и муниципальных услуг (функций) Курской области» (www.</w:t>
      </w:r>
      <w:hyperlink r:id="rId11" w:tgtFrame="_blank" w:history="1">
        <w:r w:rsidRPr="00D971D3">
          <w:rPr>
            <w:sz w:val="28"/>
            <w:szCs w:val="28"/>
            <w:shd w:val="clear" w:color="auto" w:fill="FFFFFF"/>
          </w:rPr>
          <w:t>pgu.r</w:t>
        </w:r>
        <w:r w:rsidRPr="00D971D3">
          <w:rPr>
            <w:bCs/>
            <w:sz w:val="28"/>
            <w:szCs w:val="28"/>
            <w:shd w:val="clear" w:color="auto" w:fill="FFFFFF"/>
          </w:rPr>
          <w:t>kursk</w:t>
        </w:r>
        <w:r w:rsidRPr="00D971D3">
          <w:rPr>
            <w:sz w:val="28"/>
            <w:szCs w:val="28"/>
            <w:shd w:val="clear" w:color="auto" w:fill="FFFFFF"/>
          </w:rPr>
          <w:t>.ru</w:t>
        </w:r>
      </w:hyperlink>
      <w:r w:rsidRPr="00D971D3">
        <w:rPr>
          <w:sz w:val="28"/>
          <w:szCs w:val="28"/>
          <w:shd w:val="clear" w:color="auto" w:fill="FFFFFF"/>
        </w:rPr>
        <w:t>), федеральной государственной информационной системы «Единый портал государственных и муниципальных услуг (функций)» (www.gosuslugi.ru).</w:t>
      </w:r>
      <w:proofErr w:type="gramEnd"/>
    </w:p>
    <w:p w:rsidR="00D971D3" w:rsidRPr="00D971D3" w:rsidRDefault="00D971D3" w:rsidP="00D971D3">
      <w:pPr>
        <w:autoSpaceDE w:val="0"/>
        <w:autoSpaceDN w:val="0"/>
        <w:adjustRightInd w:val="0"/>
        <w:ind w:firstLine="284"/>
        <w:jc w:val="both"/>
        <w:rPr>
          <w:color w:val="000000"/>
          <w:sz w:val="23"/>
          <w:szCs w:val="23"/>
        </w:rPr>
      </w:pPr>
      <w:r w:rsidRPr="00D971D3">
        <w:rPr>
          <w:color w:val="000000"/>
          <w:sz w:val="23"/>
          <w:szCs w:val="23"/>
        </w:rPr>
        <w:t xml:space="preserve">                                                                             </w:t>
      </w:r>
    </w:p>
    <w:p w:rsidR="00D971D3" w:rsidRPr="00D971D3" w:rsidRDefault="00D971D3" w:rsidP="00D971D3">
      <w:pPr>
        <w:autoSpaceDE w:val="0"/>
        <w:autoSpaceDN w:val="0"/>
        <w:adjustRightInd w:val="0"/>
        <w:ind w:firstLine="284"/>
        <w:jc w:val="both"/>
        <w:rPr>
          <w:color w:val="000000"/>
          <w:sz w:val="23"/>
          <w:szCs w:val="23"/>
        </w:rPr>
      </w:pPr>
    </w:p>
    <w:p w:rsidR="00D971D3" w:rsidRPr="00D971D3" w:rsidRDefault="00D971D3" w:rsidP="00D971D3">
      <w:pPr>
        <w:autoSpaceDE w:val="0"/>
        <w:autoSpaceDN w:val="0"/>
        <w:adjustRightInd w:val="0"/>
        <w:ind w:firstLine="284"/>
        <w:jc w:val="both"/>
        <w:rPr>
          <w:color w:val="000000"/>
          <w:sz w:val="23"/>
          <w:szCs w:val="23"/>
        </w:rPr>
      </w:pPr>
    </w:p>
    <w:p w:rsidR="00D971D3" w:rsidRPr="00D971D3" w:rsidRDefault="00D971D3" w:rsidP="00D971D3">
      <w:pPr>
        <w:autoSpaceDE w:val="0"/>
        <w:autoSpaceDN w:val="0"/>
        <w:adjustRightInd w:val="0"/>
        <w:ind w:firstLine="284"/>
        <w:jc w:val="both"/>
        <w:rPr>
          <w:color w:val="000000"/>
          <w:sz w:val="23"/>
          <w:szCs w:val="23"/>
        </w:rPr>
      </w:pPr>
    </w:p>
    <w:p w:rsidR="00D971D3" w:rsidRPr="00D971D3" w:rsidRDefault="00D971D3" w:rsidP="00D971D3">
      <w:pPr>
        <w:autoSpaceDE w:val="0"/>
        <w:autoSpaceDN w:val="0"/>
        <w:adjustRightInd w:val="0"/>
        <w:ind w:firstLine="284"/>
        <w:jc w:val="both"/>
        <w:rPr>
          <w:color w:val="000000"/>
          <w:sz w:val="23"/>
          <w:szCs w:val="23"/>
        </w:rPr>
      </w:pPr>
    </w:p>
    <w:p w:rsidR="00D971D3" w:rsidRPr="00D971D3" w:rsidRDefault="00D971D3" w:rsidP="00D971D3">
      <w:pPr>
        <w:autoSpaceDE w:val="0"/>
        <w:autoSpaceDN w:val="0"/>
        <w:adjustRightInd w:val="0"/>
        <w:ind w:left="993" w:firstLine="1417"/>
        <w:jc w:val="both"/>
        <w:rPr>
          <w:color w:val="000000"/>
          <w:sz w:val="23"/>
          <w:szCs w:val="23"/>
        </w:rPr>
      </w:pPr>
    </w:p>
    <w:p w:rsidR="00D971D3" w:rsidRPr="00D971D3" w:rsidRDefault="00D971D3" w:rsidP="00D971D3">
      <w:pPr>
        <w:autoSpaceDE w:val="0"/>
        <w:autoSpaceDN w:val="0"/>
        <w:adjustRightInd w:val="0"/>
        <w:ind w:left="993" w:firstLine="1417"/>
        <w:jc w:val="both"/>
        <w:rPr>
          <w:color w:val="000000"/>
          <w:sz w:val="23"/>
          <w:szCs w:val="23"/>
        </w:rPr>
      </w:pPr>
    </w:p>
    <w:p w:rsidR="00D971D3" w:rsidRPr="00D971D3" w:rsidRDefault="00D971D3" w:rsidP="00D971D3">
      <w:pPr>
        <w:autoSpaceDE w:val="0"/>
        <w:autoSpaceDN w:val="0"/>
        <w:adjustRightInd w:val="0"/>
        <w:ind w:left="993" w:firstLine="1417"/>
        <w:jc w:val="both"/>
        <w:rPr>
          <w:color w:val="000000"/>
          <w:sz w:val="23"/>
          <w:szCs w:val="23"/>
        </w:rPr>
      </w:pPr>
    </w:p>
    <w:p w:rsidR="00D971D3" w:rsidRPr="00D971D3" w:rsidRDefault="00D971D3" w:rsidP="00D971D3">
      <w:pPr>
        <w:autoSpaceDE w:val="0"/>
        <w:autoSpaceDN w:val="0"/>
        <w:adjustRightInd w:val="0"/>
        <w:ind w:left="993" w:firstLine="1417"/>
        <w:jc w:val="both"/>
        <w:rPr>
          <w:color w:val="000000"/>
          <w:sz w:val="23"/>
          <w:szCs w:val="23"/>
        </w:rPr>
      </w:pPr>
    </w:p>
    <w:p w:rsidR="00D971D3" w:rsidRPr="00D971D3" w:rsidRDefault="00D971D3" w:rsidP="00D971D3">
      <w:pPr>
        <w:autoSpaceDE w:val="0"/>
        <w:autoSpaceDN w:val="0"/>
        <w:adjustRightInd w:val="0"/>
        <w:ind w:left="993" w:firstLine="1417"/>
        <w:jc w:val="both"/>
        <w:rPr>
          <w:color w:val="000000"/>
          <w:sz w:val="23"/>
          <w:szCs w:val="23"/>
        </w:rPr>
      </w:pPr>
    </w:p>
    <w:p w:rsidR="00D971D3" w:rsidRPr="00D971D3" w:rsidRDefault="00D971D3" w:rsidP="00D971D3">
      <w:pPr>
        <w:autoSpaceDE w:val="0"/>
        <w:autoSpaceDN w:val="0"/>
        <w:adjustRightInd w:val="0"/>
        <w:ind w:firstLine="1417"/>
        <w:jc w:val="both"/>
        <w:rPr>
          <w:color w:val="000000"/>
          <w:sz w:val="23"/>
          <w:szCs w:val="23"/>
        </w:rPr>
      </w:pPr>
    </w:p>
    <w:p w:rsidR="00474829" w:rsidRDefault="00474829" w:rsidP="00474829">
      <w:pPr>
        <w:ind w:firstLine="567"/>
        <w:jc w:val="both"/>
      </w:pPr>
    </w:p>
    <w:p w:rsidR="00474829" w:rsidRDefault="00474829" w:rsidP="00474829">
      <w:pPr>
        <w:ind w:firstLine="567"/>
        <w:jc w:val="both"/>
      </w:pPr>
    </w:p>
    <w:p w:rsidR="00474829" w:rsidRDefault="00474829" w:rsidP="00474829">
      <w:pPr>
        <w:ind w:firstLine="567"/>
        <w:jc w:val="both"/>
      </w:pPr>
    </w:p>
    <w:p w:rsidR="00474829" w:rsidRDefault="00474829" w:rsidP="00474829">
      <w:pPr>
        <w:ind w:firstLine="567"/>
        <w:jc w:val="both"/>
      </w:pPr>
    </w:p>
    <w:p w:rsidR="00474829" w:rsidRDefault="00474829" w:rsidP="00474829">
      <w:pPr>
        <w:ind w:firstLine="567"/>
        <w:jc w:val="both"/>
      </w:pPr>
    </w:p>
    <w:p w:rsidR="00474829" w:rsidRDefault="00474829" w:rsidP="00474829">
      <w:pPr>
        <w:ind w:firstLine="567"/>
        <w:jc w:val="both"/>
      </w:pPr>
    </w:p>
    <w:p w:rsidR="00474829" w:rsidRDefault="00474829" w:rsidP="00474829">
      <w:pPr>
        <w:ind w:firstLine="567"/>
        <w:jc w:val="both"/>
      </w:pPr>
    </w:p>
    <w:p w:rsidR="00474829" w:rsidRDefault="00474829" w:rsidP="00474829">
      <w:pPr>
        <w:ind w:firstLine="567"/>
        <w:jc w:val="both"/>
      </w:pPr>
    </w:p>
    <w:p w:rsidR="00474829" w:rsidRDefault="00474829" w:rsidP="00474829">
      <w:pPr>
        <w:ind w:firstLine="567"/>
        <w:jc w:val="both"/>
      </w:pPr>
    </w:p>
    <w:p w:rsidR="00474829" w:rsidRDefault="00474829" w:rsidP="00474829">
      <w:pPr>
        <w:ind w:firstLine="567"/>
        <w:jc w:val="both"/>
      </w:pPr>
    </w:p>
    <w:p w:rsidR="00474829" w:rsidRDefault="00474829" w:rsidP="00474829">
      <w:pPr>
        <w:ind w:firstLine="567"/>
        <w:jc w:val="both"/>
      </w:pPr>
    </w:p>
    <w:p w:rsidR="00474829" w:rsidRDefault="00474829" w:rsidP="00474829">
      <w:pPr>
        <w:ind w:firstLine="567"/>
        <w:jc w:val="both"/>
      </w:pPr>
    </w:p>
    <w:p w:rsidR="00474829" w:rsidRDefault="00474829" w:rsidP="00474829">
      <w:pPr>
        <w:ind w:firstLine="567"/>
        <w:jc w:val="both"/>
      </w:pPr>
    </w:p>
    <w:p w:rsidR="00474829" w:rsidRDefault="00474829" w:rsidP="00474829">
      <w:pPr>
        <w:ind w:firstLine="567"/>
        <w:jc w:val="both"/>
      </w:pPr>
    </w:p>
    <w:p w:rsidR="00474829" w:rsidRDefault="00474829" w:rsidP="00474829">
      <w:pPr>
        <w:ind w:firstLine="567"/>
        <w:jc w:val="both"/>
      </w:pPr>
    </w:p>
    <w:p w:rsidR="00474829" w:rsidRDefault="00474829" w:rsidP="00474829">
      <w:pPr>
        <w:ind w:firstLine="567"/>
        <w:jc w:val="both"/>
      </w:pPr>
    </w:p>
    <w:p w:rsidR="00474829" w:rsidRDefault="00474829" w:rsidP="00474829">
      <w:pPr>
        <w:ind w:firstLine="567"/>
        <w:jc w:val="both"/>
      </w:pPr>
    </w:p>
    <w:p w:rsidR="00474829" w:rsidRDefault="00474829" w:rsidP="00474829">
      <w:pPr>
        <w:ind w:firstLine="567"/>
        <w:jc w:val="both"/>
      </w:pPr>
    </w:p>
    <w:p w:rsidR="00474829" w:rsidRDefault="00474829" w:rsidP="00474829">
      <w:pPr>
        <w:ind w:firstLine="567"/>
        <w:jc w:val="both"/>
      </w:pPr>
    </w:p>
    <w:p w:rsidR="00474829" w:rsidRDefault="00474829" w:rsidP="00474829">
      <w:pPr>
        <w:ind w:firstLine="567"/>
        <w:jc w:val="both"/>
      </w:pPr>
    </w:p>
    <w:p w:rsidR="00474829" w:rsidRDefault="00474829" w:rsidP="00474829">
      <w:pPr>
        <w:ind w:firstLine="567"/>
        <w:jc w:val="both"/>
      </w:pPr>
    </w:p>
    <w:p w:rsidR="00474829" w:rsidRDefault="00474829" w:rsidP="00474829">
      <w:pPr>
        <w:ind w:firstLine="567"/>
        <w:jc w:val="both"/>
      </w:pPr>
    </w:p>
    <w:p w:rsidR="00474829" w:rsidRDefault="00474829" w:rsidP="00474829">
      <w:pPr>
        <w:ind w:firstLine="567"/>
        <w:jc w:val="both"/>
      </w:pPr>
    </w:p>
    <w:p w:rsidR="00474829" w:rsidRDefault="00474829" w:rsidP="00474829">
      <w:pPr>
        <w:ind w:firstLine="567"/>
        <w:jc w:val="both"/>
      </w:pPr>
    </w:p>
    <w:p w:rsidR="00474829" w:rsidRDefault="00474829" w:rsidP="00474829">
      <w:pPr>
        <w:ind w:firstLine="567"/>
        <w:jc w:val="both"/>
      </w:pPr>
    </w:p>
    <w:p w:rsidR="00474829" w:rsidRDefault="00474829" w:rsidP="00474829">
      <w:pPr>
        <w:ind w:firstLine="567"/>
        <w:jc w:val="both"/>
      </w:pPr>
    </w:p>
    <w:p w:rsidR="00474829" w:rsidRDefault="00474829" w:rsidP="00474829">
      <w:pPr>
        <w:ind w:firstLine="567"/>
        <w:jc w:val="both"/>
      </w:pPr>
    </w:p>
    <w:p w:rsidR="00474829" w:rsidRDefault="00474829" w:rsidP="00474829">
      <w:pPr>
        <w:ind w:firstLine="567"/>
        <w:jc w:val="both"/>
      </w:pPr>
    </w:p>
    <w:tbl>
      <w:tblPr>
        <w:tblW w:w="5430" w:type="dxa"/>
        <w:tblInd w:w="4608" w:type="dxa"/>
        <w:tblLook w:val="0000" w:firstRow="0" w:lastRow="0" w:firstColumn="0" w:lastColumn="0" w:noHBand="0" w:noVBand="0"/>
      </w:tblPr>
      <w:tblGrid>
        <w:gridCol w:w="5430"/>
      </w:tblGrid>
      <w:tr w:rsidR="00474829" w:rsidRPr="003D555B" w:rsidTr="002D4936">
        <w:trPr>
          <w:trHeight w:val="1929"/>
        </w:trPr>
        <w:tc>
          <w:tcPr>
            <w:tcW w:w="5430" w:type="dxa"/>
          </w:tcPr>
          <w:p w:rsidR="00474829" w:rsidRPr="003D555B" w:rsidRDefault="00474829" w:rsidP="002D4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555B">
              <w:rPr>
                <w:sz w:val="20"/>
                <w:szCs w:val="20"/>
              </w:rPr>
              <w:t xml:space="preserve">                  Приложение № 1      </w:t>
            </w:r>
          </w:p>
          <w:p w:rsidR="00474829" w:rsidRPr="003D555B" w:rsidRDefault="00474829" w:rsidP="002D4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555B">
              <w:rPr>
                <w:sz w:val="20"/>
                <w:szCs w:val="20"/>
              </w:rPr>
              <w:t xml:space="preserve">к административному регламенту «Подготовка          и выдача разрешений на строительство, реконструкцию, капитальный ремонт объектов   капитального строительства» </w:t>
            </w:r>
          </w:p>
          <w:p w:rsidR="00474829" w:rsidRPr="003D555B" w:rsidRDefault="00474829" w:rsidP="002D4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555B">
              <w:rPr>
                <w:sz w:val="20"/>
                <w:szCs w:val="20"/>
              </w:rPr>
              <w:t>от _____________________20__г №_____</w:t>
            </w:r>
          </w:p>
          <w:p w:rsidR="00474829" w:rsidRPr="003D555B" w:rsidRDefault="00474829" w:rsidP="002D4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t xml:space="preserve">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474829" w:rsidRPr="003D555B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7"/>
          <w:szCs w:val="27"/>
        </w:rPr>
      </w:pPr>
      <w:r w:rsidRPr="003D555B">
        <w:rPr>
          <w:sz w:val="27"/>
          <w:szCs w:val="27"/>
        </w:rPr>
        <w:t>Блок-схема</w:t>
      </w:r>
    </w:p>
    <w:p w:rsidR="00474829" w:rsidRPr="003D555B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7"/>
          <w:szCs w:val="27"/>
        </w:rPr>
      </w:pPr>
      <w:r w:rsidRPr="003D555B">
        <w:rPr>
          <w:sz w:val="27"/>
          <w:szCs w:val="27"/>
        </w:rPr>
        <w:t xml:space="preserve">последовательности действий по выдаче разрешений на строительство, реконструкцию, капитальный ремонт объектов </w:t>
      </w:r>
    </w:p>
    <w:p w:rsidR="00474829" w:rsidRPr="003D555B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7"/>
          <w:szCs w:val="27"/>
        </w:rPr>
      </w:pPr>
      <w:r w:rsidRPr="003D555B">
        <w:rPr>
          <w:sz w:val="27"/>
          <w:szCs w:val="27"/>
        </w:rPr>
        <w:t>капитального строительства</w:t>
      </w:r>
    </w:p>
    <w:p w:rsidR="00474829" w:rsidRDefault="00474829" w:rsidP="00474829">
      <w:pPr>
        <w:jc w:val="center"/>
      </w:pPr>
      <w:r>
        <w:t>БЛОК-СХЕМА</w:t>
      </w:r>
    </w:p>
    <w:tbl>
      <w:tblPr>
        <w:tblW w:w="0" w:type="auto"/>
        <w:tblInd w:w="2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5"/>
      </w:tblGrid>
      <w:tr w:rsidR="00474829" w:rsidRPr="002F400D" w:rsidTr="002D4936">
        <w:trPr>
          <w:trHeight w:val="732"/>
        </w:trPr>
        <w:tc>
          <w:tcPr>
            <w:tcW w:w="4065" w:type="dxa"/>
          </w:tcPr>
          <w:p w:rsidR="00474829" w:rsidRPr="002F400D" w:rsidRDefault="00474829" w:rsidP="002D493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237490</wp:posOffset>
                      </wp:positionV>
                      <wp:extent cx="0" cy="526415"/>
                      <wp:effectExtent l="55880" t="10160" r="58420" b="15875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26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2" o:spid="_x0000_s1026" type="#_x0000_t32" style="position:absolute;margin-left:232.55pt;margin-top:18.7pt;width:0;height:4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237490</wp:posOffset>
                      </wp:positionV>
                      <wp:extent cx="427990" cy="0"/>
                      <wp:effectExtent l="7620" t="10160" r="12065" b="8890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7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198.75pt;margin-top:18.7pt;width:33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"/>
                  </w:pict>
                </mc:Fallback>
              </mc:AlternateContent>
            </w:r>
            <w:r w:rsidRPr="002F400D">
              <w:rPr>
                <w:sz w:val="20"/>
                <w:szCs w:val="20"/>
              </w:rPr>
              <w:t>Обращение заявителя с заявлением и необходимым пакетом документов</w:t>
            </w:r>
          </w:p>
        </w:tc>
      </w:tr>
    </w:tbl>
    <w:p w:rsidR="00474829" w:rsidRDefault="00474829" w:rsidP="0047482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1755775</wp:posOffset>
                </wp:positionH>
                <wp:positionV relativeFrom="paragraph">
                  <wp:posOffset>5715</wp:posOffset>
                </wp:positionV>
                <wp:extent cx="635" cy="287020"/>
                <wp:effectExtent l="59690" t="11430" r="53975" b="1587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7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38.25pt;margin-top:.45pt;width:.05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">
                <v:stroke endarrow="block"/>
              </v:shape>
            </w:pict>
          </mc:Fallback>
        </mc:AlternateContent>
      </w:r>
    </w:p>
    <w:p w:rsidR="00474829" w:rsidRPr="002F400D" w:rsidRDefault="00474829" w:rsidP="00474829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1"/>
        <w:gridCol w:w="799"/>
        <w:gridCol w:w="4358"/>
      </w:tblGrid>
      <w:tr w:rsidR="00474829" w:rsidRPr="002F400D" w:rsidTr="002D4936">
        <w:trPr>
          <w:trHeight w:val="571"/>
        </w:trPr>
        <w:tc>
          <w:tcPr>
            <w:tcW w:w="4147" w:type="dxa"/>
          </w:tcPr>
          <w:p w:rsidR="00474829" w:rsidRPr="002F400D" w:rsidRDefault="00474829" w:rsidP="002D493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1021715</wp:posOffset>
                      </wp:positionH>
                      <wp:positionV relativeFrom="paragraph">
                        <wp:posOffset>422910</wp:posOffset>
                      </wp:positionV>
                      <wp:extent cx="572770" cy="420370"/>
                      <wp:effectExtent l="49530" t="12700" r="6350" b="52705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2770" cy="420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80.45pt;margin-top:33.3pt;width:45.1pt;height:33.1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">
                      <v:stroke endarrow="block"/>
                    </v:shape>
                  </w:pict>
                </mc:Fallback>
              </mc:AlternateContent>
            </w:r>
            <w:r w:rsidRPr="002F400D">
              <w:rPr>
                <w:sz w:val="20"/>
                <w:szCs w:val="20"/>
              </w:rPr>
              <w:t xml:space="preserve">Проверка документов ответственным </w:t>
            </w:r>
            <w:r>
              <w:rPr>
                <w:sz w:val="20"/>
                <w:szCs w:val="20"/>
              </w:rPr>
              <w:t>исполнителем (сотрудником ОБУ «МФЦ»)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:rsidR="00474829" w:rsidRPr="002F400D" w:rsidRDefault="00474829" w:rsidP="002D493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213995</wp:posOffset>
                      </wp:positionV>
                      <wp:extent cx="497840" cy="0"/>
                      <wp:effectExtent l="21590" t="60960" r="13970" b="53340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7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-5.3pt;margin-top:16.85pt;width:39.2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373" w:type="dxa"/>
            <w:shd w:val="clear" w:color="auto" w:fill="auto"/>
          </w:tcPr>
          <w:p w:rsidR="00474829" w:rsidRPr="002F400D" w:rsidRDefault="00474829" w:rsidP="002D4936">
            <w:pPr>
              <w:jc w:val="center"/>
              <w:rPr>
                <w:sz w:val="20"/>
                <w:szCs w:val="20"/>
              </w:rPr>
            </w:pPr>
            <w:r w:rsidRPr="002F400D"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</w:rPr>
              <w:t>организационной и кадровой работы</w:t>
            </w:r>
            <w:r w:rsidRPr="002F400D">
              <w:rPr>
                <w:sz w:val="20"/>
                <w:szCs w:val="20"/>
              </w:rPr>
              <w:t xml:space="preserve"> передает заявление и документы ответственному </w:t>
            </w:r>
            <w:r>
              <w:rPr>
                <w:sz w:val="20"/>
                <w:szCs w:val="20"/>
              </w:rPr>
              <w:t>исполнителю</w:t>
            </w:r>
          </w:p>
        </w:tc>
      </w:tr>
    </w:tbl>
    <w:p w:rsidR="00474829" w:rsidRDefault="00474829" w:rsidP="00474829">
      <w:pPr>
        <w:jc w:val="center"/>
        <w:rPr>
          <w:sz w:val="20"/>
          <w:szCs w:val="20"/>
        </w:rPr>
      </w:pPr>
    </w:p>
    <w:p w:rsidR="00474829" w:rsidRPr="002F400D" w:rsidRDefault="00474829" w:rsidP="00474829">
      <w:pPr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3"/>
        <w:gridCol w:w="1294"/>
        <w:gridCol w:w="3883"/>
      </w:tblGrid>
      <w:tr w:rsidR="00474829" w:rsidRPr="002F400D" w:rsidTr="002D4936">
        <w:trPr>
          <w:trHeight w:val="279"/>
        </w:trPr>
        <w:tc>
          <w:tcPr>
            <w:tcW w:w="4083" w:type="dxa"/>
          </w:tcPr>
          <w:p w:rsidR="00474829" w:rsidRPr="002F400D" w:rsidRDefault="00474829" w:rsidP="002D4936">
            <w:pPr>
              <w:jc w:val="center"/>
              <w:rPr>
                <w:sz w:val="20"/>
                <w:szCs w:val="20"/>
              </w:rPr>
            </w:pPr>
            <w:r w:rsidRPr="002F400D">
              <w:rPr>
                <w:sz w:val="20"/>
                <w:szCs w:val="20"/>
              </w:rPr>
              <w:t>Имеются основания для отказа в приеме документов</w:t>
            </w:r>
          </w:p>
        </w:tc>
        <w:tc>
          <w:tcPr>
            <w:tcW w:w="1294" w:type="dxa"/>
            <w:tcBorders>
              <w:top w:val="nil"/>
              <w:bottom w:val="nil"/>
            </w:tcBorders>
            <w:shd w:val="clear" w:color="auto" w:fill="auto"/>
          </w:tcPr>
          <w:p w:rsidR="00474829" w:rsidRPr="002F400D" w:rsidRDefault="00474829" w:rsidP="002D4936">
            <w:pPr>
              <w:ind w:left="17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161290</wp:posOffset>
                      </wp:positionV>
                      <wp:extent cx="763905" cy="0"/>
                      <wp:effectExtent l="12065" t="55880" r="14605" b="58420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39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-2.9pt;margin-top:12.7pt;width:60.1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Pr="002F400D">
              <w:rPr>
                <w:sz w:val="20"/>
                <w:szCs w:val="20"/>
              </w:rPr>
              <w:t>да</w:t>
            </w:r>
          </w:p>
        </w:tc>
        <w:tc>
          <w:tcPr>
            <w:tcW w:w="3883" w:type="dxa"/>
            <w:shd w:val="clear" w:color="auto" w:fill="auto"/>
          </w:tcPr>
          <w:p w:rsidR="00474829" w:rsidRPr="002F400D" w:rsidRDefault="00474829" w:rsidP="002D4936">
            <w:pPr>
              <w:ind w:left="10" w:hanging="10"/>
              <w:jc w:val="center"/>
              <w:rPr>
                <w:sz w:val="20"/>
                <w:szCs w:val="20"/>
              </w:rPr>
            </w:pPr>
            <w:r w:rsidRPr="002F400D">
              <w:rPr>
                <w:sz w:val="20"/>
                <w:szCs w:val="20"/>
              </w:rPr>
              <w:t>Отказ в приеме документов</w:t>
            </w:r>
          </w:p>
        </w:tc>
      </w:tr>
    </w:tbl>
    <w:p w:rsidR="00474829" w:rsidRDefault="00474829" w:rsidP="00474829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461645</wp:posOffset>
                </wp:positionV>
                <wp:extent cx="114300" cy="228600"/>
                <wp:effectExtent l="8890" t="6985" r="57785" b="4064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85.5pt;margin-top:36.35pt;width:9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/nZQIAAHwEAAAOAAAAZHJzL2Uyb0RvYy54bWysVEtu2zAQ3RfoHQjuHUmO4jpC5KCQ7G7S&#10;NkDSA9AkZRGlSIFkLBtFgTQXyBF6hW666Ac5g3yjDulPm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">
                <v:stroke endarrow="block"/>
              </v:shape>
            </w:pict>
          </mc:Fallback>
        </mc:AlternateContent>
      </w:r>
      <w:r w:rsidRPr="002F400D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н</w:t>
      </w:r>
      <w:r w:rsidRPr="002F400D">
        <w:rPr>
          <w:sz w:val="20"/>
          <w:szCs w:val="20"/>
        </w:rPr>
        <w:t>ет</w:t>
      </w:r>
    </w:p>
    <w:p w:rsidR="00474829" w:rsidRPr="002F400D" w:rsidRDefault="00474829" w:rsidP="00474829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3"/>
      </w:tblGrid>
      <w:tr w:rsidR="00474829" w:rsidRPr="002F400D" w:rsidTr="002D4936">
        <w:trPr>
          <w:trHeight w:val="421"/>
        </w:trPr>
        <w:tc>
          <w:tcPr>
            <w:tcW w:w="4083" w:type="dxa"/>
          </w:tcPr>
          <w:p w:rsidR="00474829" w:rsidRPr="002F400D" w:rsidRDefault="00474829" w:rsidP="002D4936">
            <w:pPr>
              <w:jc w:val="center"/>
              <w:rPr>
                <w:sz w:val="20"/>
                <w:szCs w:val="20"/>
              </w:rPr>
            </w:pPr>
            <w:r w:rsidRPr="002F400D">
              <w:rPr>
                <w:sz w:val="20"/>
                <w:szCs w:val="20"/>
              </w:rPr>
              <w:t xml:space="preserve">Прием и регистрация документов ответственным </w:t>
            </w:r>
            <w:r>
              <w:rPr>
                <w:sz w:val="20"/>
                <w:szCs w:val="20"/>
              </w:rPr>
              <w:t>исполнителем</w:t>
            </w:r>
          </w:p>
        </w:tc>
      </w:tr>
    </w:tbl>
    <w:p w:rsidR="00474829" w:rsidRDefault="00474829" w:rsidP="00474829">
      <w:pPr>
        <w:tabs>
          <w:tab w:val="left" w:pos="4395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1096645</wp:posOffset>
                </wp:positionH>
                <wp:positionV relativeFrom="paragraph">
                  <wp:posOffset>1905</wp:posOffset>
                </wp:positionV>
                <wp:extent cx="0" cy="249555"/>
                <wp:effectExtent l="57785" t="10160" r="56515" b="1651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86.35pt;margin-top:.15pt;width:0;height:1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">
                <v:stroke endarrow="block"/>
              </v:shape>
            </w:pict>
          </mc:Fallback>
        </mc:AlternateContent>
      </w:r>
      <w:r>
        <w:rPr>
          <w:sz w:val="20"/>
          <w:szCs w:val="20"/>
        </w:rPr>
        <w:t xml:space="preserve">                         нет</w:t>
      </w:r>
    </w:p>
    <w:p w:rsidR="00474829" w:rsidRDefault="00474829" w:rsidP="00474829">
      <w:pPr>
        <w:tabs>
          <w:tab w:val="left" w:pos="4395"/>
        </w:tabs>
        <w:jc w:val="both"/>
        <w:rPr>
          <w:sz w:val="20"/>
          <w:szCs w:val="20"/>
        </w:rPr>
      </w:pP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9"/>
        <w:gridCol w:w="1286"/>
        <w:gridCol w:w="3882"/>
      </w:tblGrid>
      <w:tr w:rsidR="00474829" w:rsidTr="002D4936">
        <w:trPr>
          <w:trHeight w:val="598"/>
        </w:trPr>
        <w:tc>
          <w:tcPr>
            <w:tcW w:w="4058" w:type="dxa"/>
          </w:tcPr>
          <w:p w:rsidR="00474829" w:rsidRDefault="00474829" w:rsidP="002D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Имеется необходимость получения дополнительных данных </w:t>
            </w:r>
          </w:p>
        </w:tc>
        <w:tc>
          <w:tcPr>
            <w:tcW w:w="1290" w:type="dxa"/>
            <w:tcBorders>
              <w:top w:val="nil"/>
              <w:bottom w:val="nil"/>
            </w:tcBorders>
            <w:shd w:val="clear" w:color="auto" w:fill="auto"/>
          </w:tcPr>
          <w:p w:rsidR="00474829" w:rsidRDefault="00474829" w:rsidP="002D493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198755</wp:posOffset>
                      </wp:positionV>
                      <wp:extent cx="763905" cy="0"/>
                      <wp:effectExtent l="6985" t="57785" r="19685" b="5651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39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-4.4pt;margin-top:15.65pt;width:60.1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да</w:t>
            </w:r>
          </w:p>
        </w:tc>
        <w:tc>
          <w:tcPr>
            <w:tcW w:w="3890" w:type="dxa"/>
            <w:shd w:val="clear" w:color="auto" w:fill="auto"/>
          </w:tcPr>
          <w:p w:rsidR="00474829" w:rsidRDefault="00474829" w:rsidP="002D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</w:tr>
    </w:tbl>
    <w:p w:rsidR="00474829" w:rsidRDefault="00474829" w:rsidP="00474829">
      <w:pPr>
        <w:tabs>
          <w:tab w:val="left" w:pos="7395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1905</wp:posOffset>
                </wp:positionV>
                <wp:extent cx="0" cy="1068705"/>
                <wp:effectExtent l="11430" t="8890" r="7620" b="825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68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80.45pt;margin-top:.15pt;width:0;height:84.1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1905</wp:posOffset>
                </wp:positionV>
                <wp:extent cx="0" cy="260985"/>
                <wp:effectExtent l="55245" t="8890" r="59055" b="1587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60.65pt;margin-top:.15pt;width:0;height:2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">
                <v:stroke endarrow="block"/>
              </v:shape>
            </w:pict>
          </mc:Fallback>
        </mc:AlternateContent>
      </w:r>
      <w:r>
        <w:rPr>
          <w:sz w:val="20"/>
          <w:szCs w:val="20"/>
        </w:rPr>
        <w:t xml:space="preserve">                  нет</w:t>
      </w:r>
      <w:r>
        <w:rPr>
          <w:sz w:val="20"/>
          <w:szCs w:val="20"/>
        </w:rPr>
        <w:tab/>
      </w:r>
    </w:p>
    <w:p w:rsidR="00474829" w:rsidRDefault="00474829" w:rsidP="00474829">
      <w:pPr>
        <w:tabs>
          <w:tab w:val="left" w:pos="7395"/>
        </w:tabs>
        <w:jc w:val="both"/>
        <w:rPr>
          <w:sz w:val="20"/>
          <w:szCs w:val="20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8"/>
      </w:tblGrid>
      <w:tr w:rsidR="00474829" w:rsidTr="002D4936">
        <w:trPr>
          <w:trHeight w:val="240"/>
        </w:trPr>
        <w:tc>
          <w:tcPr>
            <w:tcW w:w="3778" w:type="dxa"/>
          </w:tcPr>
          <w:p w:rsidR="00474829" w:rsidRDefault="00474829" w:rsidP="002D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ответов на запросы</w:t>
            </w:r>
          </w:p>
        </w:tc>
      </w:tr>
    </w:tbl>
    <w:p w:rsidR="00474829" w:rsidRDefault="00474829" w:rsidP="0047482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4578985</wp:posOffset>
                </wp:positionH>
                <wp:positionV relativeFrom="paragraph">
                  <wp:posOffset>1270</wp:posOffset>
                </wp:positionV>
                <wp:extent cx="1905" cy="289560"/>
                <wp:effectExtent l="53975" t="8255" r="58420" b="1651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8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60.55pt;margin-top:.1pt;width:.15pt;height:2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">
                <v:stroke endarrow="block"/>
              </v:shape>
            </w:pict>
          </mc:Fallback>
        </mc:AlternateContent>
      </w:r>
    </w:p>
    <w:p w:rsidR="00474829" w:rsidRDefault="00474829" w:rsidP="00474829">
      <w:pPr>
        <w:jc w:val="center"/>
        <w:rPr>
          <w:sz w:val="20"/>
          <w:szCs w:val="20"/>
        </w:rPr>
      </w:pPr>
    </w:p>
    <w:tbl>
      <w:tblPr>
        <w:tblW w:w="0" w:type="auto"/>
        <w:tblInd w:w="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9"/>
      </w:tblGrid>
      <w:tr w:rsidR="00474829" w:rsidTr="002D4936">
        <w:trPr>
          <w:trHeight w:val="729"/>
        </w:trPr>
        <w:tc>
          <w:tcPr>
            <w:tcW w:w="3852" w:type="dxa"/>
          </w:tcPr>
          <w:p w:rsidR="00474829" w:rsidRDefault="00474829" w:rsidP="002D493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-1859280</wp:posOffset>
                      </wp:positionH>
                      <wp:positionV relativeFrom="paragraph">
                        <wp:posOffset>314960</wp:posOffset>
                      </wp:positionV>
                      <wp:extent cx="5715" cy="310515"/>
                      <wp:effectExtent l="12700" t="10795" r="10160" b="1206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" cy="310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-146.4pt;margin-top:24.8pt;width:.45pt;height:24.4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-2432050</wp:posOffset>
                      </wp:positionH>
                      <wp:positionV relativeFrom="paragraph">
                        <wp:posOffset>273685</wp:posOffset>
                      </wp:positionV>
                      <wp:extent cx="2308225" cy="0"/>
                      <wp:effectExtent l="11430" t="7620" r="13970" b="1143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8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-191.5pt;margin-top:21.55pt;width:181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"/>
                  </w:pict>
                </mc:Fallback>
              </mc:AlternateContent>
            </w:r>
            <w:r>
              <w:rPr>
                <w:sz w:val="20"/>
                <w:szCs w:val="20"/>
              </w:rPr>
              <w:t>Рассмотрение материалов с учетом полученных данных</w:t>
            </w:r>
          </w:p>
        </w:tc>
      </w:tr>
    </w:tbl>
    <w:p w:rsidR="00474829" w:rsidRDefault="00474829" w:rsidP="00474829">
      <w:pPr>
        <w:jc w:val="center"/>
        <w:rPr>
          <w:sz w:val="20"/>
          <w:szCs w:val="20"/>
        </w:rPr>
      </w:pPr>
    </w:p>
    <w:p w:rsidR="00474829" w:rsidRPr="002F400D" w:rsidRDefault="00474829" w:rsidP="0047482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10160</wp:posOffset>
                </wp:positionV>
                <wp:extent cx="0" cy="289560"/>
                <wp:effectExtent l="58420" t="6985" r="55880" b="1778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6.15pt;margin-top:.8pt;width:0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4452620</wp:posOffset>
                </wp:positionH>
                <wp:positionV relativeFrom="paragraph">
                  <wp:posOffset>10160</wp:posOffset>
                </wp:positionV>
                <wp:extent cx="0" cy="289560"/>
                <wp:effectExtent l="60960" t="6985" r="53340" b="1778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50.6pt;margin-top:.8pt;width:0;height:2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10160</wp:posOffset>
                </wp:positionV>
                <wp:extent cx="3993515" cy="0"/>
                <wp:effectExtent l="10795" t="6985" r="5715" b="1206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3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6.15pt;margin-top:.8pt;width:314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"/>
            </w:pict>
          </mc:Fallback>
        </mc:AlternateContent>
      </w:r>
    </w:p>
    <w:tbl>
      <w:tblPr>
        <w:tblpPr w:leftFromText="180" w:rightFromText="180" w:vertAnchor="text" w:horzAnchor="page" w:tblpX="6599" w:tblpY="3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3"/>
      </w:tblGrid>
      <w:tr w:rsidR="00474829" w:rsidRPr="002F400D" w:rsidTr="002D4936">
        <w:trPr>
          <w:trHeight w:val="568"/>
        </w:trPr>
        <w:tc>
          <w:tcPr>
            <w:tcW w:w="4273" w:type="dxa"/>
          </w:tcPr>
          <w:p w:rsidR="00474829" w:rsidRPr="002F400D" w:rsidRDefault="00474829" w:rsidP="002D4936">
            <w:pPr>
              <w:jc w:val="center"/>
              <w:rPr>
                <w:sz w:val="20"/>
                <w:szCs w:val="20"/>
              </w:rPr>
            </w:pPr>
            <w:r w:rsidRPr="002F400D">
              <w:rPr>
                <w:sz w:val="20"/>
                <w:szCs w:val="20"/>
              </w:rPr>
              <w:t>Заявитель желает забрать заявление и документы</w:t>
            </w:r>
          </w:p>
        </w:tc>
      </w:tr>
    </w:tbl>
    <w:p w:rsidR="00474829" w:rsidRPr="000E21B7" w:rsidRDefault="00474829" w:rsidP="00474829">
      <w:pPr>
        <w:rPr>
          <w:vanish/>
        </w:rPr>
      </w:pPr>
    </w:p>
    <w:tbl>
      <w:tblPr>
        <w:tblpPr w:leftFromText="180" w:rightFromText="180" w:vertAnchor="text" w:horzAnchor="margin" w:tblpY="2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8"/>
      </w:tblGrid>
      <w:tr w:rsidR="00474829" w:rsidRPr="002F400D" w:rsidTr="002D4936">
        <w:trPr>
          <w:trHeight w:val="1003"/>
        </w:trPr>
        <w:tc>
          <w:tcPr>
            <w:tcW w:w="4028" w:type="dxa"/>
          </w:tcPr>
          <w:p w:rsidR="00474829" w:rsidRPr="002F400D" w:rsidRDefault="00474829" w:rsidP="002D493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620395</wp:posOffset>
                      </wp:positionV>
                      <wp:extent cx="0" cy="871855"/>
                      <wp:effectExtent l="8890" t="13970" r="10160" b="952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71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94.5pt;margin-top:48.85pt;width:0;height:6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"/>
                  </w:pict>
                </mc:Fallback>
              </mc:AlternateContent>
            </w:r>
            <w:r w:rsidRPr="002F400D">
              <w:rPr>
                <w:sz w:val="20"/>
                <w:szCs w:val="20"/>
              </w:rPr>
              <w:t>Имеются основания для отказа для отказа в предоставлении муниципальной услуги</w:t>
            </w:r>
          </w:p>
        </w:tc>
      </w:tr>
    </w:tbl>
    <w:p w:rsidR="00474829" w:rsidRDefault="00474829" w:rsidP="00474829">
      <w:pPr>
        <w:jc w:val="center"/>
        <w:rPr>
          <w:sz w:val="20"/>
          <w:szCs w:val="20"/>
        </w:rPr>
      </w:pPr>
    </w:p>
    <w:p w:rsidR="00474829" w:rsidRDefault="00474829" w:rsidP="00474829">
      <w:pPr>
        <w:jc w:val="center"/>
        <w:rPr>
          <w:sz w:val="20"/>
          <w:szCs w:val="20"/>
        </w:rPr>
      </w:pPr>
    </w:p>
    <w:p w:rsidR="00474829" w:rsidRPr="002F400D" w:rsidRDefault="00474829" w:rsidP="00474829">
      <w:pPr>
        <w:jc w:val="center"/>
        <w:rPr>
          <w:sz w:val="20"/>
          <w:szCs w:val="20"/>
        </w:rPr>
      </w:pPr>
    </w:p>
    <w:p w:rsidR="00474829" w:rsidRPr="002F400D" w:rsidRDefault="00474829" w:rsidP="00474829">
      <w:pPr>
        <w:jc w:val="center"/>
        <w:rPr>
          <w:sz w:val="20"/>
          <w:szCs w:val="20"/>
        </w:rPr>
      </w:pPr>
    </w:p>
    <w:p w:rsidR="00474829" w:rsidRPr="002F400D" w:rsidRDefault="00474829" w:rsidP="0047482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3810</wp:posOffset>
                </wp:positionV>
                <wp:extent cx="635" cy="314960"/>
                <wp:effectExtent l="60960" t="6985" r="52705" b="209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45.35pt;margin-top:.3pt;width:.05pt;height:2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ao+ZAIAAHcEAAAOAAAAZHJzL2Uyb0RvYy54bWysVEtu2zAQ3RfoHQjuHVmO7N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">
                <v:stroke endarrow="block"/>
              </v:shape>
            </w:pict>
          </mc:Fallback>
        </mc:AlternateContent>
      </w:r>
    </w:p>
    <w:p w:rsidR="00474829" w:rsidRPr="002F400D" w:rsidRDefault="00474829" w:rsidP="00474829">
      <w:pPr>
        <w:jc w:val="center"/>
        <w:rPr>
          <w:sz w:val="20"/>
          <w:szCs w:val="20"/>
        </w:rPr>
      </w:pPr>
    </w:p>
    <w:tbl>
      <w:tblPr>
        <w:tblW w:w="0" w:type="auto"/>
        <w:tblInd w:w="4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6"/>
      </w:tblGrid>
      <w:tr w:rsidR="00474829" w:rsidRPr="002F400D" w:rsidTr="002D4936">
        <w:trPr>
          <w:trHeight w:val="766"/>
        </w:trPr>
        <w:tc>
          <w:tcPr>
            <w:tcW w:w="4156" w:type="dxa"/>
          </w:tcPr>
          <w:p w:rsidR="00474829" w:rsidRPr="002F400D" w:rsidRDefault="00474829" w:rsidP="002D4936">
            <w:pPr>
              <w:jc w:val="center"/>
              <w:rPr>
                <w:sz w:val="20"/>
                <w:szCs w:val="20"/>
              </w:rPr>
            </w:pPr>
            <w:r w:rsidRPr="002F400D">
              <w:rPr>
                <w:sz w:val="20"/>
                <w:szCs w:val="20"/>
              </w:rPr>
              <w:t>Возврат документов, прекращение предоставления муниципальной услуги</w:t>
            </w:r>
          </w:p>
        </w:tc>
      </w:tr>
    </w:tbl>
    <w:p w:rsidR="00474829" w:rsidRPr="002F400D" w:rsidRDefault="00474829" w:rsidP="00474829">
      <w:pPr>
        <w:ind w:left="708" w:firstLine="708"/>
        <w:jc w:val="both"/>
        <w:rPr>
          <w:sz w:val="20"/>
          <w:szCs w:val="20"/>
        </w:rPr>
      </w:pPr>
      <w:r w:rsidRPr="002F400D">
        <w:rPr>
          <w:sz w:val="20"/>
          <w:szCs w:val="20"/>
        </w:rPr>
        <w:t>да</w:t>
      </w:r>
      <w:r w:rsidRPr="002F400D">
        <w:rPr>
          <w:sz w:val="20"/>
          <w:szCs w:val="20"/>
        </w:rPr>
        <w:tab/>
      </w:r>
      <w:r w:rsidRPr="002F400D">
        <w:rPr>
          <w:sz w:val="20"/>
          <w:szCs w:val="20"/>
        </w:rPr>
        <w:tab/>
      </w:r>
      <w:r w:rsidRPr="002F400D">
        <w:rPr>
          <w:sz w:val="20"/>
          <w:szCs w:val="20"/>
        </w:rPr>
        <w:tab/>
        <w:t>нет</w:t>
      </w:r>
    </w:p>
    <w:tbl>
      <w:tblPr>
        <w:tblpPr w:leftFromText="180" w:rightFromText="180" w:vertAnchor="text" w:horzAnchor="margin" w:tblpY="71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9"/>
        <w:gridCol w:w="1151"/>
        <w:gridCol w:w="4110"/>
      </w:tblGrid>
      <w:tr w:rsidR="00474829" w:rsidRPr="002F400D" w:rsidTr="002D4936">
        <w:trPr>
          <w:trHeight w:val="681"/>
        </w:trPr>
        <w:tc>
          <w:tcPr>
            <w:tcW w:w="3919" w:type="dxa"/>
          </w:tcPr>
          <w:p w:rsidR="00474829" w:rsidRPr="002F400D" w:rsidRDefault="00474829" w:rsidP="002D4936">
            <w:pPr>
              <w:jc w:val="center"/>
              <w:rPr>
                <w:sz w:val="20"/>
                <w:szCs w:val="20"/>
              </w:rPr>
            </w:pPr>
            <w:r w:rsidRPr="002F400D">
              <w:rPr>
                <w:sz w:val="20"/>
                <w:szCs w:val="20"/>
              </w:rPr>
              <w:lastRenderedPageBreak/>
              <w:t xml:space="preserve">Отказ в предоставлении                                    муниципальной услуги                       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auto"/>
          </w:tcPr>
          <w:p w:rsidR="00474829" w:rsidRPr="002F400D" w:rsidRDefault="00474829" w:rsidP="002D4936">
            <w:pPr>
              <w:ind w:left="-1814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474829" w:rsidRPr="002F400D" w:rsidRDefault="00474829" w:rsidP="002D4936">
            <w:pPr>
              <w:ind w:left="-1814" w:firstLine="1814"/>
              <w:jc w:val="center"/>
              <w:rPr>
                <w:sz w:val="20"/>
                <w:szCs w:val="20"/>
              </w:rPr>
            </w:pPr>
            <w:r w:rsidRPr="002F400D">
              <w:rPr>
                <w:sz w:val="20"/>
                <w:szCs w:val="20"/>
              </w:rPr>
              <w:t xml:space="preserve">Предоставление </w:t>
            </w:r>
            <w:proofErr w:type="gramStart"/>
            <w:r w:rsidRPr="002F400D">
              <w:rPr>
                <w:sz w:val="20"/>
                <w:szCs w:val="20"/>
              </w:rPr>
              <w:t>муниципальной</w:t>
            </w:r>
            <w:proofErr w:type="gramEnd"/>
          </w:p>
          <w:p w:rsidR="00474829" w:rsidRPr="002F400D" w:rsidRDefault="00474829" w:rsidP="002D4936">
            <w:pPr>
              <w:ind w:left="-1814" w:firstLine="1814"/>
              <w:jc w:val="center"/>
              <w:rPr>
                <w:sz w:val="20"/>
                <w:szCs w:val="20"/>
              </w:rPr>
            </w:pPr>
            <w:r w:rsidRPr="002F400D">
              <w:rPr>
                <w:sz w:val="20"/>
                <w:szCs w:val="20"/>
              </w:rPr>
              <w:t>услуги</w:t>
            </w:r>
          </w:p>
        </w:tc>
      </w:tr>
    </w:tbl>
    <w:p w:rsidR="00474829" w:rsidRDefault="00474829" w:rsidP="00474829">
      <w:pPr>
        <w:tabs>
          <w:tab w:val="left" w:pos="4962"/>
        </w:tabs>
        <w:spacing w:line="100" w:lineRule="atLeast"/>
        <w:jc w:val="both"/>
        <w:sectPr w:rsidR="00474829" w:rsidSect="002D4936">
          <w:pgSz w:w="11907" w:h="16840"/>
          <w:pgMar w:top="567" w:right="1276" w:bottom="1134" w:left="1559" w:header="720" w:footer="720" w:gutter="0"/>
          <w:cols w:space="720"/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4780280</wp:posOffset>
                </wp:positionH>
                <wp:positionV relativeFrom="paragraph">
                  <wp:posOffset>135890</wp:posOffset>
                </wp:positionV>
                <wp:extent cx="0" cy="257175"/>
                <wp:effectExtent l="55245" t="9525" r="5905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76.4pt;margin-top:10.7pt;width:0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822325</wp:posOffset>
                </wp:positionH>
                <wp:positionV relativeFrom="paragraph">
                  <wp:posOffset>135890</wp:posOffset>
                </wp:positionV>
                <wp:extent cx="635" cy="257175"/>
                <wp:effectExtent l="59690" t="9525" r="5397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64.75pt;margin-top:10.7pt;width:.0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821690</wp:posOffset>
                </wp:positionH>
                <wp:positionV relativeFrom="paragraph">
                  <wp:posOffset>135890</wp:posOffset>
                </wp:positionV>
                <wp:extent cx="3958590" cy="0"/>
                <wp:effectExtent l="11430" t="9525" r="11430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8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64.7pt;margin-top:10.7pt;width:311.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"/>
            </w:pict>
          </mc:Fallback>
        </mc:AlternateContent>
      </w: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5430" w:type="dxa"/>
        <w:tblInd w:w="4608" w:type="dxa"/>
        <w:tblLook w:val="0000" w:firstRow="0" w:lastRow="0" w:firstColumn="0" w:lastColumn="0" w:noHBand="0" w:noVBand="0"/>
      </w:tblPr>
      <w:tblGrid>
        <w:gridCol w:w="5430"/>
      </w:tblGrid>
      <w:tr w:rsidR="00474829" w:rsidRPr="003D555B" w:rsidTr="002D4936">
        <w:trPr>
          <w:trHeight w:val="1914"/>
        </w:trPr>
        <w:tc>
          <w:tcPr>
            <w:tcW w:w="5430" w:type="dxa"/>
          </w:tcPr>
          <w:p w:rsidR="00474829" w:rsidRPr="003D555B" w:rsidRDefault="00474829" w:rsidP="002D4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555B">
              <w:rPr>
                <w:sz w:val="20"/>
                <w:szCs w:val="20"/>
              </w:rPr>
              <w:t xml:space="preserve">                  Приложение № 2      </w:t>
            </w:r>
          </w:p>
          <w:p w:rsidR="00474829" w:rsidRPr="003D555B" w:rsidRDefault="00474829" w:rsidP="002D4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555B">
              <w:rPr>
                <w:sz w:val="20"/>
                <w:szCs w:val="20"/>
              </w:rPr>
              <w:t xml:space="preserve">к административному регламенту «Подготовка          и выдача разрешений на строительство, реконструкцию, капитальный ремонт объектов   капитального строительства» </w:t>
            </w:r>
          </w:p>
          <w:p w:rsidR="00474829" w:rsidRPr="003D555B" w:rsidRDefault="00474829" w:rsidP="002D4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555B">
              <w:rPr>
                <w:sz w:val="20"/>
                <w:szCs w:val="20"/>
              </w:rPr>
              <w:t>от _____________________20__г №_____</w:t>
            </w:r>
          </w:p>
          <w:p w:rsidR="00474829" w:rsidRPr="003D555B" w:rsidRDefault="00474829" w:rsidP="002D4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8"/>
          <w:szCs w:val="28"/>
        </w:rPr>
      </w:pP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sz w:val="28"/>
          <w:szCs w:val="28"/>
        </w:rPr>
        <w:t xml:space="preserve">                                      </w:t>
      </w:r>
      <w:r w:rsidRPr="00703F90">
        <w:rPr>
          <w:sz w:val="28"/>
          <w:szCs w:val="28"/>
        </w:rPr>
        <w:t>Кому:</w:t>
      </w:r>
      <w:r>
        <w:t>_______________________________________________</w:t>
      </w:r>
    </w:p>
    <w:p w:rsidR="00474829" w:rsidRPr="00C43652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  <w:r w:rsidRPr="00C43652">
        <w:rPr>
          <w:sz w:val="18"/>
          <w:szCs w:val="18"/>
        </w:rPr>
        <w:t>(должностное лицо, уполномоченное выдавать  разрешение на строительство)</w:t>
      </w:r>
      <w:r w:rsidRPr="00C43652">
        <w:rPr>
          <w:sz w:val="18"/>
          <w:szCs w:val="18"/>
          <w:vertAlign w:val="superscript"/>
        </w:rPr>
        <w:t xml:space="preserve"> </w:t>
      </w: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>
        <w:t xml:space="preserve">                                                          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474829" w:rsidRPr="003A6642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                                    </w:t>
      </w:r>
      <w:r w:rsidRPr="003A6642">
        <w:rPr>
          <w:sz w:val="28"/>
          <w:szCs w:val="28"/>
        </w:rPr>
        <w:t>Застройщик___________________________________</w:t>
      </w: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0"/>
        <w:rPr>
          <w:b/>
        </w:rPr>
      </w:pPr>
      <w:r>
        <w:rPr>
          <w:b/>
        </w:rPr>
        <w:t xml:space="preserve">__________________________________________________________________________________________ </w:t>
      </w:r>
      <w:r>
        <w:rPr>
          <w:u w:val="single"/>
        </w:rPr>
        <w:t xml:space="preserve">                                                                                                      </w:t>
      </w:r>
      <w:r>
        <w:rPr>
          <w:b/>
          <w:u w:val="single"/>
        </w:rPr>
        <w:t xml:space="preserve"> </w:t>
      </w:r>
    </w:p>
    <w:p w:rsidR="00474829" w:rsidRPr="00027C9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                            </w:t>
      </w:r>
      <w:r w:rsidRPr="00027C99">
        <w:t xml:space="preserve"> </w:t>
      </w:r>
      <w:r>
        <w:t>(</w:t>
      </w:r>
      <w:r w:rsidRPr="00027C99">
        <w:t>юридич</w:t>
      </w:r>
      <w:r>
        <w:t>еский и почтовый адрес; телефон)</w:t>
      </w: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74829" w:rsidRPr="00FC2104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74829" w:rsidRPr="00FC2104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C2104">
        <w:rPr>
          <w:sz w:val="28"/>
          <w:szCs w:val="28"/>
        </w:rPr>
        <w:t>о выдаче разрешения на строительство</w:t>
      </w:r>
    </w:p>
    <w:p w:rsidR="00474829" w:rsidRPr="00FC2104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C2104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474829" w:rsidRPr="00561003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center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 </w:t>
      </w:r>
      <w:r>
        <w:rPr>
          <w:b/>
        </w:rPr>
        <w:tab/>
      </w:r>
      <w:r w:rsidRPr="00561003">
        <w:rPr>
          <w:sz w:val="28"/>
          <w:szCs w:val="28"/>
        </w:rPr>
        <w:t>от «___» ____________20__г.</w:t>
      </w: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74829" w:rsidRPr="0099023E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9023E">
        <w:rPr>
          <w:sz w:val="28"/>
          <w:szCs w:val="28"/>
        </w:rPr>
        <w:t xml:space="preserve">Прошу выдать разрешение </w:t>
      </w:r>
      <w:proofErr w:type="gramStart"/>
      <w:r w:rsidRPr="0099023E">
        <w:rPr>
          <w:sz w:val="28"/>
          <w:szCs w:val="28"/>
        </w:rPr>
        <w:t>на</w:t>
      </w:r>
      <w:proofErr w:type="gramEnd"/>
      <w:r w:rsidRPr="0099023E">
        <w:rPr>
          <w:sz w:val="28"/>
          <w:szCs w:val="28"/>
        </w:rPr>
        <w:t xml:space="preserve"> </w:t>
      </w: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1"/>
        <w:rPr>
          <w:b/>
          <w:i/>
        </w:rPr>
      </w:pPr>
      <w:r>
        <w:rPr>
          <w:u w:val="single"/>
        </w:rPr>
        <w:t xml:space="preserve">                строительство, реконструкцию, капитальный ремонт</w:t>
      </w:r>
      <w:r w:rsidRPr="000270E7">
        <w:t>__________________</w:t>
      </w:r>
      <w:r>
        <w:t>_</w:t>
      </w: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Cs/>
        </w:rPr>
      </w:pPr>
      <w:r>
        <w:rPr>
          <w:b/>
          <w:i/>
        </w:rPr>
        <w:t xml:space="preserve">                                                / </w:t>
      </w:r>
      <w:r w:rsidRPr="0099023E">
        <w:t>не</w:t>
      </w:r>
      <w:r>
        <w:rPr>
          <w:bCs/>
          <w:iCs/>
        </w:rPr>
        <w:t>нужное  зачеркнуть/</w:t>
      </w:r>
    </w:p>
    <w:p w:rsidR="00474829" w:rsidRPr="00AF0732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F0732">
        <w:rPr>
          <w:sz w:val="28"/>
          <w:szCs w:val="28"/>
        </w:rPr>
        <w:t>наименование</w:t>
      </w: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F0732">
        <w:rPr>
          <w:sz w:val="28"/>
          <w:szCs w:val="28"/>
        </w:rPr>
        <w:t>объекта</w:t>
      </w:r>
      <w:r>
        <w:rPr>
          <w:b/>
        </w:rPr>
        <w:t>___________________________________________________________________</w:t>
      </w: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i/>
        </w:rPr>
        <w:t xml:space="preserve">                    </w:t>
      </w:r>
      <w:r>
        <w:t>(в соответствии  с утвержденной  проектной документацией)</w:t>
      </w: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</w:t>
      </w: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74829" w:rsidRPr="007F49C2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Этап </w:t>
      </w:r>
      <w:r w:rsidRPr="00C1771D">
        <w:rPr>
          <w:sz w:val="28"/>
          <w:szCs w:val="28"/>
        </w:rPr>
        <w:t>строительства</w:t>
      </w:r>
      <w:r>
        <w:rPr>
          <w:b/>
        </w:rPr>
        <w:t>________________________________________________________</w:t>
      </w:r>
    </w:p>
    <w:p w:rsidR="00474829" w:rsidRPr="00117576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>
        <w:t xml:space="preserve">                          (</w:t>
      </w:r>
      <w:r w:rsidRPr="00117576">
        <w:rPr>
          <w:sz w:val="16"/>
          <w:szCs w:val="16"/>
        </w:rPr>
        <w:t>указывается в случае  выделения этапа строительства и дается описание  такого этапа)</w:t>
      </w: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74829" w:rsidRPr="008F2232" w:rsidRDefault="00474829" w:rsidP="00474829">
      <w:pPr>
        <w:tabs>
          <w:tab w:val="left" w:pos="3780"/>
        </w:tabs>
        <w:rPr>
          <w:sz w:val="28"/>
          <w:szCs w:val="28"/>
        </w:rPr>
      </w:pPr>
      <w:r w:rsidRPr="008F2232">
        <w:rPr>
          <w:sz w:val="28"/>
          <w:szCs w:val="28"/>
        </w:rPr>
        <w:t xml:space="preserve">на земельном участке </w:t>
      </w:r>
      <w:proofErr w:type="gramStart"/>
      <w:r w:rsidRPr="008F2232">
        <w:rPr>
          <w:sz w:val="28"/>
          <w:szCs w:val="28"/>
        </w:rPr>
        <w:t>по</w:t>
      </w:r>
      <w:proofErr w:type="gramEnd"/>
      <w:r w:rsidRPr="008F2232">
        <w:rPr>
          <w:sz w:val="28"/>
          <w:szCs w:val="28"/>
        </w:rPr>
        <w:t xml:space="preserve"> </w:t>
      </w:r>
    </w:p>
    <w:p w:rsidR="00474829" w:rsidRPr="008F2232" w:rsidRDefault="00474829" w:rsidP="00474829">
      <w:pPr>
        <w:tabs>
          <w:tab w:val="left" w:pos="3780"/>
        </w:tabs>
        <w:rPr>
          <w:i/>
          <w:sz w:val="28"/>
          <w:szCs w:val="28"/>
        </w:rPr>
      </w:pPr>
      <w:r w:rsidRPr="008F2232">
        <w:rPr>
          <w:sz w:val="28"/>
          <w:szCs w:val="28"/>
        </w:rPr>
        <w:t>адресу___________________________________________________________</w:t>
      </w: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Cs/>
        </w:rPr>
      </w:pPr>
      <w:r w:rsidRPr="00117576">
        <w:rPr>
          <w:b/>
          <w:i/>
          <w:sz w:val="20"/>
          <w:szCs w:val="20"/>
        </w:rPr>
        <w:t xml:space="preserve">              </w:t>
      </w:r>
      <w:r w:rsidRPr="00117576">
        <w:rPr>
          <w:sz w:val="20"/>
          <w:szCs w:val="20"/>
        </w:rPr>
        <w:t>(наименование муниципального района, поселения  или  городского округа улицы)</w:t>
      </w:r>
      <w:r>
        <w:t xml:space="preserve"> </w:t>
      </w:r>
      <w:r>
        <w:rPr>
          <w:bCs/>
          <w:iCs/>
        </w:rPr>
        <w:t>_________________________________________________________________________________________________________________________________</w:t>
      </w: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</w:rPr>
      </w:pPr>
      <w:r>
        <w:t>(кадастровый  номер земельного участка)</w:t>
      </w: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40DE0">
        <w:rPr>
          <w:sz w:val="28"/>
          <w:szCs w:val="28"/>
        </w:rPr>
        <w:t>принадлежащем на праве</w:t>
      </w:r>
      <w:r>
        <w:rPr>
          <w:b/>
        </w:rPr>
        <w:t xml:space="preserve"> </w:t>
      </w:r>
      <w:r>
        <w:rPr>
          <w:i/>
        </w:rPr>
        <w:t xml:space="preserve"> </w:t>
      </w:r>
      <w:r>
        <w:t>___________________________________________________________________________</w:t>
      </w:r>
      <w:proofErr w:type="gramEnd"/>
    </w:p>
    <w:p w:rsidR="00474829" w:rsidRPr="002D6F3C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   (вид  права, на основании которого земельный участок  принадлежит застройщику, а также данные о документе, удостоверяющем право)</w:t>
      </w: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</w:t>
      </w: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  <w:r w:rsidRPr="006346CF">
        <w:rPr>
          <w:sz w:val="28"/>
          <w:szCs w:val="28"/>
        </w:rPr>
        <w:t xml:space="preserve">сроком </w:t>
      </w:r>
      <w:proofErr w:type="gramStart"/>
      <w:r w:rsidRPr="006346CF">
        <w:rPr>
          <w:sz w:val="28"/>
          <w:szCs w:val="28"/>
        </w:rPr>
        <w:t>на</w:t>
      </w:r>
      <w:proofErr w:type="gramEnd"/>
      <w:r>
        <w:rPr>
          <w:b/>
        </w:rPr>
        <w:t xml:space="preserve"> _____________________________________________________</w:t>
      </w:r>
      <w:r w:rsidRPr="006346CF">
        <w:rPr>
          <w:sz w:val="28"/>
          <w:szCs w:val="28"/>
        </w:rPr>
        <w:t>месяца /ев/</w:t>
      </w: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proofErr w:type="gramStart"/>
      <w:r>
        <w:t xml:space="preserve">(указывается срок  продолжительности строительства, определенный  в разделе </w:t>
      </w:r>
      <w:proofErr w:type="gramEnd"/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proofErr w:type="gramStart"/>
      <w:r>
        <w:t>«Проект организации строительства проектной документации»)</w:t>
      </w:r>
      <w:proofErr w:type="gramEnd"/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4D3F">
        <w:rPr>
          <w:sz w:val="28"/>
          <w:szCs w:val="28"/>
        </w:rPr>
        <w:t>При этом сообщаю краткие проектные характеристики объекта:</w:t>
      </w: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4829" w:rsidRPr="00514D3F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4829" w:rsidRPr="00514D3F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840"/>
        <w:gridCol w:w="1260"/>
        <w:gridCol w:w="1440"/>
      </w:tblGrid>
      <w:tr w:rsidR="00474829" w:rsidRPr="00B35899" w:rsidTr="002D4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9" w:rsidRDefault="00474829" w:rsidP="002D4936">
            <w:pPr>
              <w:ind w:right="-960"/>
            </w:pPr>
            <w:r>
              <w:t xml:space="preserve">№ </w:t>
            </w:r>
          </w:p>
          <w:p w:rsidR="00474829" w:rsidRDefault="00474829" w:rsidP="002D4936">
            <w:proofErr w:type="gramStart"/>
            <w:r>
              <w:t>п</w:t>
            </w:r>
            <w:proofErr w:type="gramEnd"/>
            <w:r>
              <w:t xml:space="preserve">/п                                                                                                                         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9" w:rsidRDefault="00474829" w:rsidP="002D4936">
            <w:pPr>
              <w:ind w:right="-960"/>
              <w:jc w:val="center"/>
            </w:pPr>
          </w:p>
          <w:p w:rsidR="00474829" w:rsidRDefault="00474829" w:rsidP="002D4936">
            <w:pPr>
              <w:ind w:right="-960"/>
              <w:jc w:val="center"/>
            </w:pPr>
            <w:r>
              <w:t>Наименование       показателя</w:t>
            </w:r>
          </w:p>
          <w:p w:rsidR="00474829" w:rsidRDefault="00474829" w:rsidP="002D493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9" w:rsidRDefault="00474829" w:rsidP="002D4936">
            <w:pPr>
              <w:jc w:val="center"/>
            </w:pPr>
            <w:r>
              <w:t>Единица</w:t>
            </w:r>
          </w:p>
          <w:p w:rsidR="00474829" w:rsidRDefault="00474829" w:rsidP="002D4936">
            <w:pPr>
              <w:jc w:val="center"/>
            </w:pPr>
            <w:proofErr w:type="spellStart"/>
            <w:proofErr w:type="gramStart"/>
            <w:r>
              <w:t>измере-ния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9" w:rsidRDefault="00474829" w:rsidP="002D4936">
            <w:pPr>
              <w:ind w:left="1152"/>
            </w:pPr>
          </w:p>
        </w:tc>
      </w:tr>
      <w:tr w:rsidR="00474829" w:rsidRPr="00B35899" w:rsidTr="002D493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9" w:rsidRDefault="00474829" w:rsidP="002D4936">
            <w:pPr>
              <w:jc w:val="center"/>
            </w:pPr>
            <w: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9" w:rsidRPr="002C69E1" w:rsidRDefault="00474829" w:rsidP="002D4936">
            <w:r>
              <w:t>Общая площадь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9" w:rsidRDefault="00474829" w:rsidP="002D4936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9" w:rsidRDefault="00474829" w:rsidP="002D4936"/>
        </w:tc>
      </w:tr>
      <w:tr w:rsidR="00474829" w:rsidRPr="00B35899" w:rsidTr="002D4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9" w:rsidRDefault="00474829" w:rsidP="002D4936">
            <w:pPr>
              <w:jc w:val="center"/>
            </w:pPr>
            <w: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9" w:rsidRPr="002C69E1" w:rsidRDefault="00474829" w:rsidP="002D4936">
            <w:r>
              <w:t>Площадь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9" w:rsidRDefault="00474829" w:rsidP="002D4936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9" w:rsidRPr="00B35899" w:rsidRDefault="00474829" w:rsidP="002D4936">
            <w:pPr>
              <w:rPr>
                <w:b/>
              </w:rPr>
            </w:pPr>
          </w:p>
        </w:tc>
      </w:tr>
      <w:tr w:rsidR="00474829" w:rsidRPr="00B35899" w:rsidTr="002D4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9" w:rsidRDefault="00474829" w:rsidP="002D4936">
            <w:pPr>
              <w:jc w:val="center"/>
            </w:pPr>
            <w: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9" w:rsidRDefault="00474829" w:rsidP="002D4936">
            <w:r>
              <w:t>Количество этажей или  высота здания, строения, сооружения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9" w:rsidRDefault="00474829" w:rsidP="002D4936">
            <w:pPr>
              <w:jc w:val="center"/>
            </w:pPr>
            <w:r>
              <w:t>м3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9" w:rsidRPr="00B35899" w:rsidRDefault="00474829" w:rsidP="002D4936">
            <w:pPr>
              <w:rPr>
                <w:b/>
              </w:rPr>
            </w:pPr>
          </w:p>
        </w:tc>
      </w:tr>
      <w:tr w:rsidR="00474829" w:rsidRPr="00B35899" w:rsidTr="002D4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9" w:rsidRDefault="00474829" w:rsidP="002D4936">
            <w:pPr>
              <w:jc w:val="center"/>
            </w:pPr>
            <w: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9" w:rsidRDefault="00474829" w:rsidP="002D4936">
            <w:r>
              <w:t>Строительный объем, в том числе подземной части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9" w:rsidRPr="00B35899" w:rsidRDefault="00474829" w:rsidP="002D4936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9" w:rsidRPr="00B35899" w:rsidRDefault="00474829" w:rsidP="002D4936">
            <w:pPr>
              <w:rPr>
                <w:b/>
              </w:rPr>
            </w:pPr>
          </w:p>
        </w:tc>
      </w:tr>
      <w:tr w:rsidR="00474829" w:rsidRPr="00B35899" w:rsidTr="002D4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9" w:rsidRDefault="00474829" w:rsidP="002D4936">
            <w:pPr>
              <w:jc w:val="center"/>
            </w:pPr>
            <w:r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9" w:rsidRPr="002C69E1" w:rsidRDefault="00474829" w:rsidP="002D4936">
            <w:r>
              <w:t>Количество мест, вместимость, мощность, производительность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9" w:rsidRPr="00B35899" w:rsidRDefault="00474829" w:rsidP="002D4936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9" w:rsidRPr="00B35899" w:rsidRDefault="00474829" w:rsidP="002D4936">
            <w:pPr>
              <w:rPr>
                <w:b/>
              </w:rPr>
            </w:pPr>
          </w:p>
        </w:tc>
      </w:tr>
      <w:tr w:rsidR="00474829" w:rsidRPr="00B35899" w:rsidTr="002D4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9" w:rsidRDefault="00474829" w:rsidP="002D4936">
            <w:pPr>
              <w:jc w:val="center"/>
            </w:pPr>
            <w:r>
              <w:t>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9" w:rsidRPr="002C69E1" w:rsidRDefault="00474829" w:rsidP="002D4936">
            <w:r>
              <w:t>Количество очередей (пусковых комплексов)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9" w:rsidRPr="00B35899" w:rsidRDefault="00474829" w:rsidP="002D4936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9" w:rsidRPr="00B35899" w:rsidRDefault="00474829" w:rsidP="002D4936">
            <w:pPr>
              <w:rPr>
                <w:b/>
              </w:rPr>
            </w:pPr>
          </w:p>
        </w:tc>
      </w:tr>
      <w:tr w:rsidR="00474829" w:rsidRPr="00B35899" w:rsidTr="002D4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9" w:rsidRDefault="00474829" w:rsidP="002D4936">
            <w:pPr>
              <w:jc w:val="center"/>
            </w:pPr>
            <w:r>
              <w:t>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9" w:rsidRDefault="00474829" w:rsidP="002D4936">
            <w:r>
              <w:t xml:space="preserve">Сметная стоимость объекта капитального строительства, по утвержденной в установленном порядке проектной  </w:t>
            </w:r>
            <w:proofErr w:type="spellStart"/>
            <w:proofErr w:type="gramStart"/>
            <w:r>
              <w:t>докумен-тации</w:t>
            </w:r>
            <w:proofErr w:type="spellEnd"/>
            <w:proofErr w:type="gramEnd"/>
            <w:r>
              <w:t xml:space="preserve"> для строительства, реконструкции, капитального ремонта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9" w:rsidRDefault="00474829" w:rsidP="002D4936">
            <w:pPr>
              <w:jc w:val="center"/>
            </w:pPr>
            <w:r>
              <w:t>тысяч</w:t>
            </w:r>
          </w:p>
          <w:p w:rsidR="00474829" w:rsidRDefault="00474829" w:rsidP="002D4936">
            <w:pPr>
              <w:jc w:val="center"/>
            </w:pPr>
            <w:r>
              <w:t>рублей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9" w:rsidRPr="00B35899" w:rsidRDefault="00474829" w:rsidP="002D4936">
            <w:pPr>
              <w:rPr>
                <w:b/>
              </w:rPr>
            </w:pPr>
          </w:p>
        </w:tc>
      </w:tr>
      <w:tr w:rsidR="00474829" w:rsidRPr="00B35899" w:rsidTr="002D4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9" w:rsidRDefault="00474829" w:rsidP="002D4936">
            <w:pPr>
              <w:jc w:val="center"/>
            </w:pPr>
            <w:r>
              <w:t>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9" w:rsidRDefault="00474829" w:rsidP="002D4936">
            <w:r>
              <w:t xml:space="preserve">Удельная стоимость 1 </w:t>
            </w:r>
            <w:proofErr w:type="spellStart"/>
            <w:r>
              <w:t>кв.м</w:t>
            </w:r>
            <w:proofErr w:type="spellEnd"/>
            <w:r>
              <w:t>. площади при строительстве, реконструкции, капитальном ремонте за счет средств соответствующего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9" w:rsidRDefault="00474829" w:rsidP="002D4936">
            <w:pPr>
              <w:jc w:val="center"/>
            </w:pPr>
            <w:r>
              <w:t>тысяч</w:t>
            </w:r>
          </w:p>
          <w:p w:rsidR="00474829" w:rsidRDefault="00474829" w:rsidP="002D4936">
            <w:pPr>
              <w:jc w:val="center"/>
            </w:pPr>
            <w:r>
              <w:t>рублей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9" w:rsidRPr="00B35899" w:rsidRDefault="00474829" w:rsidP="002D4936">
            <w:pPr>
              <w:rPr>
                <w:b/>
              </w:rPr>
            </w:pPr>
          </w:p>
        </w:tc>
      </w:tr>
      <w:tr w:rsidR="00474829" w:rsidRPr="00B35899" w:rsidTr="002D4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9" w:rsidRDefault="00474829" w:rsidP="002D4936">
            <w:pPr>
              <w:jc w:val="center"/>
            </w:pPr>
            <w:r>
              <w:t>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9" w:rsidRPr="00DA632E" w:rsidRDefault="00474829" w:rsidP="002D4936">
            <w:r>
              <w:t>Общая протяженность линейного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9" w:rsidRDefault="00474829" w:rsidP="002D4936">
            <w:pPr>
              <w:jc w:val="center"/>
            </w:pPr>
            <w: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9" w:rsidRPr="00B35899" w:rsidRDefault="00474829" w:rsidP="002D4936">
            <w:pPr>
              <w:rPr>
                <w:b/>
              </w:rPr>
            </w:pPr>
          </w:p>
        </w:tc>
      </w:tr>
      <w:tr w:rsidR="00474829" w:rsidRPr="00B35899" w:rsidTr="002D4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9" w:rsidRDefault="00474829" w:rsidP="002D4936">
            <w:pPr>
              <w:jc w:val="center"/>
            </w:pPr>
            <w:r>
              <w:t>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9" w:rsidRPr="00DA632E" w:rsidRDefault="00474829" w:rsidP="002D4936">
            <w:r>
              <w:t>Мощность линейного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9" w:rsidRDefault="00474829" w:rsidP="002D493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9" w:rsidRPr="00B35899" w:rsidRDefault="00474829" w:rsidP="002D4936">
            <w:pPr>
              <w:rPr>
                <w:b/>
              </w:rPr>
            </w:pPr>
          </w:p>
        </w:tc>
      </w:tr>
    </w:tbl>
    <w:p w:rsidR="00474829" w:rsidRPr="004E63D0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31"/>
        <w:rPr>
          <w:b/>
        </w:rPr>
      </w:pPr>
    </w:p>
    <w:p w:rsidR="00474829" w:rsidRPr="00D06409" w:rsidRDefault="00474829" w:rsidP="00474829">
      <w:pPr>
        <w:pStyle w:val="HTML0"/>
        <w:ind w:left="0"/>
        <w:rPr>
          <w:rFonts w:ascii="Times New Roman" w:hAnsi="Times New Roman" w:cs="Times New Roman"/>
          <w:color w:val="2C2C2C"/>
          <w:sz w:val="28"/>
          <w:szCs w:val="28"/>
        </w:rPr>
      </w:pPr>
      <w:r w:rsidRPr="00D06409">
        <w:rPr>
          <w:rFonts w:ascii="Times New Roman" w:hAnsi="Times New Roman" w:cs="Times New Roman"/>
          <w:color w:val="2C2C2C"/>
          <w:sz w:val="28"/>
          <w:szCs w:val="28"/>
        </w:rPr>
        <w:t>К настоящему заявлению прилагаются документы согласно описи</w:t>
      </w:r>
      <w:r>
        <w:rPr>
          <w:rFonts w:ascii="Times New Roman" w:hAnsi="Times New Roman" w:cs="Times New Roman"/>
          <w:color w:val="2C2C2C"/>
          <w:sz w:val="28"/>
          <w:szCs w:val="28"/>
        </w:rPr>
        <w:t>.</w:t>
      </w:r>
    </w:p>
    <w:p w:rsidR="00474829" w:rsidRPr="00F52C49" w:rsidRDefault="00474829" w:rsidP="00474829">
      <w:pPr>
        <w:pStyle w:val="HTML0"/>
        <w:ind w:left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 xml:space="preserve">         </w:t>
      </w:r>
      <w:r w:rsidRPr="00F52C49">
        <w:rPr>
          <w:rFonts w:ascii="Times New Roman" w:hAnsi="Times New Roman" w:cs="Times New Roman"/>
          <w:color w:val="2C2C2C"/>
          <w:sz w:val="28"/>
          <w:szCs w:val="28"/>
        </w:rPr>
        <w:t xml:space="preserve">Интересы  застройщика при  осуществлении  строительства, реконструкции, капитального ремонта </w:t>
      </w:r>
      <w:proofErr w:type="gramStart"/>
      <w:r w:rsidRPr="00F52C49">
        <w:rPr>
          <w:rFonts w:ascii="Times New Roman" w:hAnsi="Times New Roman" w:cs="Times New Roman"/>
          <w:color w:val="2C2C2C"/>
          <w:sz w:val="28"/>
          <w:szCs w:val="28"/>
        </w:rPr>
        <w:t>уполномочен</w:t>
      </w:r>
      <w:proofErr w:type="gramEnd"/>
      <w:r w:rsidRPr="00F52C49">
        <w:rPr>
          <w:rFonts w:ascii="Times New Roman" w:hAnsi="Times New Roman" w:cs="Times New Roman"/>
          <w:color w:val="2C2C2C"/>
          <w:sz w:val="28"/>
          <w:szCs w:val="28"/>
        </w:rPr>
        <w:t xml:space="preserve">  представлять:</w:t>
      </w:r>
    </w:p>
    <w:p w:rsidR="00474829" w:rsidRDefault="00474829" w:rsidP="00474829">
      <w:pPr>
        <w:pStyle w:val="HTML0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474829" w:rsidRDefault="00474829" w:rsidP="00474829">
      <w:pPr>
        <w:pStyle w:val="HTML0"/>
        <w:ind w:left="0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___________________________________________________________________________</w:t>
      </w:r>
    </w:p>
    <w:p w:rsidR="00474829" w:rsidRDefault="00474829" w:rsidP="00474829">
      <w:pPr>
        <w:pStyle w:val="HTML0"/>
        <w:ind w:left="0"/>
        <w:rPr>
          <w:rFonts w:ascii="Times New Roman" w:hAnsi="Times New Roman" w:cs="Times New Roman"/>
          <w:color w:val="2C2C2C"/>
          <w:sz w:val="24"/>
          <w:szCs w:val="24"/>
          <w:u w:val="single"/>
        </w:rPr>
      </w:pPr>
      <w:r>
        <w:rPr>
          <w:rFonts w:ascii="Times New Roman" w:hAnsi="Times New Roman" w:cs="Times New Roman"/>
          <w:color w:val="2C2C2C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</w:t>
      </w:r>
    </w:p>
    <w:p w:rsidR="00474829" w:rsidRDefault="00474829" w:rsidP="00474829">
      <w:pPr>
        <w:pStyle w:val="HTML0"/>
        <w:ind w:left="0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 xml:space="preserve">                                              (Ф.И.О., должность, контактный телефон)</w:t>
      </w:r>
    </w:p>
    <w:p w:rsidR="00474829" w:rsidRDefault="00474829" w:rsidP="00474829">
      <w:pPr>
        <w:pStyle w:val="HTML0"/>
        <w:jc w:val="center"/>
        <w:rPr>
          <w:rFonts w:ascii="Times New Roman" w:hAnsi="Times New Roman" w:cs="Times New Roman"/>
          <w:color w:val="2C2C2C"/>
          <w:sz w:val="24"/>
          <w:szCs w:val="24"/>
        </w:rPr>
      </w:pPr>
    </w:p>
    <w:p w:rsidR="00474829" w:rsidRPr="00A61A46" w:rsidRDefault="00474829" w:rsidP="00474829">
      <w:pPr>
        <w:pStyle w:val="HTML0"/>
        <w:ind w:left="0"/>
        <w:rPr>
          <w:rFonts w:ascii="Times New Roman" w:hAnsi="Times New Roman" w:cs="Times New Roman"/>
          <w:color w:val="2C2C2C"/>
          <w:sz w:val="28"/>
          <w:szCs w:val="28"/>
        </w:rPr>
      </w:pPr>
      <w:r w:rsidRPr="00A61A46">
        <w:rPr>
          <w:rFonts w:ascii="Times New Roman" w:hAnsi="Times New Roman" w:cs="Times New Roman"/>
          <w:color w:val="2C2C2C"/>
          <w:sz w:val="28"/>
          <w:szCs w:val="28"/>
        </w:rPr>
        <w:t xml:space="preserve">По доверенности № _______________________ </w:t>
      </w:r>
    </w:p>
    <w:p w:rsidR="00474829" w:rsidRPr="00A61A46" w:rsidRDefault="00474829" w:rsidP="00474829">
      <w:pPr>
        <w:pStyle w:val="HTML0"/>
        <w:ind w:left="0"/>
        <w:rPr>
          <w:rFonts w:ascii="Times New Roman" w:hAnsi="Times New Roman" w:cs="Times New Roman"/>
          <w:color w:val="2C2C2C"/>
          <w:sz w:val="28"/>
          <w:szCs w:val="28"/>
        </w:rPr>
      </w:pPr>
    </w:p>
    <w:p w:rsidR="00474829" w:rsidRDefault="00474829" w:rsidP="00474829">
      <w:pPr>
        <w:pStyle w:val="HTML0"/>
        <w:ind w:left="0"/>
        <w:rPr>
          <w:rFonts w:ascii="Times New Roman" w:hAnsi="Times New Roman" w:cs="Times New Roman"/>
          <w:color w:val="2C2C2C"/>
          <w:sz w:val="24"/>
          <w:szCs w:val="24"/>
        </w:rPr>
      </w:pPr>
      <w:r w:rsidRPr="00A61A46">
        <w:rPr>
          <w:rFonts w:ascii="Times New Roman" w:hAnsi="Times New Roman" w:cs="Times New Roman"/>
          <w:color w:val="2C2C2C"/>
          <w:sz w:val="28"/>
          <w:szCs w:val="28"/>
        </w:rPr>
        <w:t>от________</w:t>
      </w:r>
      <w:r>
        <w:rPr>
          <w:rFonts w:ascii="Times New Roman" w:hAnsi="Times New Roman" w:cs="Times New Roman"/>
          <w:color w:val="2C2C2C"/>
          <w:sz w:val="24"/>
          <w:szCs w:val="24"/>
        </w:rPr>
        <w:t>___________________________________________</w:t>
      </w:r>
    </w:p>
    <w:p w:rsidR="00474829" w:rsidRDefault="00474829" w:rsidP="00474829">
      <w:pPr>
        <w:pStyle w:val="HTML0"/>
        <w:jc w:val="center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(реквизиты доверенности)</w:t>
      </w:r>
    </w:p>
    <w:p w:rsidR="00474829" w:rsidRDefault="00474829" w:rsidP="00474829">
      <w:pPr>
        <w:pStyle w:val="HTML0"/>
        <w:jc w:val="center"/>
        <w:rPr>
          <w:rFonts w:ascii="Times New Roman" w:hAnsi="Times New Roman" w:cs="Times New Roman"/>
          <w:color w:val="2C2C2C"/>
          <w:sz w:val="24"/>
          <w:szCs w:val="24"/>
        </w:rPr>
      </w:pPr>
    </w:p>
    <w:p w:rsidR="00474829" w:rsidRDefault="00474829" w:rsidP="00474829">
      <w:pPr>
        <w:pStyle w:val="HTML0"/>
        <w:jc w:val="center"/>
        <w:rPr>
          <w:rFonts w:ascii="Times New Roman" w:hAnsi="Times New Roman" w:cs="Times New Roman"/>
          <w:color w:val="2C2C2C"/>
          <w:sz w:val="24"/>
          <w:szCs w:val="24"/>
        </w:rPr>
      </w:pPr>
    </w:p>
    <w:p w:rsidR="00474829" w:rsidRDefault="00474829" w:rsidP="00474829">
      <w:pPr>
        <w:pStyle w:val="HTML0"/>
        <w:jc w:val="center"/>
        <w:rPr>
          <w:rFonts w:ascii="Times New Roman" w:hAnsi="Times New Roman" w:cs="Times New Roman"/>
          <w:color w:val="2C2C2C"/>
          <w:sz w:val="24"/>
          <w:szCs w:val="24"/>
        </w:rPr>
      </w:pPr>
    </w:p>
    <w:p w:rsidR="00474829" w:rsidRDefault="00474829" w:rsidP="00474829">
      <w:pPr>
        <w:pStyle w:val="HTML0"/>
        <w:ind w:left="0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_______________________________________                                         ________________                         _______________________________________</w:t>
      </w:r>
    </w:p>
    <w:p w:rsidR="00474829" w:rsidRDefault="00474829" w:rsidP="00474829">
      <w:pPr>
        <w:pStyle w:val="HTML0"/>
        <w:ind w:left="0"/>
        <w:rPr>
          <w:rFonts w:ascii="Times New Roman" w:hAnsi="Times New Roman" w:cs="Times New Roman"/>
          <w:color w:val="2C2C2C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C2C2C"/>
          <w:sz w:val="24"/>
          <w:szCs w:val="24"/>
        </w:rPr>
        <w:t xml:space="preserve">(должность законного или уполномоченного                                                   (подпись)                                                                  </w:t>
      </w:r>
      <w:proofErr w:type="gramEnd"/>
    </w:p>
    <w:p w:rsidR="00474829" w:rsidRDefault="00474829" w:rsidP="00474829">
      <w:pPr>
        <w:pStyle w:val="HTML0"/>
        <w:ind w:left="0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 xml:space="preserve">              (расшифровка подписи)</w:t>
      </w:r>
    </w:p>
    <w:p w:rsidR="00474829" w:rsidRDefault="00474829" w:rsidP="00474829">
      <w:pPr>
        <w:pStyle w:val="HTML0"/>
        <w:ind w:left="0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 xml:space="preserve">         представителя  Застройщика)</w:t>
      </w: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31"/>
        <w:rPr>
          <w:color w:val="2C2C2C"/>
        </w:rPr>
      </w:pPr>
      <w:r>
        <w:br w:type="page"/>
      </w:r>
    </w:p>
    <w:p w:rsidR="00474829" w:rsidRDefault="00474829" w:rsidP="00474829">
      <w:pPr>
        <w:pStyle w:val="HTML0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</w:t>
      </w:r>
    </w:p>
    <w:tbl>
      <w:tblPr>
        <w:tblW w:w="5370" w:type="dxa"/>
        <w:tblInd w:w="4608" w:type="dxa"/>
        <w:tblLook w:val="0000" w:firstRow="0" w:lastRow="0" w:firstColumn="0" w:lastColumn="0" w:noHBand="0" w:noVBand="0"/>
      </w:tblPr>
      <w:tblGrid>
        <w:gridCol w:w="5370"/>
      </w:tblGrid>
      <w:tr w:rsidR="00474829" w:rsidRPr="003D555B" w:rsidTr="002D4936">
        <w:trPr>
          <w:trHeight w:val="1975"/>
        </w:trPr>
        <w:tc>
          <w:tcPr>
            <w:tcW w:w="5370" w:type="dxa"/>
          </w:tcPr>
          <w:p w:rsidR="00474829" w:rsidRPr="003D555B" w:rsidRDefault="00474829" w:rsidP="002D4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555B">
              <w:rPr>
                <w:sz w:val="20"/>
                <w:szCs w:val="20"/>
              </w:rPr>
              <w:t xml:space="preserve">                  Приложение № 3      </w:t>
            </w:r>
          </w:p>
          <w:p w:rsidR="00474829" w:rsidRPr="003D555B" w:rsidRDefault="00474829" w:rsidP="002D4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555B">
              <w:rPr>
                <w:sz w:val="20"/>
                <w:szCs w:val="20"/>
              </w:rPr>
              <w:t>к административному регламенту «Подготовка          и выдача разрешений на строительство, реконструкцию, капитальный ремонт объектов   капитального строительства» от _____________________20__г №_____</w:t>
            </w:r>
          </w:p>
          <w:p w:rsidR="00474829" w:rsidRPr="003D555B" w:rsidRDefault="00474829" w:rsidP="002D4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Кому:</w:t>
      </w:r>
      <w:r>
        <w:t>_______________________________________________</w:t>
      </w: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2" w:firstLine="708"/>
      </w:pPr>
      <w:r>
        <w:t xml:space="preserve">  </w:t>
      </w:r>
      <w:proofErr w:type="gramStart"/>
      <w:r>
        <w:t xml:space="preserve">(должностное лицо, уполномоченное выдавать                 </w:t>
      </w:r>
      <w:proofErr w:type="gramEnd"/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2" w:firstLine="708"/>
        <w:rPr>
          <w:b/>
        </w:rPr>
      </w:pPr>
      <w:r>
        <w:t xml:space="preserve">    разрешение на строительство)</w:t>
      </w:r>
      <w:r>
        <w:rPr>
          <w:vertAlign w:val="superscript"/>
        </w:rPr>
        <w:t xml:space="preserve"> </w:t>
      </w: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>
        <w:t xml:space="preserve">                                                          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                                    </w:t>
      </w:r>
      <w:r>
        <w:rPr>
          <w:sz w:val="28"/>
          <w:szCs w:val="28"/>
        </w:rPr>
        <w:t>Застройщик___________________________________</w:t>
      </w: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0"/>
        <w:rPr>
          <w:b/>
        </w:rPr>
      </w:pPr>
      <w:r>
        <w:rPr>
          <w:b/>
        </w:rPr>
        <w:t xml:space="preserve">__________________________________________________________________________________________ </w:t>
      </w:r>
      <w:r>
        <w:rPr>
          <w:u w:val="single"/>
        </w:rPr>
        <w:t xml:space="preserve">                                                                                                      </w:t>
      </w:r>
      <w:r>
        <w:rPr>
          <w:b/>
          <w:u w:val="single"/>
        </w:rPr>
        <w:t xml:space="preserve"> </w:t>
      </w: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                             (юридический и почтовый адрес; телефон)</w:t>
      </w: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74829" w:rsidRDefault="00474829" w:rsidP="00474829">
      <w:pPr>
        <w:pStyle w:val="HTML0"/>
        <w:rPr>
          <w:rFonts w:ascii="Times New Roman" w:hAnsi="Times New Roman" w:cs="Times New Roman"/>
          <w:color w:val="2C2C2C"/>
          <w:sz w:val="24"/>
          <w:szCs w:val="24"/>
        </w:rPr>
      </w:pP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74829" w:rsidRPr="00B70991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74829" w:rsidRPr="00B70991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B70991">
        <w:rPr>
          <w:sz w:val="28"/>
          <w:szCs w:val="28"/>
        </w:rPr>
        <w:t>от «___» ____________20</w:t>
      </w:r>
      <w:r>
        <w:rPr>
          <w:sz w:val="28"/>
          <w:szCs w:val="28"/>
        </w:rPr>
        <w:t>1</w:t>
      </w:r>
      <w:r w:rsidRPr="00B70991">
        <w:rPr>
          <w:sz w:val="28"/>
          <w:szCs w:val="28"/>
        </w:rPr>
        <w:t>__г.</w:t>
      </w: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74829" w:rsidRPr="008E2724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E2724">
        <w:rPr>
          <w:sz w:val="28"/>
          <w:szCs w:val="28"/>
        </w:rPr>
        <w:t>Прошу выдать разрешение на строительство в полном объеме, по отдельным этапам:</w:t>
      </w: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  <w:r>
        <w:rPr>
          <w:b/>
        </w:rPr>
        <w:t xml:space="preserve">                                                      </w:t>
      </w: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  <w:r>
        <w:rPr>
          <w:b/>
        </w:rPr>
        <w:t>___________________________________________________________________________</w:t>
      </w: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Cs/>
        </w:rPr>
      </w:pPr>
      <w:r>
        <w:rPr>
          <w:b/>
          <w:i/>
        </w:rPr>
        <w:t xml:space="preserve">                                                     / </w:t>
      </w:r>
      <w:r>
        <w:rPr>
          <w:bCs/>
          <w:iCs/>
        </w:rPr>
        <w:t>нужное указать/</w:t>
      </w: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8344DF">
        <w:rPr>
          <w:sz w:val="28"/>
          <w:szCs w:val="28"/>
        </w:rPr>
        <w:t>наименование объекта</w:t>
      </w:r>
      <w:r>
        <w:rPr>
          <w:b/>
        </w:rPr>
        <w:t xml:space="preserve"> ________________________________________________________________________________________________________________________________</w:t>
      </w: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  <w:r>
        <w:rPr>
          <w:b/>
        </w:rPr>
        <w:t>________________________________________________________________________________________________________________________________</w:t>
      </w: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</w:p>
    <w:p w:rsidR="00474829" w:rsidRPr="008344DF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0"/>
        <w:rPr>
          <w:sz w:val="28"/>
          <w:szCs w:val="28"/>
        </w:rPr>
      </w:pPr>
      <w:r w:rsidRPr="008344DF">
        <w:rPr>
          <w:sz w:val="28"/>
          <w:szCs w:val="28"/>
        </w:rPr>
        <w:t xml:space="preserve">на земельном участке </w:t>
      </w:r>
      <w:proofErr w:type="gramStart"/>
      <w:r w:rsidRPr="008344DF">
        <w:rPr>
          <w:sz w:val="28"/>
          <w:szCs w:val="28"/>
        </w:rPr>
        <w:t>по</w:t>
      </w:r>
      <w:proofErr w:type="gramEnd"/>
      <w:r w:rsidRPr="008344DF">
        <w:rPr>
          <w:sz w:val="28"/>
          <w:szCs w:val="28"/>
        </w:rPr>
        <w:t xml:space="preserve"> </w:t>
      </w: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0"/>
        <w:rPr>
          <w:b/>
          <w:i/>
        </w:rPr>
      </w:pPr>
      <w:r w:rsidRPr="008344DF">
        <w:rPr>
          <w:sz w:val="28"/>
          <w:szCs w:val="28"/>
        </w:rPr>
        <w:t>адресу:________________________________________________________</w:t>
      </w: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  <w:r w:rsidRPr="008344DF">
        <w:t xml:space="preserve">                                                               </w:t>
      </w:r>
      <w:r>
        <w:t xml:space="preserve">                 </w:t>
      </w:r>
      <w:r w:rsidRPr="008344DF">
        <w:t xml:space="preserve">   /город, район, улица, номер</w:t>
      </w:r>
      <w:r>
        <w:rPr>
          <w:b/>
          <w:i/>
        </w:rPr>
        <w:t xml:space="preserve"> </w:t>
      </w:r>
      <w:r w:rsidRPr="008344DF">
        <w:t>участка</w:t>
      </w:r>
      <w:r>
        <w:rPr>
          <w:b/>
          <w:i/>
        </w:rPr>
        <w:t xml:space="preserve"> /</w:t>
      </w: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Cs/>
        </w:rPr>
      </w:pPr>
      <w:r>
        <w:rPr>
          <w:bCs/>
          <w:iCs/>
        </w:rPr>
        <w:t>______________________________________________________________________________________________________________________________________________________</w:t>
      </w: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</w:p>
    <w:p w:rsidR="00474829" w:rsidRPr="00063A60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w:r w:rsidRPr="00063A60">
        <w:rPr>
          <w:sz w:val="28"/>
          <w:szCs w:val="28"/>
        </w:rPr>
        <w:t xml:space="preserve">сроком </w:t>
      </w:r>
      <w:proofErr w:type="gramStart"/>
      <w:r w:rsidRPr="00063A60">
        <w:rPr>
          <w:sz w:val="28"/>
          <w:szCs w:val="28"/>
        </w:rPr>
        <w:t>на</w:t>
      </w:r>
      <w:proofErr w:type="gramEnd"/>
      <w:r w:rsidRPr="00063A60">
        <w:rPr>
          <w:sz w:val="28"/>
          <w:szCs w:val="28"/>
        </w:rPr>
        <w:t xml:space="preserve"> __________________</w:t>
      </w:r>
      <w:r>
        <w:rPr>
          <w:sz w:val="28"/>
          <w:szCs w:val="28"/>
        </w:rPr>
        <w:t>__________________________</w:t>
      </w:r>
      <w:r w:rsidRPr="00063A60">
        <w:rPr>
          <w:sz w:val="28"/>
          <w:szCs w:val="28"/>
        </w:rPr>
        <w:t>___________месяца /ев/</w:t>
      </w:r>
    </w:p>
    <w:p w:rsidR="00474829" w:rsidRPr="00063A60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474829" w:rsidRPr="00653B0E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53B0E">
        <w:rPr>
          <w:sz w:val="28"/>
          <w:szCs w:val="28"/>
        </w:rPr>
        <w:t>При этом сообщаю:</w:t>
      </w: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653B0E">
        <w:rPr>
          <w:sz w:val="28"/>
          <w:szCs w:val="28"/>
        </w:rPr>
        <w:t>строительство будет осуществляться на основании</w:t>
      </w:r>
      <w:r>
        <w:rPr>
          <w:b/>
        </w:rPr>
        <w:t xml:space="preserve"> ___________________________________________________________________________</w:t>
      </w: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</w:t>
      </w: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</w:rPr>
        <w:lastRenderedPageBreak/>
        <w:t xml:space="preserve"> </w:t>
      </w:r>
      <w:r w:rsidRPr="00653B0E">
        <w:rPr>
          <w:b/>
          <w:sz w:val="28"/>
          <w:szCs w:val="28"/>
        </w:rPr>
        <w:t>_________________________</w:t>
      </w:r>
      <w:r>
        <w:rPr>
          <w:b/>
          <w:sz w:val="28"/>
          <w:szCs w:val="28"/>
        </w:rPr>
        <w:t>__________</w:t>
      </w:r>
      <w:r w:rsidRPr="00653B0E">
        <w:rPr>
          <w:b/>
          <w:sz w:val="28"/>
          <w:szCs w:val="28"/>
        </w:rPr>
        <w:t>_____</w:t>
      </w:r>
      <w:r w:rsidRPr="00653B0E">
        <w:rPr>
          <w:sz w:val="28"/>
          <w:szCs w:val="28"/>
        </w:rPr>
        <w:t>от</w:t>
      </w:r>
      <w:r w:rsidRPr="00653B0E">
        <w:rPr>
          <w:b/>
          <w:sz w:val="28"/>
          <w:szCs w:val="28"/>
        </w:rPr>
        <w:t xml:space="preserve"> </w:t>
      </w:r>
      <w:r w:rsidRPr="00653B0E">
        <w:rPr>
          <w:sz w:val="28"/>
          <w:szCs w:val="28"/>
        </w:rPr>
        <w:t>«___»</w:t>
      </w:r>
      <w:r w:rsidRPr="00653B0E">
        <w:rPr>
          <w:b/>
          <w:sz w:val="28"/>
          <w:szCs w:val="28"/>
        </w:rPr>
        <w:t xml:space="preserve"> </w:t>
      </w:r>
      <w:r w:rsidRPr="00653B0E">
        <w:rPr>
          <w:sz w:val="28"/>
          <w:szCs w:val="28"/>
        </w:rPr>
        <w:t xml:space="preserve">________ </w:t>
      </w:r>
      <w:proofErr w:type="gramStart"/>
      <w:r w:rsidRPr="00653B0E">
        <w:rPr>
          <w:sz w:val="28"/>
          <w:szCs w:val="28"/>
        </w:rPr>
        <w:t>г</w:t>
      </w:r>
      <w:proofErr w:type="gramEnd"/>
      <w:r w:rsidRPr="00653B0E">
        <w:rPr>
          <w:sz w:val="28"/>
          <w:szCs w:val="28"/>
        </w:rPr>
        <w:t>.</w:t>
      </w:r>
      <w:r w:rsidRPr="00653B0E">
        <w:rPr>
          <w:b/>
          <w:sz w:val="28"/>
          <w:szCs w:val="28"/>
        </w:rPr>
        <w:t xml:space="preserve"> </w:t>
      </w:r>
      <w:r w:rsidRPr="00653B0E">
        <w:rPr>
          <w:sz w:val="28"/>
          <w:szCs w:val="28"/>
        </w:rPr>
        <w:t>№</w:t>
      </w:r>
      <w:r w:rsidRPr="00653B0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___</w:t>
      </w: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  <w:r>
        <w:rPr>
          <w:b/>
          <w:i/>
        </w:rPr>
        <w:t xml:space="preserve">                                  </w:t>
      </w:r>
    </w:p>
    <w:p w:rsidR="00474829" w:rsidRPr="00912DB0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</w:rPr>
        <w:t xml:space="preserve"> </w:t>
      </w:r>
      <w:r w:rsidRPr="00912DB0">
        <w:rPr>
          <w:sz w:val="28"/>
          <w:szCs w:val="28"/>
        </w:rPr>
        <w:t>право на пользование землей закреплено _________________________________________________________________________________</w:t>
      </w:r>
      <w:r>
        <w:rPr>
          <w:sz w:val="28"/>
          <w:szCs w:val="28"/>
        </w:rPr>
        <w:t>______________________________________________</w:t>
      </w:r>
      <w:r w:rsidRPr="00912DB0">
        <w:rPr>
          <w:sz w:val="28"/>
          <w:szCs w:val="28"/>
        </w:rPr>
        <w:t>_</w:t>
      </w: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</w:t>
      </w:r>
    </w:p>
    <w:p w:rsidR="00474829" w:rsidRPr="00912DB0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 xml:space="preserve">                                                           </w:t>
      </w:r>
      <w:r w:rsidRPr="00912DB0">
        <w:t>/ наименование документа/</w:t>
      </w:r>
    </w:p>
    <w:p w:rsidR="00474829" w:rsidRPr="00912DB0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w:r w:rsidRPr="00912DB0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_____от «___» _____</w:t>
      </w:r>
      <w:r w:rsidRPr="00912DB0">
        <w:rPr>
          <w:sz w:val="28"/>
          <w:szCs w:val="28"/>
        </w:rPr>
        <w:t>_</w:t>
      </w:r>
      <w:r>
        <w:rPr>
          <w:sz w:val="28"/>
          <w:szCs w:val="28"/>
        </w:rPr>
        <w:t>__201_</w:t>
      </w:r>
      <w:r w:rsidRPr="00912DB0">
        <w:rPr>
          <w:sz w:val="28"/>
          <w:szCs w:val="28"/>
        </w:rPr>
        <w:t xml:space="preserve"> г. №</w:t>
      </w:r>
      <w:r>
        <w:rPr>
          <w:sz w:val="28"/>
          <w:szCs w:val="28"/>
        </w:rPr>
        <w:t>_____</w:t>
      </w:r>
      <w:r w:rsidRPr="00912DB0">
        <w:rPr>
          <w:sz w:val="28"/>
          <w:szCs w:val="28"/>
        </w:rPr>
        <w:t xml:space="preserve">      </w:t>
      </w:r>
    </w:p>
    <w:p w:rsidR="00474829" w:rsidRPr="00912DB0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474829" w:rsidRPr="00912DB0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12DB0">
        <w:rPr>
          <w:sz w:val="28"/>
          <w:szCs w:val="28"/>
        </w:rPr>
        <w:t xml:space="preserve">схема планировочной организации земельного участка </w:t>
      </w:r>
    </w:p>
    <w:p w:rsidR="00474829" w:rsidRPr="00912DB0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12DB0">
        <w:rPr>
          <w:sz w:val="28"/>
          <w:szCs w:val="28"/>
        </w:rPr>
        <w:t>согласована____________________</w:t>
      </w:r>
      <w:r>
        <w:rPr>
          <w:sz w:val="28"/>
          <w:szCs w:val="28"/>
        </w:rPr>
        <w:t>_______________________________</w:t>
      </w:r>
      <w:r w:rsidRPr="00912DB0">
        <w:rPr>
          <w:sz w:val="28"/>
          <w:szCs w:val="28"/>
        </w:rPr>
        <w:t>___</w:t>
      </w:r>
    </w:p>
    <w:p w:rsidR="00474829" w:rsidRPr="00912DB0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12DB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474829" w:rsidRPr="00912DB0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12DB0">
        <w:rPr>
          <w:sz w:val="28"/>
          <w:szCs w:val="28"/>
        </w:rPr>
        <w:t xml:space="preserve">  ________</w:t>
      </w:r>
      <w:r>
        <w:rPr>
          <w:sz w:val="28"/>
          <w:szCs w:val="28"/>
        </w:rPr>
        <w:t>________</w:t>
      </w:r>
      <w:r w:rsidRPr="00912DB0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  <w:r w:rsidRPr="00912DB0">
        <w:rPr>
          <w:sz w:val="28"/>
          <w:szCs w:val="28"/>
        </w:rPr>
        <w:t xml:space="preserve">__за </w:t>
      </w:r>
      <w:r>
        <w:rPr>
          <w:sz w:val="28"/>
          <w:szCs w:val="28"/>
        </w:rPr>
        <w:t>№ __________ от «____»________201_</w:t>
      </w:r>
      <w:r w:rsidRPr="00912DB0">
        <w:rPr>
          <w:sz w:val="28"/>
          <w:szCs w:val="28"/>
        </w:rPr>
        <w:t>г.</w:t>
      </w:r>
    </w:p>
    <w:p w:rsidR="00474829" w:rsidRPr="00912DB0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4829" w:rsidRPr="00912DB0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12DB0">
        <w:rPr>
          <w:sz w:val="28"/>
          <w:szCs w:val="28"/>
        </w:rPr>
        <w:t>Работы будут производиться подрядным /хозяйственным/ способом в соответствии с договором  № ___</w:t>
      </w:r>
      <w:r>
        <w:rPr>
          <w:sz w:val="28"/>
          <w:szCs w:val="28"/>
        </w:rPr>
        <w:t>_ от «___» ________</w:t>
      </w:r>
      <w:r w:rsidRPr="00912DB0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Pr="00912DB0">
        <w:rPr>
          <w:sz w:val="28"/>
          <w:szCs w:val="28"/>
        </w:rPr>
        <w:t>__г.</w:t>
      </w:r>
      <w:r>
        <w:rPr>
          <w:sz w:val="28"/>
          <w:szCs w:val="28"/>
        </w:rPr>
        <w:t xml:space="preserve"> </w:t>
      </w:r>
      <w:r w:rsidRPr="00912DB0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__________________________________________</w:t>
      </w:r>
      <w:r w:rsidRPr="00912DB0">
        <w:rPr>
          <w:sz w:val="28"/>
          <w:szCs w:val="28"/>
        </w:rPr>
        <w:t>__</w:t>
      </w:r>
    </w:p>
    <w:p w:rsidR="00474829" w:rsidRPr="00BE5F8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5F89">
        <w:t xml:space="preserve">                                                  /наименование организации, ИНН, </w:t>
      </w: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______________________________________________________________________________________________________________________________________________________     </w:t>
      </w:r>
    </w:p>
    <w:p w:rsidR="00474829" w:rsidRPr="00BE5F8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 xml:space="preserve">      </w:t>
      </w:r>
      <w:r w:rsidRPr="00BE5F89">
        <w:t xml:space="preserve">юридический и почтовый  адрес, ФИО  руководителя, номер телефона, банковские                   </w:t>
      </w:r>
    </w:p>
    <w:p w:rsidR="00474829" w:rsidRPr="00BE5F8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5F89">
        <w:t xml:space="preserve">                                     реквизиты (наименование банка, </w:t>
      </w:r>
      <w:proofErr w:type="gramStart"/>
      <w:r w:rsidRPr="00BE5F89">
        <w:t>р</w:t>
      </w:r>
      <w:proofErr w:type="gramEnd"/>
      <w:r w:rsidRPr="00BE5F89">
        <w:t>/с, к/с, БИК)/</w:t>
      </w: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Cs/>
        </w:rPr>
      </w:pPr>
      <w:r>
        <w:rPr>
          <w:b/>
          <w:iCs/>
        </w:rPr>
        <w:t>______________________________________________________________________________________________________________________________________________________</w:t>
      </w: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</w:t>
      </w:r>
    </w:p>
    <w:p w:rsidR="00474829" w:rsidRPr="00DE4F9A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E4F9A">
        <w:rPr>
          <w:sz w:val="28"/>
          <w:szCs w:val="28"/>
        </w:rPr>
        <w:t>Перечень документов прилагаемых к заявлению:</w:t>
      </w: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74829" w:rsidRPr="00A54FC5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Застройщик</w:t>
      </w: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________________________________                                                   _______________</w:t>
      </w: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12904">
        <w:t xml:space="preserve">           </w:t>
      </w:r>
      <w:r>
        <w:t>/должность/</w:t>
      </w:r>
      <w:r w:rsidRPr="00E12904">
        <w:t xml:space="preserve">                                                                      </w:t>
      </w:r>
      <w:r>
        <w:t xml:space="preserve">                     </w:t>
      </w:r>
      <w:r w:rsidRPr="00E12904">
        <w:t>/подпись/</w:t>
      </w: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74829" w:rsidRPr="00330848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w:r w:rsidRPr="00330848">
        <w:rPr>
          <w:sz w:val="28"/>
          <w:szCs w:val="28"/>
        </w:rPr>
        <w:t xml:space="preserve">________________________________       </w:t>
      </w:r>
      <w:r w:rsidRPr="00330848">
        <w:rPr>
          <w:i/>
          <w:sz w:val="28"/>
          <w:szCs w:val="28"/>
        </w:rPr>
        <w:t xml:space="preserve">             </w:t>
      </w:r>
      <w:r>
        <w:rPr>
          <w:i/>
          <w:sz w:val="28"/>
          <w:szCs w:val="28"/>
        </w:rPr>
        <w:t xml:space="preserve">                              </w:t>
      </w:r>
      <w:r w:rsidRPr="00330848">
        <w:rPr>
          <w:sz w:val="28"/>
          <w:szCs w:val="28"/>
        </w:rPr>
        <w:t>М.П.</w:t>
      </w:r>
      <w:r w:rsidRPr="00330848">
        <w:rPr>
          <w:i/>
          <w:sz w:val="28"/>
          <w:szCs w:val="28"/>
        </w:rPr>
        <w:t xml:space="preserve">                                        </w:t>
      </w: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181"/>
      </w:pPr>
      <w:r>
        <w:t xml:space="preserve">                        /Ф.И.О./</w:t>
      </w: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                                                                               </w:t>
      </w: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br w:type="page"/>
      </w:r>
    </w:p>
    <w:tbl>
      <w:tblPr>
        <w:tblW w:w="5460" w:type="dxa"/>
        <w:tblInd w:w="4608" w:type="dxa"/>
        <w:tblLook w:val="0000" w:firstRow="0" w:lastRow="0" w:firstColumn="0" w:lastColumn="0" w:noHBand="0" w:noVBand="0"/>
      </w:tblPr>
      <w:tblGrid>
        <w:gridCol w:w="5460"/>
      </w:tblGrid>
      <w:tr w:rsidR="00474829" w:rsidRPr="003D555B" w:rsidTr="002D4936">
        <w:trPr>
          <w:trHeight w:val="1942"/>
        </w:trPr>
        <w:tc>
          <w:tcPr>
            <w:tcW w:w="5460" w:type="dxa"/>
          </w:tcPr>
          <w:p w:rsidR="00474829" w:rsidRPr="003D555B" w:rsidRDefault="00474829" w:rsidP="002D4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555B">
              <w:rPr>
                <w:sz w:val="20"/>
                <w:szCs w:val="20"/>
              </w:rPr>
              <w:lastRenderedPageBreak/>
              <w:t xml:space="preserve">                  Приложение № 4      </w:t>
            </w:r>
          </w:p>
          <w:p w:rsidR="00474829" w:rsidRPr="003D555B" w:rsidRDefault="00474829" w:rsidP="002D4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555B">
              <w:rPr>
                <w:sz w:val="20"/>
                <w:szCs w:val="20"/>
              </w:rPr>
              <w:t xml:space="preserve">к административному регламенту «Подготовка          и выдача разрешений на строительство, реконструкцию, капитальный ремонт объектов   капитального строительства» </w:t>
            </w:r>
          </w:p>
          <w:p w:rsidR="00474829" w:rsidRPr="003D555B" w:rsidRDefault="00474829" w:rsidP="002D4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555B">
              <w:rPr>
                <w:sz w:val="20"/>
                <w:szCs w:val="20"/>
              </w:rPr>
              <w:t>от _____________________20__г №_____</w:t>
            </w:r>
          </w:p>
          <w:p w:rsidR="00474829" w:rsidRPr="003D555B" w:rsidRDefault="00474829" w:rsidP="002D4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8"/>
          <w:szCs w:val="28"/>
        </w:rPr>
      </w:pP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 отказе в выдаче разрешения на строительство в связи с отсутствием</w:t>
      </w:r>
      <w:proofErr w:type="gramEnd"/>
      <w:r>
        <w:rPr>
          <w:sz w:val="28"/>
          <w:szCs w:val="28"/>
        </w:rPr>
        <w:t xml:space="preserve"> документов, предусмотренных частью 7 статьи 51 Градостроительного кодекса Российской Федерации</w:t>
      </w: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474829" w:rsidRPr="00A847DC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A847D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47DC">
        <w:rPr>
          <w:rFonts w:ascii="Times New Roman" w:hAnsi="Times New Roman" w:cs="Times New Roman"/>
          <w:sz w:val="28"/>
          <w:szCs w:val="28"/>
        </w:rPr>
        <w:t xml:space="preserve">Отделом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47DC">
        <w:rPr>
          <w:rFonts w:ascii="Times New Roman" w:hAnsi="Times New Roman" w:cs="Times New Roman"/>
          <w:sz w:val="28"/>
          <w:szCs w:val="28"/>
        </w:rPr>
        <w:t>строительс</w:t>
      </w:r>
      <w:r w:rsidR="00B63AD6">
        <w:rPr>
          <w:rFonts w:ascii="Times New Roman" w:hAnsi="Times New Roman" w:cs="Times New Roman"/>
          <w:sz w:val="28"/>
          <w:szCs w:val="28"/>
        </w:rPr>
        <w:t xml:space="preserve">тва и архитектуры </w:t>
      </w:r>
      <w:r w:rsidRPr="00A847D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63AD6">
        <w:rPr>
          <w:rFonts w:ascii="Times New Roman" w:hAnsi="Times New Roman" w:cs="Times New Roman"/>
          <w:sz w:val="28"/>
          <w:szCs w:val="28"/>
        </w:rPr>
        <w:t xml:space="preserve">Глушковского </w:t>
      </w:r>
      <w:r w:rsidRPr="00A847DC">
        <w:rPr>
          <w:rFonts w:ascii="Times New Roman" w:hAnsi="Times New Roman" w:cs="Times New Roman"/>
          <w:sz w:val="28"/>
          <w:szCs w:val="28"/>
        </w:rPr>
        <w:t>района рассмотрены документы, представленные  для получения разрешения на строительство</w:t>
      </w: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объекта капитального строительства)</w:t>
      </w: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5"/>
        <w:rPr>
          <w:rFonts w:ascii="Times New Roman" w:hAnsi="Times New Roman" w:cs="Times New Roman"/>
          <w:sz w:val="24"/>
          <w:szCs w:val="24"/>
        </w:rPr>
      </w:pPr>
      <w:r w:rsidRPr="007C4C3E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(адрес места расположения объекта капитального строительства)</w:t>
      </w:r>
    </w:p>
    <w:p w:rsidR="00474829" w:rsidRPr="00E431B4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5"/>
        <w:rPr>
          <w:rFonts w:ascii="Times New Roman" w:hAnsi="Times New Roman" w:cs="Times New Roman"/>
          <w:sz w:val="28"/>
          <w:szCs w:val="28"/>
        </w:rPr>
      </w:pPr>
      <w:proofErr w:type="gramStart"/>
      <w:r w:rsidRPr="00E431B4">
        <w:rPr>
          <w:rFonts w:ascii="Times New Roman" w:hAnsi="Times New Roman" w:cs="Times New Roman"/>
          <w:sz w:val="28"/>
          <w:szCs w:val="28"/>
        </w:rPr>
        <w:t>полученные</w:t>
      </w:r>
      <w:proofErr w:type="gramEnd"/>
      <w:r w:rsidRPr="00E431B4">
        <w:rPr>
          <w:rFonts w:ascii="Times New Roman" w:hAnsi="Times New Roman" w:cs="Times New Roman"/>
          <w:sz w:val="28"/>
          <w:szCs w:val="28"/>
        </w:rPr>
        <w:t xml:space="preserve">  «______» ______________201_</w:t>
      </w:r>
      <w:r>
        <w:rPr>
          <w:rFonts w:ascii="Times New Roman" w:hAnsi="Times New Roman" w:cs="Times New Roman"/>
          <w:sz w:val="28"/>
          <w:szCs w:val="28"/>
        </w:rPr>
        <w:t xml:space="preserve"> года,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 № __________</w:t>
      </w: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(число)                (месяц)     </w:t>
      </w:r>
    </w:p>
    <w:p w:rsidR="00474829" w:rsidRPr="00667FA0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67FA0">
        <w:rPr>
          <w:rFonts w:ascii="Times New Roman" w:hAnsi="Times New Roman" w:cs="Times New Roman"/>
          <w:sz w:val="28"/>
          <w:szCs w:val="28"/>
        </w:rPr>
        <w:t>Среди представленных  для получения  разрешения на строительство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FA0">
        <w:rPr>
          <w:rFonts w:ascii="Times New Roman" w:hAnsi="Times New Roman" w:cs="Times New Roman"/>
          <w:sz w:val="28"/>
          <w:szCs w:val="28"/>
        </w:rPr>
        <w:t>отсутствуют: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(указать, какие документы не представлены)</w:t>
      </w: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rFonts w:ascii="Times New Roman" w:hAnsi="Times New Roman" w:cs="Times New Roman"/>
          <w:sz w:val="24"/>
          <w:szCs w:val="24"/>
        </w:rPr>
      </w:pPr>
    </w:p>
    <w:p w:rsidR="00474829" w:rsidRPr="00511501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511501">
        <w:rPr>
          <w:rFonts w:ascii="Times New Roman" w:hAnsi="Times New Roman" w:cs="Times New Roman"/>
          <w:sz w:val="28"/>
          <w:szCs w:val="28"/>
        </w:rPr>
        <w:t xml:space="preserve">        В соответствии с частью 13  статьи  51  Градостроительного  кодекса  Российской Федерации принято решение </w:t>
      </w:r>
      <w:proofErr w:type="gramStart"/>
      <w:r w:rsidRPr="00511501">
        <w:rPr>
          <w:rFonts w:ascii="Times New Roman" w:hAnsi="Times New Roman" w:cs="Times New Roman"/>
          <w:sz w:val="28"/>
          <w:szCs w:val="28"/>
        </w:rPr>
        <w:t>об отказе в выдаче разрешения на строительство в связи с отсутствием</w:t>
      </w:r>
      <w:proofErr w:type="gramEnd"/>
      <w:r w:rsidRPr="00511501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 частью 7 статьи 51 Градостроительного кодекса Российской Федерации.</w:t>
      </w:r>
    </w:p>
    <w:p w:rsidR="00474829" w:rsidRPr="008133A1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8133A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133A1">
        <w:rPr>
          <w:rFonts w:ascii="Times New Roman" w:hAnsi="Times New Roman" w:cs="Times New Roman"/>
          <w:sz w:val="28"/>
          <w:szCs w:val="28"/>
        </w:rPr>
        <w:t>Согласно части 14  статьи 51  Градостроительного  кодекса 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133A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Pr="008133A1">
        <w:rPr>
          <w:rFonts w:ascii="Times New Roman" w:hAnsi="Times New Roman" w:cs="Times New Roman"/>
          <w:sz w:val="28"/>
          <w:szCs w:val="28"/>
        </w:rPr>
        <w:t>отказ  в выдаче разрешения  на  строительство  может  быть  оспорен  застройщиком  в судебном порядке.</w:t>
      </w: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rFonts w:ascii="Times New Roman" w:hAnsi="Times New Roman" w:cs="Times New Roman"/>
          <w:sz w:val="24"/>
          <w:szCs w:val="24"/>
        </w:rPr>
      </w:pP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5"/>
        <w:rPr>
          <w:rFonts w:ascii="Times New Roman" w:hAnsi="Times New Roman" w:cs="Times New Roman"/>
          <w:sz w:val="24"/>
          <w:szCs w:val="24"/>
        </w:rPr>
      </w:pPr>
      <w:r w:rsidRPr="00C93173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721A90" w:rsidRPr="00C93173">
        <w:rPr>
          <w:rFonts w:ascii="Times New Roman" w:hAnsi="Times New Roman" w:cs="Times New Roman"/>
          <w:sz w:val="28"/>
          <w:szCs w:val="28"/>
        </w:rPr>
        <w:t>строительства</w:t>
      </w:r>
      <w:r w:rsidR="00721A90">
        <w:rPr>
          <w:rFonts w:ascii="Times New Roman" w:hAnsi="Times New Roman" w:cs="Times New Roman"/>
          <w:sz w:val="28"/>
          <w:szCs w:val="28"/>
        </w:rPr>
        <w:t xml:space="preserve"> и </w:t>
      </w:r>
      <w:r w:rsidRPr="00C93173">
        <w:rPr>
          <w:rFonts w:ascii="Times New Roman" w:hAnsi="Times New Roman" w:cs="Times New Roman"/>
          <w:sz w:val="28"/>
          <w:szCs w:val="28"/>
        </w:rPr>
        <w:t>архитектуры</w:t>
      </w:r>
      <w:r w:rsidR="00721A90">
        <w:rPr>
          <w:rFonts w:ascii="Times New Roman" w:hAnsi="Times New Roman" w:cs="Times New Roman"/>
          <w:sz w:val="28"/>
          <w:szCs w:val="28"/>
        </w:rPr>
        <w:t xml:space="preserve"> </w:t>
      </w:r>
      <w:r w:rsidRPr="00C931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21A90">
        <w:rPr>
          <w:rFonts w:ascii="Times New Roman" w:hAnsi="Times New Roman" w:cs="Times New Roman"/>
          <w:sz w:val="28"/>
          <w:szCs w:val="28"/>
        </w:rPr>
        <w:t xml:space="preserve">Глушковского </w:t>
      </w:r>
      <w:bookmarkStart w:id="10" w:name="_GoBack"/>
      <w:bookmarkEnd w:id="10"/>
      <w:r w:rsidRPr="00C93173">
        <w:rPr>
          <w:rFonts w:ascii="Times New Roman" w:hAnsi="Times New Roman" w:cs="Times New Roman"/>
          <w:sz w:val="28"/>
          <w:szCs w:val="28"/>
        </w:rPr>
        <w:t xml:space="preserve"> района 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                                                                                      </w:t>
      </w: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(Ф.И.О.)                                                                                   (подпись)</w:t>
      </w: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74829" w:rsidRPr="00922484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C93173">
        <w:rPr>
          <w:rFonts w:ascii="Times New Roman" w:hAnsi="Times New Roman" w:cs="Times New Roman"/>
          <w:sz w:val="28"/>
          <w:szCs w:val="28"/>
        </w:rPr>
        <w:t>М.П.</w:t>
      </w: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D125A6">
        <w:rPr>
          <w:rFonts w:ascii="Times New Roman" w:hAnsi="Times New Roman" w:cs="Times New Roman"/>
          <w:sz w:val="28"/>
          <w:szCs w:val="28"/>
        </w:rPr>
        <w:t xml:space="preserve">Вместе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125A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125A6">
        <w:rPr>
          <w:rFonts w:ascii="Times New Roman" w:hAnsi="Times New Roman" w:cs="Times New Roman"/>
          <w:sz w:val="28"/>
          <w:szCs w:val="28"/>
        </w:rPr>
        <w:t xml:space="preserve">уведомлением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25A6">
        <w:rPr>
          <w:rFonts w:ascii="Times New Roman" w:hAnsi="Times New Roman" w:cs="Times New Roman"/>
          <w:sz w:val="28"/>
          <w:szCs w:val="28"/>
        </w:rPr>
        <w:t xml:space="preserve">заявителю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A6">
        <w:rPr>
          <w:rFonts w:ascii="Times New Roman" w:hAnsi="Times New Roman" w:cs="Times New Roman"/>
          <w:sz w:val="28"/>
          <w:szCs w:val="28"/>
        </w:rPr>
        <w:t xml:space="preserve">возвращаются </w:t>
      </w:r>
      <w:proofErr w:type="gramStart"/>
      <w:r w:rsidRPr="00D125A6">
        <w:rPr>
          <w:rFonts w:ascii="Times New Roman" w:hAnsi="Times New Roman" w:cs="Times New Roman"/>
          <w:sz w:val="28"/>
          <w:szCs w:val="28"/>
        </w:rPr>
        <w:t>приложенные</w:t>
      </w:r>
      <w:proofErr w:type="gramEnd"/>
      <w:r w:rsidRPr="00D125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5"/>
        <w:rPr>
          <w:rFonts w:ascii="Times New Roman" w:hAnsi="Times New Roman" w:cs="Times New Roman"/>
          <w:sz w:val="28"/>
          <w:szCs w:val="28"/>
        </w:rPr>
      </w:pPr>
      <w:r w:rsidRPr="00D125A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25A6">
        <w:rPr>
          <w:rFonts w:ascii="Times New Roman" w:hAnsi="Times New Roman" w:cs="Times New Roman"/>
          <w:sz w:val="28"/>
          <w:szCs w:val="28"/>
        </w:rPr>
        <w:t xml:space="preserve">заявлению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A6">
        <w:rPr>
          <w:rFonts w:ascii="Times New Roman" w:hAnsi="Times New Roman" w:cs="Times New Roman"/>
          <w:sz w:val="28"/>
          <w:szCs w:val="28"/>
        </w:rPr>
        <w:t>документы,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125A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25A6">
        <w:rPr>
          <w:rFonts w:ascii="Times New Roman" w:hAnsi="Times New Roman" w:cs="Times New Roman"/>
          <w:sz w:val="28"/>
          <w:szCs w:val="28"/>
        </w:rPr>
        <w:t xml:space="preserve">исключением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A6">
        <w:rPr>
          <w:rFonts w:ascii="Times New Roman" w:hAnsi="Times New Roman" w:cs="Times New Roman"/>
          <w:sz w:val="28"/>
          <w:szCs w:val="28"/>
        </w:rPr>
        <w:t xml:space="preserve">документов, представленных  </w:t>
      </w:r>
    </w:p>
    <w:p w:rsidR="00474829" w:rsidRPr="00D125A6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5"/>
        <w:jc w:val="both"/>
        <w:rPr>
          <w:rFonts w:ascii="Times New Roman" w:hAnsi="Times New Roman" w:cs="Times New Roman"/>
          <w:sz w:val="28"/>
          <w:szCs w:val="28"/>
        </w:rPr>
      </w:pPr>
      <w:r w:rsidRPr="00D125A6">
        <w:rPr>
          <w:rFonts w:ascii="Times New Roman" w:hAnsi="Times New Roman" w:cs="Times New Roman"/>
          <w:sz w:val="28"/>
          <w:szCs w:val="28"/>
        </w:rPr>
        <w:t xml:space="preserve">в  электронном  виде, </w:t>
      </w:r>
      <w:proofErr w:type="gramStart"/>
      <w:r w:rsidRPr="00D125A6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D125A6">
        <w:rPr>
          <w:rFonts w:ascii="Times New Roman" w:hAnsi="Times New Roman" w:cs="Times New Roman"/>
          <w:sz w:val="28"/>
          <w:szCs w:val="28"/>
        </w:rPr>
        <w:t xml:space="preserve"> остаются на </w:t>
      </w:r>
      <w:r>
        <w:rPr>
          <w:rFonts w:ascii="Times New Roman" w:hAnsi="Times New Roman" w:cs="Times New Roman"/>
          <w:sz w:val="28"/>
          <w:szCs w:val="28"/>
        </w:rPr>
        <w:t>хранении</w:t>
      </w:r>
      <w:r w:rsidRPr="00D125A6">
        <w:rPr>
          <w:rFonts w:ascii="Times New Roman" w:hAnsi="Times New Roman" w:cs="Times New Roman"/>
          <w:sz w:val="28"/>
          <w:szCs w:val="28"/>
        </w:rPr>
        <w:t xml:space="preserve"> в отделе.</w:t>
      </w:r>
    </w:p>
    <w:p w:rsidR="00474829" w:rsidRPr="00D125A6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474829" w:rsidRPr="00D125A6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125A6">
        <w:rPr>
          <w:rFonts w:ascii="Times New Roman" w:hAnsi="Times New Roman" w:cs="Times New Roman"/>
          <w:sz w:val="28"/>
          <w:szCs w:val="28"/>
        </w:rPr>
        <w:t xml:space="preserve">Уведомление  об  отказе  в  выдаче разрешения на строительство получено     </w:t>
      </w:r>
    </w:p>
    <w:p w:rsidR="00474829" w:rsidRPr="006D4CD8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CD8">
        <w:rPr>
          <w:rFonts w:ascii="Times New Roman" w:hAnsi="Times New Roman" w:cs="Times New Roman"/>
          <w:sz w:val="28"/>
          <w:szCs w:val="28"/>
        </w:rPr>
        <w:t>«_______» ______________ 201__ г.</w:t>
      </w: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(число, месяц)                                                  ___________________________________________________________________________</w:t>
      </w: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(должность уполномоченного лица)</w:t>
      </w: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                                        ________________                             </w:t>
      </w: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(Ф.И.О.)                                                                                 (подпись)</w:t>
      </w:r>
    </w:p>
    <w:p w:rsidR="00474829" w:rsidRDefault="00474829" w:rsidP="00474829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829" w:rsidRDefault="00474829" w:rsidP="00474829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829" w:rsidRDefault="00474829" w:rsidP="00474829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829" w:rsidRDefault="00474829" w:rsidP="00474829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829" w:rsidRDefault="00474829" w:rsidP="00474829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829" w:rsidRDefault="00474829" w:rsidP="00474829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829" w:rsidRDefault="00474829" w:rsidP="00474829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829" w:rsidRDefault="00474829" w:rsidP="00474829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829" w:rsidRDefault="00474829" w:rsidP="00474829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829" w:rsidRDefault="00474829" w:rsidP="00474829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829" w:rsidRDefault="00474829" w:rsidP="00474829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829" w:rsidRDefault="00474829" w:rsidP="00474829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829" w:rsidRDefault="00474829" w:rsidP="00474829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829" w:rsidRDefault="00474829" w:rsidP="00474829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829" w:rsidRDefault="00474829" w:rsidP="00474829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829" w:rsidRDefault="00474829" w:rsidP="00474829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829" w:rsidRDefault="00474829" w:rsidP="00474829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829" w:rsidRDefault="00474829" w:rsidP="00474829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829" w:rsidRDefault="00474829" w:rsidP="00474829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829" w:rsidRDefault="00474829" w:rsidP="00474829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829" w:rsidRDefault="00474829" w:rsidP="00474829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829" w:rsidRDefault="00474829" w:rsidP="00474829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829" w:rsidRDefault="00474829" w:rsidP="00474829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829" w:rsidRDefault="00474829" w:rsidP="00474829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829" w:rsidRDefault="00474829" w:rsidP="00474829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829" w:rsidRDefault="00474829" w:rsidP="00474829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829" w:rsidRDefault="00474829" w:rsidP="00474829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829" w:rsidRDefault="00474829" w:rsidP="00474829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829" w:rsidRDefault="00474829" w:rsidP="00474829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829" w:rsidRDefault="00474829" w:rsidP="00474829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829" w:rsidRDefault="00474829" w:rsidP="00474829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829" w:rsidRDefault="00474829" w:rsidP="00474829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829" w:rsidRDefault="00474829" w:rsidP="00474829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829" w:rsidRDefault="00474829" w:rsidP="00474829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tbl>
      <w:tblPr>
        <w:tblW w:w="5370" w:type="dxa"/>
        <w:tblInd w:w="4608" w:type="dxa"/>
        <w:tblLook w:val="0000" w:firstRow="0" w:lastRow="0" w:firstColumn="0" w:lastColumn="0" w:noHBand="0" w:noVBand="0"/>
      </w:tblPr>
      <w:tblGrid>
        <w:gridCol w:w="5370"/>
      </w:tblGrid>
      <w:tr w:rsidR="00474829" w:rsidRPr="003D555B" w:rsidTr="002D4936">
        <w:trPr>
          <w:trHeight w:val="1929"/>
        </w:trPr>
        <w:tc>
          <w:tcPr>
            <w:tcW w:w="5370" w:type="dxa"/>
          </w:tcPr>
          <w:p w:rsidR="00474829" w:rsidRPr="003D555B" w:rsidRDefault="00474829" w:rsidP="002D4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555B">
              <w:rPr>
                <w:sz w:val="20"/>
                <w:szCs w:val="20"/>
              </w:rPr>
              <w:lastRenderedPageBreak/>
              <w:t xml:space="preserve">                  Приложение № 4 а      </w:t>
            </w:r>
          </w:p>
          <w:p w:rsidR="00474829" w:rsidRPr="003D555B" w:rsidRDefault="00474829" w:rsidP="002D4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555B">
              <w:rPr>
                <w:sz w:val="20"/>
                <w:szCs w:val="20"/>
              </w:rPr>
              <w:t xml:space="preserve">к административному регламенту «Подготовка          и выдача разрешений на строительство, реконструкцию, капитальный ремонт объектов   капитального строительства» </w:t>
            </w:r>
          </w:p>
          <w:p w:rsidR="00474829" w:rsidRPr="003D555B" w:rsidRDefault="00474829" w:rsidP="002D4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555B">
              <w:rPr>
                <w:sz w:val="20"/>
                <w:szCs w:val="20"/>
              </w:rPr>
              <w:t>от _____________________20__г №_____</w:t>
            </w:r>
          </w:p>
          <w:p w:rsidR="00474829" w:rsidRPr="003D555B" w:rsidRDefault="00474829" w:rsidP="002D4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8"/>
          <w:szCs w:val="28"/>
        </w:rPr>
      </w:pP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8"/>
          <w:szCs w:val="28"/>
        </w:rPr>
      </w:pP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 отказе в выдаче разрешения на строительство в связи с наличием</w:t>
      </w:r>
      <w:proofErr w:type="gramEnd"/>
      <w:r>
        <w:rPr>
          <w:sz w:val="28"/>
          <w:szCs w:val="28"/>
        </w:rPr>
        <w:t xml:space="preserve"> обстоятельств, предусмотренных частью 13 статьи 51 Градостроительного кодекса Российской Федерации</w:t>
      </w:r>
    </w:p>
    <w:p w:rsidR="00474829" w:rsidRDefault="00474829" w:rsidP="004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Отделом   </w:t>
      </w:r>
      <w:r w:rsidR="00B63AD6">
        <w:rPr>
          <w:rFonts w:ascii="Times New Roman" w:hAnsi="Times New Roman" w:cs="Times New Roman"/>
          <w:sz w:val="28"/>
          <w:szCs w:val="28"/>
        </w:rPr>
        <w:t xml:space="preserve">строительства и архитектуры 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B63AD6">
        <w:rPr>
          <w:rFonts w:ascii="Times New Roman" w:hAnsi="Times New Roman" w:cs="Times New Roman"/>
          <w:sz w:val="28"/>
          <w:szCs w:val="28"/>
        </w:rPr>
        <w:t xml:space="preserve">Глушковского </w:t>
      </w:r>
      <w:r>
        <w:rPr>
          <w:rFonts w:ascii="Times New Roman" w:hAnsi="Times New Roman" w:cs="Times New Roman"/>
          <w:sz w:val="28"/>
          <w:szCs w:val="28"/>
        </w:rPr>
        <w:t>района   рассмотрены документы, представленные  для получения разрешения на строительство</w:t>
      </w: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(наименование объекта капитального строительства)</w:t>
      </w: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5"/>
        <w:rPr>
          <w:rFonts w:ascii="Times New Roman" w:hAnsi="Times New Roman" w:cs="Times New Roman"/>
          <w:sz w:val="24"/>
          <w:szCs w:val="24"/>
        </w:rPr>
      </w:pPr>
      <w:r w:rsidRPr="007C4C3E">
        <w:rPr>
          <w:rFonts w:ascii="Times New Roman" w:hAnsi="Times New Roman" w:cs="Times New Roman"/>
          <w:sz w:val="28"/>
          <w:szCs w:val="28"/>
        </w:rPr>
        <w:t>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(адрес места нахождения объекта капитального строительства)</w:t>
      </w:r>
    </w:p>
    <w:p w:rsidR="00474829" w:rsidRPr="00E431B4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5"/>
        <w:rPr>
          <w:rFonts w:ascii="Times New Roman" w:hAnsi="Times New Roman" w:cs="Times New Roman"/>
          <w:sz w:val="28"/>
          <w:szCs w:val="28"/>
        </w:rPr>
      </w:pPr>
      <w:proofErr w:type="gramStart"/>
      <w:r w:rsidRPr="00E431B4">
        <w:rPr>
          <w:rFonts w:ascii="Times New Roman" w:hAnsi="Times New Roman" w:cs="Times New Roman"/>
          <w:sz w:val="28"/>
          <w:szCs w:val="28"/>
        </w:rPr>
        <w:t>полученные</w:t>
      </w:r>
      <w:proofErr w:type="gramEnd"/>
      <w:r w:rsidRPr="00E431B4">
        <w:rPr>
          <w:rFonts w:ascii="Times New Roman" w:hAnsi="Times New Roman" w:cs="Times New Roman"/>
          <w:sz w:val="28"/>
          <w:szCs w:val="28"/>
        </w:rPr>
        <w:t xml:space="preserve">  «______» ______________201_</w:t>
      </w:r>
      <w:r>
        <w:rPr>
          <w:rFonts w:ascii="Times New Roman" w:hAnsi="Times New Roman" w:cs="Times New Roman"/>
          <w:sz w:val="28"/>
          <w:szCs w:val="28"/>
        </w:rPr>
        <w:t xml:space="preserve"> года,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 № __________</w:t>
      </w: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(число)                (месяц)     </w:t>
      </w:r>
    </w:p>
    <w:p w:rsidR="00474829" w:rsidRPr="00996DCC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96DCC">
        <w:rPr>
          <w:rFonts w:ascii="Times New Roman" w:hAnsi="Times New Roman" w:cs="Times New Roman"/>
          <w:sz w:val="28"/>
          <w:szCs w:val="28"/>
        </w:rPr>
        <w:t>В соответствии с частью  13  статьи  51  Градостроительного кодекса 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96DC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996DCC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6DCC">
        <w:rPr>
          <w:rFonts w:ascii="Times New Roman" w:hAnsi="Times New Roman" w:cs="Times New Roman"/>
          <w:sz w:val="28"/>
          <w:szCs w:val="28"/>
        </w:rPr>
        <w:t>об отказе в выдаче разрешения на строительство в связи с несоответствием</w:t>
      </w:r>
      <w:proofErr w:type="gramEnd"/>
      <w:r w:rsidRPr="00996DCC">
        <w:rPr>
          <w:rFonts w:ascii="Times New Roman" w:hAnsi="Times New Roman" w:cs="Times New Roman"/>
          <w:sz w:val="28"/>
          <w:szCs w:val="28"/>
        </w:rPr>
        <w:t xml:space="preserve"> представленных документов</w:t>
      </w: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74829" w:rsidRDefault="00474829" w:rsidP="00474829">
      <w:pPr>
        <w:pStyle w:val="ConsPlusNonformat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(указываются требования градостроительного плана земельного участка  (или)</w:t>
      </w:r>
      <w:proofErr w:type="gramEnd"/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5"/>
        <w:rPr>
          <w:rFonts w:ascii="Times New Roman" w:hAnsi="Times New Roman" w:cs="Times New Roman"/>
          <w:sz w:val="24"/>
          <w:szCs w:val="24"/>
        </w:rPr>
      </w:pP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</w:t>
      </w:r>
    </w:p>
    <w:p w:rsidR="00474829" w:rsidRPr="00141F90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требования, установленные в разрешении на отклонение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предельных</w:t>
      </w:r>
      <w:proofErr w:type="gramEnd"/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параметров разрешенного строительства, реконструкции (в случае выдачи лицу</w:t>
      </w:r>
      <w:proofErr w:type="gramEnd"/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</w:t>
      </w: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такого разрешения), которым установлено несоответствие, с описанием   отклонений</w:t>
      </w: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них)</w:t>
      </w: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Согласно части 14  статьи 51  Градостроительного  кодекса  Российской Федерации отказ  в выдаче разрешения  на  строительство  может  быть  оспорен  застройщиком  в судебном порядке.</w:t>
      </w: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rFonts w:ascii="Times New Roman" w:hAnsi="Times New Roman" w:cs="Times New Roman"/>
          <w:sz w:val="24"/>
          <w:szCs w:val="24"/>
        </w:rPr>
      </w:pP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B63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B63AD6" w:rsidRPr="00B63AD6">
        <w:rPr>
          <w:rFonts w:ascii="Times New Roman" w:hAnsi="Times New Roman" w:cs="Times New Roman"/>
          <w:sz w:val="28"/>
          <w:szCs w:val="28"/>
        </w:rPr>
        <w:t xml:space="preserve"> </w:t>
      </w:r>
      <w:r w:rsidR="00B63AD6">
        <w:rPr>
          <w:rFonts w:ascii="Times New Roman" w:hAnsi="Times New Roman" w:cs="Times New Roman"/>
          <w:sz w:val="28"/>
          <w:szCs w:val="28"/>
        </w:rPr>
        <w:t xml:space="preserve"> и </w:t>
      </w:r>
      <w:r w:rsidR="00B63AD6">
        <w:rPr>
          <w:rFonts w:ascii="Times New Roman" w:hAnsi="Times New Roman" w:cs="Times New Roman"/>
          <w:sz w:val="28"/>
          <w:szCs w:val="28"/>
        </w:rPr>
        <w:t>архитектуры</w:t>
      </w:r>
      <w:r w:rsidR="00B63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63AD6">
        <w:rPr>
          <w:rFonts w:ascii="Times New Roman" w:hAnsi="Times New Roman" w:cs="Times New Roman"/>
          <w:sz w:val="28"/>
          <w:szCs w:val="28"/>
        </w:rPr>
        <w:t xml:space="preserve">Глушковского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 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                                                                                      </w:t>
      </w: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(Ф.И.О.)                                                                                   (подпись)</w:t>
      </w: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М.П.</w:t>
      </w: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Вместе     с     уведомлением   заявителю  возвращаются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  заявлению  документы,   за   исключением  документов, представленных  </w:t>
      </w: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электронном  виде,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остаются на хранении в отделе.</w:t>
      </w: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 об  отказе  в  выдаче разрешения на строительство получено     </w:t>
      </w: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«_______» ______________ 201__ г.</w:t>
      </w: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(число, месяц)                                                  ___________________________________________________________________________</w:t>
      </w: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(должность уполномоченного лица)</w:t>
      </w: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                                        ________________                             </w:t>
      </w: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(Ф.И.О.)                                                                                 (подпись)</w:t>
      </w:r>
    </w:p>
    <w:p w:rsidR="00474829" w:rsidRDefault="00474829" w:rsidP="00474829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829" w:rsidRDefault="00474829" w:rsidP="00474829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829" w:rsidRDefault="00474829" w:rsidP="00474829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74829" w:rsidRDefault="00474829" w:rsidP="0047482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</w:t>
      </w:r>
    </w:p>
    <w:p w:rsidR="0003571C" w:rsidRDefault="0003571C"/>
    <w:sectPr w:rsidR="0003571C" w:rsidSect="002D4936">
      <w:headerReference w:type="even" r:id="rId12"/>
      <w:headerReference w:type="default" r:id="rId13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02E" w:rsidRDefault="00ED102E">
      <w:r>
        <w:separator/>
      </w:r>
    </w:p>
  </w:endnote>
  <w:endnote w:type="continuationSeparator" w:id="0">
    <w:p w:rsidR="00ED102E" w:rsidRDefault="00ED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02E" w:rsidRDefault="00ED102E">
      <w:r>
        <w:separator/>
      </w:r>
    </w:p>
  </w:footnote>
  <w:footnote w:type="continuationSeparator" w:id="0">
    <w:p w:rsidR="00ED102E" w:rsidRDefault="00ED1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99" w:rsidRDefault="00B45299" w:rsidP="002D493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5299" w:rsidRDefault="00B4529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99" w:rsidRDefault="00B45299" w:rsidP="002D493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21A90">
      <w:rPr>
        <w:rStyle w:val="a8"/>
        <w:noProof/>
      </w:rPr>
      <w:t>30</w:t>
    </w:r>
    <w:r>
      <w:rPr>
        <w:rStyle w:val="a8"/>
      </w:rPr>
      <w:fldChar w:fldCharType="end"/>
    </w:r>
  </w:p>
  <w:p w:rsidR="00B45299" w:rsidRDefault="00B452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D7D"/>
    <w:multiLevelType w:val="multilevel"/>
    <w:tmpl w:val="B3F6875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D371B46"/>
    <w:multiLevelType w:val="hybridMultilevel"/>
    <w:tmpl w:val="45B004E0"/>
    <w:lvl w:ilvl="0" w:tplc="9B30E8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8537B9"/>
    <w:multiLevelType w:val="hybridMultilevel"/>
    <w:tmpl w:val="0D3C19AA"/>
    <w:lvl w:ilvl="0" w:tplc="A1EE9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16411D"/>
    <w:multiLevelType w:val="hybridMultilevel"/>
    <w:tmpl w:val="0382D7BC"/>
    <w:lvl w:ilvl="0" w:tplc="62BA02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B5636E8"/>
    <w:multiLevelType w:val="multilevel"/>
    <w:tmpl w:val="069CE23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3"/>
      <w:lvlText w:val="%1.%2.%3"/>
      <w:lvlJc w:val="left"/>
      <w:pPr>
        <w:tabs>
          <w:tab w:val="num" w:pos="2694"/>
        </w:tabs>
        <w:ind w:left="2694" w:hanging="992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</w:lvl>
  </w:abstractNum>
  <w:abstractNum w:abstractNumId="5">
    <w:nsid w:val="584D5A39"/>
    <w:multiLevelType w:val="hybridMultilevel"/>
    <w:tmpl w:val="70E2FEEC"/>
    <w:lvl w:ilvl="0" w:tplc="54FA8C30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35"/>
    <w:rsid w:val="0003571C"/>
    <w:rsid w:val="002D4936"/>
    <w:rsid w:val="00394FAB"/>
    <w:rsid w:val="00474829"/>
    <w:rsid w:val="00721A90"/>
    <w:rsid w:val="007634A7"/>
    <w:rsid w:val="009859B8"/>
    <w:rsid w:val="00AB5F35"/>
    <w:rsid w:val="00B45299"/>
    <w:rsid w:val="00B63AD6"/>
    <w:rsid w:val="00D971D3"/>
    <w:rsid w:val="00ED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4829"/>
    <w:pPr>
      <w:keepNext/>
      <w:widowControl w:val="0"/>
      <w:numPr>
        <w:numId w:val="4"/>
      </w:numPr>
      <w:tabs>
        <w:tab w:val="left" w:pos="1701"/>
      </w:tabs>
      <w:spacing w:before="240" w:after="240"/>
      <w:outlineLvl w:val="0"/>
    </w:pPr>
    <w:rPr>
      <w:rFonts w:ascii="Arial Narrow" w:hAnsi="Arial Narrow"/>
      <w:b/>
      <w:caps/>
      <w:color w:val="000080"/>
      <w:kern w:val="28"/>
      <w:szCs w:val="20"/>
    </w:rPr>
  </w:style>
  <w:style w:type="paragraph" w:styleId="2">
    <w:name w:val="heading 2"/>
    <w:basedOn w:val="a"/>
    <w:next w:val="a"/>
    <w:link w:val="20"/>
    <w:qFormat/>
    <w:rsid w:val="00474829"/>
    <w:pPr>
      <w:keepNext/>
      <w:widowControl w:val="0"/>
      <w:numPr>
        <w:ilvl w:val="1"/>
        <w:numId w:val="4"/>
      </w:numPr>
      <w:spacing w:before="240" w:after="120"/>
      <w:jc w:val="both"/>
      <w:outlineLvl w:val="1"/>
    </w:pPr>
    <w:rPr>
      <w:rFonts w:ascii="Arial Narrow" w:hAnsi="Arial Narrow"/>
      <w:b/>
      <w:smallCaps/>
      <w:color w:val="000080"/>
      <w:szCs w:val="20"/>
    </w:rPr>
  </w:style>
  <w:style w:type="paragraph" w:styleId="3">
    <w:name w:val="heading 3"/>
    <w:basedOn w:val="a"/>
    <w:next w:val="a"/>
    <w:link w:val="30"/>
    <w:qFormat/>
    <w:rsid w:val="00474829"/>
    <w:pPr>
      <w:keepNext/>
      <w:widowControl w:val="0"/>
      <w:numPr>
        <w:ilvl w:val="2"/>
        <w:numId w:val="4"/>
      </w:numPr>
      <w:spacing w:before="120"/>
      <w:outlineLvl w:val="2"/>
    </w:pPr>
    <w:rPr>
      <w:rFonts w:ascii="Arial Narrow" w:hAnsi="Arial Narrow" w:cs="Arial"/>
      <w:b/>
      <w:bCs/>
      <w:i/>
      <w:iCs/>
      <w:color w:val="000080"/>
      <w:szCs w:val="20"/>
    </w:rPr>
  </w:style>
  <w:style w:type="paragraph" w:styleId="4">
    <w:name w:val="heading 4"/>
    <w:basedOn w:val="a"/>
    <w:next w:val="a"/>
    <w:link w:val="40"/>
    <w:qFormat/>
    <w:rsid w:val="00474829"/>
    <w:pPr>
      <w:keepNext/>
      <w:widowControl w:val="0"/>
      <w:numPr>
        <w:ilvl w:val="3"/>
        <w:numId w:val="4"/>
      </w:numPr>
      <w:spacing w:before="120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"/>
    <w:next w:val="a"/>
    <w:link w:val="50"/>
    <w:qFormat/>
    <w:rsid w:val="004748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74829"/>
    <w:pPr>
      <w:keepNext/>
      <w:widowControl w:val="0"/>
      <w:numPr>
        <w:ilvl w:val="5"/>
        <w:numId w:val="4"/>
      </w:numPr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474829"/>
    <w:pPr>
      <w:widowControl w:val="0"/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74829"/>
    <w:pPr>
      <w:keepNext/>
      <w:widowControl w:val="0"/>
      <w:numPr>
        <w:ilvl w:val="7"/>
        <w:numId w:val="4"/>
      </w:numPr>
      <w:spacing w:line="360" w:lineRule="auto"/>
      <w:jc w:val="both"/>
      <w:outlineLvl w:val="7"/>
    </w:pPr>
    <w:rPr>
      <w:b/>
      <w:bCs/>
      <w:lang w:eastAsia="en-US"/>
    </w:rPr>
  </w:style>
  <w:style w:type="paragraph" w:styleId="9">
    <w:name w:val="heading 9"/>
    <w:basedOn w:val="a"/>
    <w:next w:val="a"/>
    <w:link w:val="90"/>
    <w:qFormat/>
    <w:rsid w:val="00474829"/>
    <w:pPr>
      <w:widowControl w:val="0"/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829"/>
    <w:rPr>
      <w:rFonts w:ascii="Arial Narrow" w:eastAsia="Times New Roman" w:hAnsi="Arial Narrow" w:cs="Times New Roman"/>
      <w:b/>
      <w:caps/>
      <w:color w:val="000080"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4829"/>
    <w:rPr>
      <w:rFonts w:ascii="Arial Narrow" w:eastAsia="Times New Roman" w:hAnsi="Arial Narrow" w:cs="Times New Roman"/>
      <w:b/>
      <w:smallCaps/>
      <w:color w:val="00008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4829"/>
    <w:rPr>
      <w:rFonts w:ascii="Arial Narrow" w:eastAsia="Times New Roman" w:hAnsi="Arial Narrow" w:cs="Arial"/>
      <w:b/>
      <w:bCs/>
      <w:i/>
      <w:iCs/>
      <w:color w:val="00008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4829"/>
    <w:rPr>
      <w:rFonts w:ascii="Arial Narrow" w:eastAsia="Times New Roman" w:hAnsi="Arial Narrow" w:cs="Times New Roman"/>
      <w:bCs/>
      <w:color w:val="00008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482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74829"/>
    <w:rPr>
      <w:rFonts w:ascii="Arial Narrow" w:eastAsia="Times New Roman" w:hAnsi="Arial Narrow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748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482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474829"/>
    <w:rPr>
      <w:rFonts w:ascii="Arial" w:eastAsia="Times New Roman" w:hAnsi="Arial" w:cs="Arial"/>
      <w:lang w:eastAsia="ru-RU"/>
    </w:rPr>
  </w:style>
  <w:style w:type="paragraph" w:customStyle="1" w:styleId="a3">
    <w:name w:val="Знак"/>
    <w:basedOn w:val="a"/>
    <w:rsid w:val="00474829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styleId="a4">
    <w:name w:val="Hyperlink"/>
    <w:rsid w:val="00474829"/>
    <w:rPr>
      <w:color w:val="0000FF"/>
      <w:u w:val="single"/>
    </w:rPr>
  </w:style>
  <w:style w:type="table" w:styleId="a5">
    <w:name w:val="Table Grid"/>
    <w:basedOn w:val="a1"/>
    <w:rsid w:val="00474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748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4748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748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74829"/>
  </w:style>
  <w:style w:type="paragraph" w:styleId="a9">
    <w:name w:val="List"/>
    <w:basedOn w:val="a"/>
    <w:unhideWhenUsed/>
    <w:rsid w:val="00474829"/>
    <w:pPr>
      <w:ind w:left="283" w:hanging="283"/>
    </w:pPr>
  </w:style>
  <w:style w:type="character" w:customStyle="1" w:styleId="HTML">
    <w:name w:val="Стандартный HTML Знак"/>
    <w:link w:val="HTML0"/>
    <w:locked/>
    <w:rsid w:val="00474829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474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474829"/>
    <w:rPr>
      <w:rFonts w:ascii="Consolas" w:eastAsia="Times New Roman" w:hAnsi="Consolas" w:cs="Times New Roman"/>
      <w:sz w:val="20"/>
      <w:szCs w:val="20"/>
      <w:lang w:eastAsia="ru-RU"/>
    </w:rPr>
  </w:style>
  <w:style w:type="paragraph" w:styleId="aa">
    <w:name w:val="Normal (Web)"/>
    <w:basedOn w:val="a"/>
    <w:rsid w:val="00474829"/>
    <w:pPr>
      <w:spacing w:before="120" w:after="120"/>
    </w:pPr>
  </w:style>
  <w:style w:type="paragraph" w:customStyle="1" w:styleId="ConsPlusNonformat">
    <w:name w:val="ConsPlusNonformat"/>
    <w:rsid w:val="004748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474829"/>
    <w:pPr>
      <w:jc w:val="center"/>
    </w:pPr>
    <w:rPr>
      <w:rFonts w:ascii="Calibri" w:eastAsia="Calibri" w:hAnsi="Calibri" w:cs="Calibri"/>
    </w:rPr>
  </w:style>
  <w:style w:type="character" w:customStyle="1" w:styleId="ac">
    <w:name w:val="Название Знак"/>
    <w:basedOn w:val="a0"/>
    <w:link w:val="ab"/>
    <w:rsid w:val="00474829"/>
    <w:rPr>
      <w:rFonts w:ascii="Calibri" w:eastAsia="Calibri" w:hAnsi="Calibri" w:cs="Calibri"/>
      <w:sz w:val="24"/>
      <w:szCs w:val="24"/>
      <w:lang w:eastAsia="ru-RU"/>
    </w:rPr>
  </w:style>
  <w:style w:type="paragraph" w:styleId="21">
    <w:name w:val="Body Text 2"/>
    <w:basedOn w:val="a"/>
    <w:link w:val="22"/>
    <w:rsid w:val="00474829"/>
    <w:pPr>
      <w:jc w:val="center"/>
    </w:pPr>
    <w:rPr>
      <w:rFonts w:ascii="Calibri" w:eastAsia="Calibri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474829"/>
    <w:rPr>
      <w:rFonts w:ascii="Calibri" w:eastAsia="Calibri" w:hAnsi="Calibri" w:cs="Calibri"/>
      <w:sz w:val="28"/>
      <w:szCs w:val="28"/>
      <w:lang w:eastAsia="ru-RU"/>
    </w:rPr>
  </w:style>
  <w:style w:type="paragraph" w:styleId="ad">
    <w:name w:val="Block Text"/>
    <w:basedOn w:val="a"/>
    <w:rsid w:val="00474829"/>
    <w:pPr>
      <w:ind w:left="-426" w:right="-142" w:firstLine="426"/>
      <w:jc w:val="center"/>
    </w:pPr>
    <w:rPr>
      <w:rFonts w:ascii="Calibri" w:eastAsia="Calibri" w:hAnsi="Calibri" w:cs="Calibri"/>
      <w:b/>
      <w:bCs/>
      <w:caps/>
      <w:noProof/>
      <w:sz w:val="40"/>
      <w:szCs w:val="40"/>
    </w:rPr>
  </w:style>
  <w:style w:type="paragraph" w:customStyle="1" w:styleId="Style3">
    <w:name w:val="Style3"/>
    <w:basedOn w:val="a"/>
    <w:rsid w:val="00474829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6">
    <w:name w:val="Style6"/>
    <w:basedOn w:val="a"/>
    <w:rsid w:val="00474829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8">
    <w:name w:val="Style8"/>
    <w:basedOn w:val="a"/>
    <w:rsid w:val="00474829"/>
    <w:pPr>
      <w:widowControl w:val="0"/>
      <w:autoSpaceDE w:val="0"/>
      <w:autoSpaceDN w:val="0"/>
      <w:adjustRightInd w:val="0"/>
      <w:spacing w:line="324" w:lineRule="exact"/>
      <w:ind w:firstLine="715"/>
      <w:jc w:val="both"/>
    </w:pPr>
  </w:style>
  <w:style w:type="character" w:customStyle="1" w:styleId="FontStyle15">
    <w:name w:val="Font Style15"/>
    <w:rsid w:val="00474829"/>
    <w:rPr>
      <w:rFonts w:ascii="Times New Roman" w:hAnsi="Times New Roman" w:cs="Times New Roman"/>
      <w:sz w:val="26"/>
      <w:szCs w:val="26"/>
    </w:rPr>
  </w:style>
  <w:style w:type="paragraph" w:styleId="ae">
    <w:name w:val="No Spacing"/>
    <w:qFormat/>
    <w:rsid w:val="004748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4748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482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materialtext1">
    <w:name w:val="material_text1"/>
    <w:basedOn w:val="a"/>
    <w:rsid w:val="00474829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paragraph" w:customStyle="1" w:styleId="31">
    <w:name w:val="Обычный (веб)3"/>
    <w:basedOn w:val="a"/>
    <w:rsid w:val="00474829"/>
    <w:pPr>
      <w:spacing w:before="280" w:after="280"/>
      <w:jc w:val="both"/>
    </w:pPr>
    <w:rPr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D971D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971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4829"/>
    <w:pPr>
      <w:keepNext/>
      <w:widowControl w:val="0"/>
      <w:numPr>
        <w:numId w:val="4"/>
      </w:numPr>
      <w:tabs>
        <w:tab w:val="left" w:pos="1701"/>
      </w:tabs>
      <w:spacing w:before="240" w:after="240"/>
      <w:outlineLvl w:val="0"/>
    </w:pPr>
    <w:rPr>
      <w:rFonts w:ascii="Arial Narrow" w:hAnsi="Arial Narrow"/>
      <w:b/>
      <w:caps/>
      <w:color w:val="000080"/>
      <w:kern w:val="28"/>
      <w:szCs w:val="20"/>
    </w:rPr>
  </w:style>
  <w:style w:type="paragraph" w:styleId="2">
    <w:name w:val="heading 2"/>
    <w:basedOn w:val="a"/>
    <w:next w:val="a"/>
    <w:link w:val="20"/>
    <w:qFormat/>
    <w:rsid w:val="00474829"/>
    <w:pPr>
      <w:keepNext/>
      <w:widowControl w:val="0"/>
      <w:numPr>
        <w:ilvl w:val="1"/>
        <w:numId w:val="4"/>
      </w:numPr>
      <w:spacing w:before="240" w:after="120"/>
      <w:jc w:val="both"/>
      <w:outlineLvl w:val="1"/>
    </w:pPr>
    <w:rPr>
      <w:rFonts w:ascii="Arial Narrow" w:hAnsi="Arial Narrow"/>
      <w:b/>
      <w:smallCaps/>
      <w:color w:val="000080"/>
      <w:szCs w:val="20"/>
    </w:rPr>
  </w:style>
  <w:style w:type="paragraph" w:styleId="3">
    <w:name w:val="heading 3"/>
    <w:basedOn w:val="a"/>
    <w:next w:val="a"/>
    <w:link w:val="30"/>
    <w:qFormat/>
    <w:rsid w:val="00474829"/>
    <w:pPr>
      <w:keepNext/>
      <w:widowControl w:val="0"/>
      <w:numPr>
        <w:ilvl w:val="2"/>
        <w:numId w:val="4"/>
      </w:numPr>
      <w:spacing w:before="120"/>
      <w:outlineLvl w:val="2"/>
    </w:pPr>
    <w:rPr>
      <w:rFonts w:ascii="Arial Narrow" w:hAnsi="Arial Narrow" w:cs="Arial"/>
      <w:b/>
      <w:bCs/>
      <w:i/>
      <w:iCs/>
      <w:color w:val="000080"/>
      <w:szCs w:val="20"/>
    </w:rPr>
  </w:style>
  <w:style w:type="paragraph" w:styleId="4">
    <w:name w:val="heading 4"/>
    <w:basedOn w:val="a"/>
    <w:next w:val="a"/>
    <w:link w:val="40"/>
    <w:qFormat/>
    <w:rsid w:val="00474829"/>
    <w:pPr>
      <w:keepNext/>
      <w:widowControl w:val="0"/>
      <w:numPr>
        <w:ilvl w:val="3"/>
        <w:numId w:val="4"/>
      </w:numPr>
      <w:spacing w:before="120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"/>
    <w:next w:val="a"/>
    <w:link w:val="50"/>
    <w:qFormat/>
    <w:rsid w:val="004748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74829"/>
    <w:pPr>
      <w:keepNext/>
      <w:widowControl w:val="0"/>
      <w:numPr>
        <w:ilvl w:val="5"/>
        <w:numId w:val="4"/>
      </w:numPr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474829"/>
    <w:pPr>
      <w:widowControl w:val="0"/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74829"/>
    <w:pPr>
      <w:keepNext/>
      <w:widowControl w:val="0"/>
      <w:numPr>
        <w:ilvl w:val="7"/>
        <w:numId w:val="4"/>
      </w:numPr>
      <w:spacing w:line="360" w:lineRule="auto"/>
      <w:jc w:val="both"/>
      <w:outlineLvl w:val="7"/>
    </w:pPr>
    <w:rPr>
      <w:b/>
      <w:bCs/>
      <w:lang w:eastAsia="en-US"/>
    </w:rPr>
  </w:style>
  <w:style w:type="paragraph" w:styleId="9">
    <w:name w:val="heading 9"/>
    <w:basedOn w:val="a"/>
    <w:next w:val="a"/>
    <w:link w:val="90"/>
    <w:qFormat/>
    <w:rsid w:val="00474829"/>
    <w:pPr>
      <w:widowControl w:val="0"/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829"/>
    <w:rPr>
      <w:rFonts w:ascii="Arial Narrow" w:eastAsia="Times New Roman" w:hAnsi="Arial Narrow" w:cs="Times New Roman"/>
      <w:b/>
      <w:caps/>
      <w:color w:val="000080"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4829"/>
    <w:rPr>
      <w:rFonts w:ascii="Arial Narrow" w:eastAsia="Times New Roman" w:hAnsi="Arial Narrow" w:cs="Times New Roman"/>
      <w:b/>
      <w:smallCaps/>
      <w:color w:val="00008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4829"/>
    <w:rPr>
      <w:rFonts w:ascii="Arial Narrow" w:eastAsia="Times New Roman" w:hAnsi="Arial Narrow" w:cs="Arial"/>
      <w:b/>
      <w:bCs/>
      <w:i/>
      <w:iCs/>
      <w:color w:val="00008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4829"/>
    <w:rPr>
      <w:rFonts w:ascii="Arial Narrow" w:eastAsia="Times New Roman" w:hAnsi="Arial Narrow" w:cs="Times New Roman"/>
      <w:bCs/>
      <w:color w:val="00008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482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74829"/>
    <w:rPr>
      <w:rFonts w:ascii="Arial Narrow" w:eastAsia="Times New Roman" w:hAnsi="Arial Narrow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748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482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474829"/>
    <w:rPr>
      <w:rFonts w:ascii="Arial" w:eastAsia="Times New Roman" w:hAnsi="Arial" w:cs="Arial"/>
      <w:lang w:eastAsia="ru-RU"/>
    </w:rPr>
  </w:style>
  <w:style w:type="paragraph" w:customStyle="1" w:styleId="a3">
    <w:name w:val="Знак"/>
    <w:basedOn w:val="a"/>
    <w:rsid w:val="00474829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styleId="a4">
    <w:name w:val="Hyperlink"/>
    <w:rsid w:val="00474829"/>
    <w:rPr>
      <w:color w:val="0000FF"/>
      <w:u w:val="single"/>
    </w:rPr>
  </w:style>
  <w:style w:type="table" w:styleId="a5">
    <w:name w:val="Table Grid"/>
    <w:basedOn w:val="a1"/>
    <w:rsid w:val="00474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748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4748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748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74829"/>
  </w:style>
  <w:style w:type="paragraph" w:styleId="a9">
    <w:name w:val="List"/>
    <w:basedOn w:val="a"/>
    <w:unhideWhenUsed/>
    <w:rsid w:val="00474829"/>
    <w:pPr>
      <w:ind w:left="283" w:hanging="283"/>
    </w:pPr>
  </w:style>
  <w:style w:type="character" w:customStyle="1" w:styleId="HTML">
    <w:name w:val="Стандартный HTML Знак"/>
    <w:link w:val="HTML0"/>
    <w:locked/>
    <w:rsid w:val="00474829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474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474829"/>
    <w:rPr>
      <w:rFonts w:ascii="Consolas" w:eastAsia="Times New Roman" w:hAnsi="Consolas" w:cs="Times New Roman"/>
      <w:sz w:val="20"/>
      <w:szCs w:val="20"/>
      <w:lang w:eastAsia="ru-RU"/>
    </w:rPr>
  </w:style>
  <w:style w:type="paragraph" w:styleId="aa">
    <w:name w:val="Normal (Web)"/>
    <w:basedOn w:val="a"/>
    <w:rsid w:val="00474829"/>
    <w:pPr>
      <w:spacing w:before="120" w:after="120"/>
    </w:pPr>
  </w:style>
  <w:style w:type="paragraph" w:customStyle="1" w:styleId="ConsPlusNonformat">
    <w:name w:val="ConsPlusNonformat"/>
    <w:rsid w:val="004748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474829"/>
    <w:pPr>
      <w:jc w:val="center"/>
    </w:pPr>
    <w:rPr>
      <w:rFonts w:ascii="Calibri" w:eastAsia="Calibri" w:hAnsi="Calibri" w:cs="Calibri"/>
    </w:rPr>
  </w:style>
  <w:style w:type="character" w:customStyle="1" w:styleId="ac">
    <w:name w:val="Название Знак"/>
    <w:basedOn w:val="a0"/>
    <w:link w:val="ab"/>
    <w:rsid w:val="00474829"/>
    <w:rPr>
      <w:rFonts w:ascii="Calibri" w:eastAsia="Calibri" w:hAnsi="Calibri" w:cs="Calibri"/>
      <w:sz w:val="24"/>
      <w:szCs w:val="24"/>
      <w:lang w:eastAsia="ru-RU"/>
    </w:rPr>
  </w:style>
  <w:style w:type="paragraph" w:styleId="21">
    <w:name w:val="Body Text 2"/>
    <w:basedOn w:val="a"/>
    <w:link w:val="22"/>
    <w:rsid w:val="00474829"/>
    <w:pPr>
      <w:jc w:val="center"/>
    </w:pPr>
    <w:rPr>
      <w:rFonts w:ascii="Calibri" w:eastAsia="Calibri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474829"/>
    <w:rPr>
      <w:rFonts w:ascii="Calibri" w:eastAsia="Calibri" w:hAnsi="Calibri" w:cs="Calibri"/>
      <w:sz w:val="28"/>
      <w:szCs w:val="28"/>
      <w:lang w:eastAsia="ru-RU"/>
    </w:rPr>
  </w:style>
  <w:style w:type="paragraph" w:styleId="ad">
    <w:name w:val="Block Text"/>
    <w:basedOn w:val="a"/>
    <w:rsid w:val="00474829"/>
    <w:pPr>
      <w:ind w:left="-426" w:right="-142" w:firstLine="426"/>
      <w:jc w:val="center"/>
    </w:pPr>
    <w:rPr>
      <w:rFonts w:ascii="Calibri" w:eastAsia="Calibri" w:hAnsi="Calibri" w:cs="Calibri"/>
      <w:b/>
      <w:bCs/>
      <w:caps/>
      <w:noProof/>
      <w:sz w:val="40"/>
      <w:szCs w:val="40"/>
    </w:rPr>
  </w:style>
  <w:style w:type="paragraph" w:customStyle="1" w:styleId="Style3">
    <w:name w:val="Style3"/>
    <w:basedOn w:val="a"/>
    <w:rsid w:val="00474829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6">
    <w:name w:val="Style6"/>
    <w:basedOn w:val="a"/>
    <w:rsid w:val="00474829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8">
    <w:name w:val="Style8"/>
    <w:basedOn w:val="a"/>
    <w:rsid w:val="00474829"/>
    <w:pPr>
      <w:widowControl w:val="0"/>
      <w:autoSpaceDE w:val="0"/>
      <w:autoSpaceDN w:val="0"/>
      <w:adjustRightInd w:val="0"/>
      <w:spacing w:line="324" w:lineRule="exact"/>
      <w:ind w:firstLine="715"/>
      <w:jc w:val="both"/>
    </w:pPr>
  </w:style>
  <w:style w:type="character" w:customStyle="1" w:styleId="FontStyle15">
    <w:name w:val="Font Style15"/>
    <w:rsid w:val="00474829"/>
    <w:rPr>
      <w:rFonts w:ascii="Times New Roman" w:hAnsi="Times New Roman" w:cs="Times New Roman"/>
      <w:sz w:val="26"/>
      <w:szCs w:val="26"/>
    </w:rPr>
  </w:style>
  <w:style w:type="paragraph" w:styleId="ae">
    <w:name w:val="No Spacing"/>
    <w:qFormat/>
    <w:rsid w:val="004748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4748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482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materialtext1">
    <w:name w:val="material_text1"/>
    <w:basedOn w:val="a"/>
    <w:rsid w:val="00474829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paragraph" w:customStyle="1" w:styleId="31">
    <w:name w:val="Обычный (веб)3"/>
    <w:basedOn w:val="a"/>
    <w:rsid w:val="00474829"/>
    <w:pPr>
      <w:spacing w:before="280" w:after="280"/>
      <w:jc w:val="both"/>
    </w:pPr>
    <w:rPr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D971D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971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Microsoft\Windows\Temporary%20Internet%20Files\Content.Outlook\E5WI74UO\&#1088;&#1072;&#1079;&#1088;&#1077;&#1096;&#1077;&#1085;&#1080;&#1077;%20&#1085;&#1072;%20&#1089;&#1090;&#1088;&#1086;&#1080;&#1090;&#1077;&#1083;&#1100;&#1089;&#1090;&#1074;&#1086;%20(2).docx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gu.rkursk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62448603BA7B60B0FEBB148FAB6418109205ECBFD5F0F007495255888E9D53516F02510E857BF6Eq1X4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lush.rkur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36</Pages>
  <Words>11770</Words>
  <Characters>67094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cp:lastPrinted>2013-11-09T07:21:00Z</cp:lastPrinted>
  <dcterms:created xsi:type="dcterms:W3CDTF">2013-11-09T06:59:00Z</dcterms:created>
  <dcterms:modified xsi:type="dcterms:W3CDTF">2013-11-09T09:03:00Z</dcterms:modified>
</cp:coreProperties>
</file>