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1B8B" w:rsidRDefault="005A1B8B" w:rsidP="005A1B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1B8B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</w:p>
    <w:p w:rsidR="005A1B8B" w:rsidRDefault="005A1B8B" w:rsidP="005A1B8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310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Спартакиады муниципальных районов Курской области</w:t>
      </w:r>
      <w:r w:rsidRPr="005A1B8B">
        <w:rPr>
          <w:rFonts w:ascii="Times New Roman" w:hAnsi="Times New Roman"/>
          <w:sz w:val="28"/>
          <w:szCs w:val="28"/>
        </w:rPr>
        <w:t xml:space="preserve"> </w:t>
      </w:r>
      <w:r w:rsidR="00FB63A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ихайловка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B63A0">
        <w:rPr>
          <w:rFonts w:ascii="Times New Roman" w:eastAsia="Times New Roman" w:hAnsi="Times New Roman" w:cs="Times New Roman"/>
          <w:sz w:val="28"/>
          <w:szCs w:val="28"/>
        </w:rPr>
        <w:t>прошли соревнования по  уличному баскетболу (</w:t>
      </w:r>
      <w:proofErr w:type="spellStart"/>
      <w:r w:rsidR="00FB63A0">
        <w:rPr>
          <w:rFonts w:ascii="Times New Roman" w:eastAsia="Times New Roman" w:hAnsi="Times New Roman" w:cs="Times New Roman"/>
          <w:sz w:val="28"/>
          <w:szCs w:val="28"/>
        </w:rPr>
        <w:t>стритболу</w:t>
      </w:r>
      <w:proofErr w:type="spellEnd"/>
      <w:r w:rsidR="00FB63A0">
        <w:rPr>
          <w:rFonts w:ascii="Times New Roman" w:eastAsia="Times New Roman" w:hAnsi="Times New Roman" w:cs="Times New Roman"/>
          <w:sz w:val="28"/>
          <w:szCs w:val="28"/>
        </w:rPr>
        <w:t>) среди  мужских и женских команд в зачет областной</w:t>
      </w:r>
      <w:r w:rsidR="00FB6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53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63A0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партакиады. Глушковский район представила ребята из п</w:t>
      </w:r>
      <w:proofErr w:type="gramStart"/>
      <w:r w:rsidR="00FB63A0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="00FB6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лушково: </w:t>
      </w:r>
      <w:proofErr w:type="spellStart"/>
      <w:r w:rsidR="00FB63A0">
        <w:rPr>
          <w:rFonts w:ascii="Times New Roman" w:eastAsia="Times New Roman" w:hAnsi="Times New Roman" w:cs="Times New Roman"/>
          <w:color w:val="000000"/>
          <w:sz w:val="28"/>
          <w:szCs w:val="28"/>
        </w:rPr>
        <w:t>Егин</w:t>
      </w:r>
      <w:proofErr w:type="spellEnd"/>
      <w:r w:rsidR="00FB6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Дмитрий, Гвоздиков Илья, Агафонов Руслан, Гребнев Руслан, Гребнев Артем и  Бондарев Александр.</w:t>
      </w:r>
    </w:p>
    <w:p w:rsidR="00FB63A0" w:rsidRDefault="00FB63A0" w:rsidP="005A1B8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жеребьевки глушковская команда встретилась с соперниками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 Курчатовского и Дмитриевского районов</w:t>
      </w:r>
      <w:r w:rsidR="0002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итогам трех игр глушковцам было присуждено 5 место.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sectPr w:rsidR="00FB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B8B"/>
    <w:rsid w:val="00022702"/>
    <w:rsid w:val="005A1B8B"/>
    <w:rsid w:val="00945378"/>
    <w:rsid w:val="00FB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2015-04-11T20:39:00Z</dcterms:created>
  <dcterms:modified xsi:type="dcterms:W3CDTF">2015-04-11T21:01:00Z</dcterms:modified>
</cp:coreProperties>
</file>